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ЗВІТ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 xml:space="preserve">про виконання лабораторної роботи </w:t>
      </w:r>
      <w:r>
        <w:rPr>
          <w:rFonts w:ascii="Times New Roman" w:hAnsi="Times New Roman" w:cs="Times New Roman"/>
          <w:sz w:val="24"/>
          <w:szCs w:val="24"/>
        </w:rPr>
        <w:t>№ 2.1</w:t>
      </w:r>
    </w:p>
    <w:p w:rsidR="00B7656F" w:rsidRPr="00B765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</w:rPr>
        <w:t>Лінійні програми</w:t>
      </w:r>
      <w:r w:rsidRPr="00E1676F">
        <w:rPr>
          <w:rFonts w:ascii="Times New Roman" w:hAnsi="Times New Roman" w:cs="Times New Roman"/>
          <w:sz w:val="24"/>
          <w:szCs w:val="24"/>
        </w:rPr>
        <w:t>»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з дисципліни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«Алго</w:t>
      </w:r>
      <w:bookmarkStart w:id="0" w:name="_GoBack"/>
      <w:bookmarkEnd w:id="0"/>
      <w:r w:rsidRPr="00E1676F">
        <w:rPr>
          <w:rFonts w:ascii="Times New Roman" w:hAnsi="Times New Roman" w:cs="Times New Roman"/>
          <w:sz w:val="24"/>
          <w:szCs w:val="24"/>
        </w:rPr>
        <w:t>ритмізація та програмування»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 групи ІК-11</w:t>
      </w:r>
    </w:p>
    <w:p w:rsidR="00B765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Турковської Марти Михайлівни </w:t>
      </w:r>
    </w:p>
    <w:p w:rsidR="00B7656F" w:rsidRPr="00B7656F" w:rsidRDefault="00B7656F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7656F">
        <w:rPr>
          <w:rFonts w:ascii="Times New Roman" w:hAnsi="Times New Roman" w:cs="Times New Roman"/>
          <w:b/>
          <w:sz w:val="24"/>
        </w:rPr>
        <w:t xml:space="preserve">Умова завдання </w:t>
      </w:r>
    </w:p>
    <w:p w:rsidR="00B7656F" w:rsidRPr="00F9008C" w:rsidRDefault="00B7656F" w:rsidP="00723B35">
      <w:pPr>
        <w:spacing w:line="240" w:lineRule="auto"/>
        <w:ind w:left="142" w:firstLine="567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Напишіть програму для розрахунку за двома формулами (результати обчислень за двома формулами мають збігатися). </w:t>
      </w:r>
    </w:p>
    <w:p w:rsidR="00B7656F" w:rsidRPr="00F9008C" w:rsidRDefault="00B7656F" w:rsidP="00723B35">
      <w:pPr>
        <w:spacing w:line="240" w:lineRule="auto"/>
        <w:ind w:left="1134"/>
        <w:rPr>
          <w:rFonts w:ascii="Times New Roman" w:hAnsi="Times New Roman" w:cs="Times New Roman"/>
          <w:sz w:val="24"/>
          <w:lang w:val="en-US"/>
        </w:rPr>
      </w:pPr>
      <w:r w:rsidRPr="00F9008C">
        <w:rPr>
          <w:rFonts w:ascii="Times New Roman" w:hAnsi="Times New Roman" w:cs="Times New Roman"/>
          <w:sz w:val="24"/>
        </w:rPr>
        <w:t xml:space="preserve">z₁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3m+2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²-24m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</m:rad>
              </m:den>
            </m:f>
          </m:den>
        </m:f>
      </m:oMath>
      <w:r w:rsidRPr="00F9008C">
        <w:rPr>
          <w:rFonts w:ascii="Times New Roman" w:eastAsiaTheme="minorEastAsia" w:hAnsi="Times New Roman" w:cs="Times New Roman"/>
          <w:sz w:val="24"/>
          <w:lang w:val="en-US"/>
        </w:rPr>
        <w:t>;</w:t>
      </w:r>
    </w:p>
    <w:p w:rsidR="00B7656F" w:rsidRPr="00F9008C" w:rsidRDefault="00B7656F" w:rsidP="00723B35">
      <w:pPr>
        <w:spacing w:line="240" w:lineRule="auto"/>
        <w:ind w:left="1134"/>
        <w:rPr>
          <w:rFonts w:ascii="Times New Roman" w:hAnsi="Times New Roman" w:cs="Times New Roman"/>
          <w:sz w:val="24"/>
        </w:rPr>
      </w:pPr>
      <w:r w:rsidRPr="00F9008C">
        <w:rPr>
          <w:rFonts w:ascii="Times New Roman" w:hAnsi="Times New Roman" w:cs="Times New Roman"/>
          <w:sz w:val="24"/>
        </w:rPr>
        <w:t>z₂</w:t>
      </w:r>
      <w:r w:rsidRPr="00F9008C">
        <w:rPr>
          <w:rFonts w:ascii="Times New Roman" w:hAnsi="Times New Roman" w:cs="Times New Roman"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</m:rad>
      </m:oMath>
      <w:r w:rsidRPr="00F9008C">
        <w:rPr>
          <w:rFonts w:ascii="Times New Roman" w:hAnsi="Times New Roman" w:cs="Times New Roman"/>
          <w:sz w:val="24"/>
        </w:rPr>
        <w:t xml:space="preserve">; </w:t>
      </w:r>
    </w:p>
    <w:p w:rsidR="0059528B" w:rsidRDefault="0059528B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59528B" w:rsidRDefault="0059528B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9528B">
        <w:rPr>
          <w:rFonts w:ascii="Times New Roman" w:hAnsi="Times New Roman" w:cs="Times New Roman"/>
          <w:b/>
          <w:sz w:val="24"/>
        </w:rPr>
        <w:t>Текст програми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Lab_02.cpp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2.1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Лінійні програми.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z1;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1-го виразу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z2;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2-го виразу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z1 = sqrt((3*m + 2) * (3*m + 2) - 24*m) / (3*sqrt(m) - 2 / sqrt(m));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z2 = sqrt(m);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528B" w:rsidRDefault="0059528B" w:rsidP="005952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28B" w:rsidRDefault="0059528B" w:rsidP="0059528B">
      <w:pPr>
        <w:ind w:left="-426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EB6BAC8" wp14:editId="319DF094">
            <wp:extent cx="5579717" cy="3586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983" b="31410"/>
                    <a:stretch/>
                  </pic:blipFill>
                  <pic:spPr bwMode="auto">
                    <a:xfrm>
                      <a:off x="0" y="0"/>
                      <a:ext cx="5651816" cy="363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8B" w:rsidRDefault="0059528B" w:rsidP="00723B35">
      <w:pPr>
        <w:spacing w:line="240" w:lineRule="auto"/>
        <w:rPr>
          <w:rFonts w:ascii="Courier New" w:hAnsi="Courier New" w:cs="Courier New"/>
          <w:color w:val="000000"/>
          <w:sz w:val="20"/>
          <w:szCs w:val="19"/>
        </w:rPr>
      </w:pPr>
      <w:r>
        <w:rPr>
          <w:rFonts w:ascii="Courier New" w:hAnsi="Courier New" w:cs="Courier New"/>
          <w:color w:val="000000"/>
          <w:sz w:val="20"/>
          <w:szCs w:val="19"/>
        </w:rPr>
        <w:t>Написали програму для розрахунку за двома формулами</w:t>
      </w:r>
      <w:r w:rsidR="00723B35">
        <w:rPr>
          <w:rFonts w:ascii="Courier New" w:hAnsi="Courier New" w:cs="Courier New"/>
          <w:color w:val="000000"/>
          <w:sz w:val="20"/>
          <w:szCs w:val="19"/>
        </w:rPr>
        <w:t>.</w:t>
      </w:r>
    </w:p>
    <w:p w:rsidR="00723B35" w:rsidRDefault="00723B35" w:rsidP="00723B35">
      <w:pPr>
        <w:ind w:left="-426"/>
        <w:jc w:val="center"/>
        <w:rPr>
          <w:rFonts w:ascii="Courier New" w:hAnsi="Courier New" w:cs="Courier New"/>
          <w:color w:val="000000"/>
          <w:sz w:val="20"/>
          <w:szCs w:val="19"/>
        </w:rPr>
      </w:pPr>
      <w:r>
        <w:rPr>
          <w:noProof/>
          <w:lang w:eastAsia="uk-UA"/>
        </w:rPr>
        <w:drawing>
          <wp:inline distT="0" distB="0" distL="0" distR="0" wp14:anchorId="69BF9141" wp14:editId="6F9DFB6A">
            <wp:extent cx="5595831" cy="298969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8" t="6237" r="32059" b="32564"/>
                    <a:stretch/>
                  </pic:blipFill>
                  <pic:spPr bwMode="auto">
                    <a:xfrm>
                      <a:off x="0" y="0"/>
                      <a:ext cx="5636603" cy="30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B35" w:rsidRDefault="00723B35" w:rsidP="00723B35">
      <w:pPr>
        <w:ind w:left="-426"/>
        <w:jc w:val="center"/>
        <w:rPr>
          <w:rFonts w:ascii="Courier New" w:hAnsi="Courier New" w:cs="Courier New"/>
          <w:color w:val="000000"/>
          <w:sz w:val="20"/>
          <w:szCs w:val="19"/>
        </w:rPr>
      </w:pPr>
      <w:r>
        <w:rPr>
          <w:noProof/>
          <w:lang w:eastAsia="uk-UA"/>
        </w:rPr>
        <w:drawing>
          <wp:inline distT="0" distB="0" distL="0" distR="0" wp14:anchorId="024A1A83" wp14:editId="70B4B777">
            <wp:extent cx="5589767" cy="305831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42" t="20324" r="24264" b="18015"/>
                    <a:stretch/>
                  </pic:blipFill>
                  <pic:spPr bwMode="auto">
                    <a:xfrm>
                      <a:off x="0" y="0"/>
                      <a:ext cx="5640938" cy="30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8B" w:rsidRPr="00723B35" w:rsidRDefault="00723B35" w:rsidP="00723B35">
      <w:pPr>
        <w:spacing w:line="240" w:lineRule="auto"/>
        <w:rPr>
          <w:rFonts w:ascii="Courier New" w:hAnsi="Courier New" w:cs="Courier New"/>
          <w:color w:val="000000"/>
          <w:sz w:val="20"/>
          <w:szCs w:val="19"/>
        </w:rPr>
      </w:pPr>
      <w:r>
        <w:rPr>
          <w:rFonts w:ascii="Courier New" w:hAnsi="Courier New" w:cs="Courier New"/>
          <w:color w:val="000000"/>
          <w:sz w:val="20"/>
          <w:szCs w:val="19"/>
        </w:rPr>
        <w:t>Результати обчислень за двома формулами збігаються.</w:t>
      </w:r>
    </w:p>
    <w:sectPr w:rsidR="0059528B" w:rsidRPr="00723B35" w:rsidSect="00723B35">
      <w:pgSz w:w="11906" w:h="16838"/>
      <w:pgMar w:top="284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80"/>
    <w:rsid w:val="00211B1F"/>
    <w:rsid w:val="0059528B"/>
    <w:rsid w:val="00723B35"/>
    <w:rsid w:val="00921C5E"/>
    <w:rsid w:val="00A60C80"/>
    <w:rsid w:val="00B7656F"/>
    <w:rsid w:val="00F9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3FE1"/>
  <w15:chartTrackingRefBased/>
  <w15:docId w15:val="{B5C58FF0-1BBF-493D-90B1-8B5D156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2022-10-02T11:49:00Z</dcterms:created>
  <dcterms:modified xsi:type="dcterms:W3CDTF">2022-10-05T14:21:00Z</dcterms:modified>
</cp:coreProperties>
</file>