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8CB" w:rsidRDefault="005F28CB" w:rsidP="005F28C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ЗВІТ </w:t>
      </w:r>
    </w:p>
    <w:p w:rsidR="005F28CB" w:rsidRDefault="005F28CB" w:rsidP="005F28C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 в</w:t>
      </w:r>
      <w:r>
        <w:rPr>
          <w:rFonts w:ascii="Times New Roman" w:hAnsi="Times New Roman" w:cs="Times New Roman"/>
          <w:sz w:val="24"/>
        </w:rPr>
        <w:t>иконання лабораторної роботи № 7</w:t>
      </w:r>
      <w:r>
        <w:rPr>
          <w:rFonts w:ascii="Times New Roman" w:hAnsi="Times New Roman" w:cs="Times New Roman"/>
          <w:sz w:val="24"/>
        </w:rPr>
        <w:t>.1 ітераційним способом</w:t>
      </w:r>
    </w:p>
    <w:p w:rsidR="005F28CB" w:rsidRPr="005F28CB" w:rsidRDefault="005F28CB" w:rsidP="005F28CB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8CB">
        <w:rPr>
          <w:rFonts w:ascii="Times New Roman" w:hAnsi="Times New Roman" w:cs="Times New Roman"/>
          <w:sz w:val="24"/>
          <w:szCs w:val="24"/>
        </w:rPr>
        <w:t xml:space="preserve"> «Пошук заданих елементів та впорядкування рядків / стовпчиків матриці» </w:t>
      </w:r>
    </w:p>
    <w:p w:rsidR="005F28CB" w:rsidRDefault="005F28CB" w:rsidP="005F28C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 дисципліни </w:t>
      </w:r>
    </w:p>
    <w:p w:rsidR="005F28CB" w:rsidRDefault="005F28CB" w:rsidP="005F28C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5F28CB" w:rsidRDefault="005F28CB" w:rsidP="005F28C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студентки групи ІК-11 </w:t>
      </w:r>
    </w:p>
    <w:p w:rsidR="005F28CB" w:rsidRDefault="005F28CB" w:rsidP="005F28CB">
      <w:pPr>
        <w:ind w:left="-426" w:firstLine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FB70FF" w:rsidRDefault="005F28CB" w:rsidP="006445D6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5F28CB" w:rsidRPr="005F28CB" w:rsidRDefault="005F28CB" w:rsidP="005F28CB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Написати програму, яка: </w:t>
      </w:r>
    </w:p>
    <w:p w:rsidR="005F28CB" w:rsidRPr="005F28CB" w:rsidRDefault="005F28CB" w:rsidP="005F28CB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1. за допомогою генератора випадкових чисел формує вказану матрицю – так, що значення її елементів належать заданому діапазону. Обчислити кількість та суму тих елементів, які задовольняють вказаному критерію; а також замінити нулями ці елементи; </w:t>
      </w:r>
    </w:p>
    <w:p w:rsidR="005F28CB" w:rsidRPr="005F28CB" w:rsidRDefault="005F28CB" w:rsidP="005F28CB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2. впорядковує матрицю, переставляючи місцями її рядки / стовпчики відповідно до вказаних ключів впорядкування. </w:t>
      </w:r>
    </w:p>
    <w:p w:rsidR="005F28CB" w:rsidRPr="005F28CB" w:rsidRDefault="005F28CB" w:rsidP="005F28CB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Пояснити призначення змінних. </w:t>
      </w:r>
    </w:p>
    <w:p w:rsidR="005F28CB" w:rsidRPr="005F28CB" w:rsidRDefault="005F28CB" w:rsidP="005F28CB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Необхідно: </w:t>
      </w:r>
    </w:p>
    <w:p w:rsidR="005F28CB" w:rsidRPr="005F28CB" w:rsidRDefault="005F28CB" w:rsidP="005F28CB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- (завдання 1 і 2) сформувати матрицю; </w:t>
      </w:r>
    </w:p>
    <w:p w:rsidR="005F28CB" w:rsidRPr="005F28CB" w:rsidRDefault="005F28CB" w:rsidP="005F28CB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>- (завдання 1 і 2) вивести її на екран у вигляді таблиці, викор</w:t>
      </w:r>
      <w:r w:rsidRPr="005F28CB">
        <w:rPr>
          <w:rFonts w:ascii="Times New Roman" w:hAnsi="Times New Roman" w:cs="Times New Roman"/>
        </w:rPr>
        <w:t xml:space="preserve">истовуючи форматне виведення; </w:t>
      </w:r>
      <w:r w:rsidRPr="005F28CB">
        <w:rPr>
          <w:rFonts w:ascii="Times New Roman" w:hAnsi="Times New Roman" w:cs="Times New Roman"/>
        </w:rPr>
        <w:t xml:space="preserve"> </w:t>
      </w:r>
    </w:p>
    <w:p w:rsidR="005F28CB" w:rsidRPr="005F28CB" w:rsidRDefault="005F28CB" w:rsidP="005F28CB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- (завдання 2) впорядкувати матрицю, переставляючи місцями її рядки / стовпчики відповідно до вказаних ключів впорядкування; </w:t>
      </w:r>
    </w:p>
    <w:p w:rsidR="005F28CB" w:rsidRPr="005F28CB" w:rsidRDefault="005F28CB" w:rsidP="005F28CB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- (завдання 2) вивести на екран модифіковану матрицю у вигляді окремої таблиці, використовуючи виведення з тими самими специфікаціями формату; </w:t>
      </w:r>
    </w:p>
    <w:p w:rsidR="005F28CB" w:rsidRPr="005F28CB" w:rsidRDefault="005F28CB" w:rsidP="005F28CB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- (завдання 1) виконати вказані у завданні дії (обчислити кількість та суму тих елементів, які задовольняють вказаному критерію; а також замінити нулями ці елементи); </w:t>
      </w:r>
    </w:p>
    <w:p w:rsidR="005F28CB" w:rsidRPr="005F28CB" w:rsidRDefault="005F28CB" w:rsidP="005F28CB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>- (завдання 1) вивести результат – обчислену кількість і суму, та вивести на екран модифіковану матрицю у вигляді окремої таблиці, використовуючи виве</w:t>
      </w:r>
      <w:r>
        <w:rPr>
          <w:rFonts w:ascii="Times New Roman" w:hAnsi="Times New Roman" w:cs="Times New Roman"/>
        </w:rPr>
        <w:t>де</w:t>
      </w:r>
      <w:r w:rsidRPr="005F28CB">
        <w:rPr>
          <w:rFonts w:ascii="Times New Roman" w:hAnsi="Times New Roman" w:cs="Times New Roman"/>
        </w:rPr>
        <w:t xml:space="preserve">ння з тими самими специфікаціями формату. </w:t>
      </w:r>
    </w:p>
    <w:p w:rsidR="005F28CB" w:rsidRPr="005F28CB" w:rsidRDefault="005F28CB" w:rsidP="005F28CB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Усі вказані дії необхідно реалізувати за допомогою окремих функцій. Інформація у функції має передаватися лише за допомогою параметрів. Використання глобальних змінних – не допускається. </w:t>
      </w:r>
    </w:p>
    <w:p w:rsidR="005F28CB" w:rsidRPr="005F28CB" w:rsidRDefault="005F28CB" w:rsidP="005F28CB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Кожна функція має виконувати лише одну роль, і ця роль має бути відображена у назві функції. </w:t>
      </w:r>
    </w:p>
    <w:p w:rsidR="005F28CB" w:rsidRPr="005F28CB" w:rsidRDefault="005F28CB" w:rsidP="005F28CB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Рекурсивний та ітераційний способи – це 2 різні проекти, для яких потрібно 2 різних unit-тести і 2 різних звіти. </w:t>
      </w:r>
    </w:p>
    <w:p w:rsidR="005F28CB" w:rsidRDefault="005F28CB" w:rsidP="005F28CB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>«Функція, яка повертає / обчислює / шукає ...» – має не виводити ці значення, а повернути їх у місце виклику як результат функції або як відповідний вихідний параметр.</w:t>
      </w:r>
    </w:p>
    <w:p w:rsidR="00660357" w:rsidRDefault="00660357" w:rsidP="005F28CB">
      <w:pPr>
        <w:rPr>
          <w:rFonts w:ascii="Times New Roman" w:hAnsi="Times New Roman" w:cs="Times New Roman"/>
        </w:rPr>
      </w:pPr>
    </w:p>
    <w:p w:rsidR="00660357" w:rsidRDefault="00660357" w:rsidP="005F28CB">
      <w:pPr>
        <w:rPr>
          <w:rFonts w:ascii="Times New Roman" w:hAnsi="Times New Roman" w:cs="Times New Roman"/>
        </w:rPr>
      </w:pPr>
    </w:p>
    <w:p w:rsidR="00660357" w:rsidRDefault="00660357" w:rsidP="005F28CB">
      <w:pPr>
        <w:rPr>
          <w:rFonts w:ascii="Times New Roman" w:hAnsi="Times New Roman" w:cs="Times New Roman"/>
        </w:rPr>
      </w:pPr>
    </w:p>
    <w:p w:rsidR="005F28CB" w:rsidRDefault="005F28CB" w:rsidP="005F28CB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58CE0107" wp14:editId="0C8B41CA">
            <wp:extent cx="5573363" cy="771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452" t="17321" r="20100" b="72482"/>
                    <a:stretch/>
                  </pic:blipFill>
                  <pic:spPr bwMode="auto">
                    <a:xfrm>
                      <a:off x="0" y="0"/>
                      <a:ext cx="5601410" cy="77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357" w:rsidRDefault="00660357" w:rsidP="005F28CB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13DB2BCE" wp14:editId="5A2C2FE3">
            <wp:extent cx="5573364" cy="223050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452" t="45810" r="20100" b="24701"/>
                    <a:stretch/>
                  </pic:blipFill>
                  <pic:spPr bwMode="auto">
                    <a:xfrm>
                      <a:off x="0" y="0"/>
                      <a:ext cx="5573865" cy="2230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357" w:rsidRPr="00660357" w:rsidRDefault="00660357" w:rsidP="005F28CB">
      <w:pPr>
        <w:rPr>
          <w:rFonts w:ascii="Times New Roman" w:hAnsi="Times New Roman" w:cs="Times New Roman"/>
          <w:lang w:val="en-US"/>
        </w:rPr>
      </w:pPr>
    </w:p>
    <w:p w:rsidR="00660357" w:rsidRDefault="006445D6" w:rsidP="006445D6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Структурна схема:</w:t>
      </w:r>
    </w:p>
    <w:p w:rsidR="006445D6" w:rsidRDefault="006445D6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uk-UA"/>
        </w:rPr>
        <w:drawing>
          <wp:inline distT="0" distB="0" distL="0" distR="0">
            <wp:extent cx="1916265" cy="4359712"/>
            <wp:effectExtent l="0" t="0" r="825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hbj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960" cy="437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br w:type="page"/>
      </w:r>
    </w:p>
    <w:p w:rsidR="006445D6" w:rsidRDefault="006445D6" w:rsidP="006445D6">
      <w:pPr>
        <w:ind w:left="-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Текст програми: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64;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S, k);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y[i];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i0 = 0; i0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i0++)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i1 = 0; i1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i0 - 1; i1++)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[i1][0] &gt;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[i1 + 1][0])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[i1][0]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[i1 + 1][0] &amp;&amp;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[i1][1] &gt;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[i1 + 1][1])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[i1][0]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[i1 + 1][0] &amp;&amp;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[i1][1]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[i1 + 1][1] &amp;&amp;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[i1][3] &gt;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[i1 + 1][3]))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i1, i1 + 1,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row2</w:t>
      </w:r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row2</w:t>
      </w:r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[i][j] % 2 != 0 || !(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[i][j] % 3 == 0))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[i][j] = 0;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45D6" w:rsidRDefault="006445D6" w:rsidP="0064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5D6" w:rsidRDefault="006445D6" w:rsidP="005F28CB">
      <w:pPr>
        <w:rPr>
          <w:rFonts w:ascii="Times New Roman" w:hAnsi="Times New Roman" w:cs="Times New Roman"/>
          <w:b/>
          <w:sz w:val="24"/>
        </w:rPr>
      </w:pPr>
    </w:p>
    <w:p w:rsidR="006445D6" w:rsidRDefault="006445D6" w:rsidP="006445D6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Результати </w:t>
      </w:r>
      <w:r>
        <w:rPr>
          <w:rFonts w:ascii="Times New Roman" w:hAnsi="Times New Roman" w:cs="Times New Roman"/>
          <w:b/>
          <w:sz w:val="24"/>
          <w:lang w:val="en-US"/>
        </w:rPr>
        <w:t>unit-</w:t>
      </w:r>
      <w:r>
        <w:rPr>
          <w:rFonts w:ascii="Times New Roman" w:hAnsi="Times New Roman" w:cs="Times New Roman"/>
          <w:b/>
          <w:sz w:val="24"/>
        </w:rPr>
        <w:t>тесту:</w:t>
      </w:r>
    </w:p>
    <w:p w:rsidR="006445D6" w:rsidRDefault="006445D6" w:rsidP="006445D6">
      <w:pPr>
        <w:ind w:left="-851"/>
        <w:rPr>
          <w:rFonts w:ascii="Times New Roman" w:hAnsi="Times New Roman" w:cs="Times New Roman"/>
          <w:b/>
          <w:sz w:val="24"/>
        </w:rPr>
      </w:pPr>
    </w:p>
    <w:p w:rsidR="006445D6" w:rsidRDefault="006445D6" w:rsidP="006445D6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Посилання на </w:t>
      </w:r>
      <w:r>
        <w:rPr>
          <w:rFonts w:ascii="Times New Roman" w:hAnsi="Times New Roman" w:cs="Times New Roman"/>
          <w:b/>
          <w:sz w:val="24"/>
          <w:lang w:val="en-US"/>
        </w:rPr>
        <w:t>git</w:t>
      </w:r>
      <w:r>
        <w:rPr>
          <w:rFonts w:ascii="Times New Roman" w:hAnsi="Times New Roman" w:cs="Times New Roman"/>
          <w:b/>
          <w:sz w:val="24"/>
        </w:rPr>
        <w:t>-репозиторій:</w:t>
      </w:r>
    </w:p>
    <w:p w:rsidR="006445D6" w:rsidRDefault="006445D6" w:rsidP="006445D6">
      <w:pPr>
        <w:ind w:left="-851"/>
        <w:rPr>
          <w:rFonts w:ascii="Times New Roman" w:hAnsi="Times New Roman" w:cs="Times New Roman"/>
          <w:b/>
          <w:sz w:val="24"/>
        </w:rPr>
      </w:pPr>
    </w:p>
    <w:p w:rsidR="006445D6" w:rsidRPr="00894B99" w:rsidRDefault="006445D6" w:rsidP="00894B99">
      <w:pPr>
        <w:ind w:left="-85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Висновок:</w:t>
      </w:r>
      <w:r w:rsidR="00894B9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894B99">
        <w:t>навчил</w:t>
      </w:r>
      <w:r w:rsidR="00894B99">
        <w:t>ися обчислювати кількість, суму заданих елементів матриці; а також впорядковувати матрицю, переставляючи місцями її рядки / стовпчики.</w:t>
      </w:r>
      <w:bookmarkStart w:id="0" w:name="_GoBack"/>
      <w:bookmarkEnd w:id="0"/>
    </w:p>
    <w:sectPr w:rsidR="006445D6" w:rsidRPr="00894B99" w:rsidSect="006445D6">
      <w:pgSz w:w="11906" w:h="16838"/>
      <w:pgMar w:top="284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A8"/>
    <w:rsid w:val="005F28CB"/>
    <w:rsid w:val="006445D6"/>
    <w:rsid w:val="00660357"/>
    <w:rsid w:val="00894B99"/>
    <w:rsid w:val="00ED55A8"/>
    <w:rsid w:val="00FB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A11D"/>
  <w15:chartTrackingRefBased/>
  <w15:docId w15:val="{517E0E73-8C23-4F82-8F27-0B02F5C7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8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2932</Words>
  <Characters>1672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2022-12-13T19:43:00Z</dcterms:created>
  <dcterms:modified xsi:type="dcterms:W3CDTF">2022-12-13T20:50:00Z</dcterms:modified>
</cp:coreProperties>
</file>