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640" w:rsidRDefault="00D80640" w:rsidP="00D806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ЗВІТ </w:t>
      </w:r>
    </w:p>
    <w:p w:rsidR="00D80640" w:rsidRDefault="00D80640" w:rsidP="00D806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 виконання лабораторної роботи № 7.1 </w:t>
      </w:r>
      <w:r>
        <w:rPr>
          <w:rFonts w:ascii="Times New Roman" w:hAnsi="Times New Roman" w:cs="Times New Roman"/>
          <w:sz w:val="24"/>
        </w:rPr>
        <w:t>рекурсивним</w:t>
      </w:r>
      <w:r>
        <w:rPr>
          <w:rFonts w:ascii="Times New Roman" w:hAnsi="Times New Roman" w:cs="Times New Roman"/>
          <w:sz w:val="24"/>
        </w:rPr>
        <w:t xml:space="preserve"> способом</w:t>
      </w:r>
    </w:p>
    <w:p w:rsidR="00D80640" w:rsidRPr="005F28CB" w:rsidRDefault="00D80640" w:rsidP="00D80640">
      <w:pPr>
        <w:jc w:val="center"/>
        <w:rPr>
          <w:rFonts w:ascii="Times New Roman" w:hAnsi="Times New Roman" w:cs="Times New Roman"/>
          <w:sz w:val="24"/>
          <w:szCs w:val="24"/>
        </w:rPr>
      </w:pPr>
      <w:r w:rsidRPr="005F28CB">
        <w:rPr>
          <w:rFonts w:ascii="Times New Roman" w:hAnsi="Times New Roman" w:cs="Times New Roman"/>
          <w:sz w:val="24"/>
          <w:szCs w:val="24"/>
        </w:rPr>
        <w:t xml:space="preserve"> «Пошук заданих елементів та впорядкування рядків / стовпчиків матриці» </w:t>
      </w:r>
    </w:p>
    <w:p w:rsidR="00D80640" w:rsidRDefault="00D80640" w:rsidP="00D806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 дисципліни </w:t>
      </w:r>
    </w:p>
    <w:p w:rsidR="00D80640" w:rsidRDefault="00D80640" w:rsidP="00D806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«Алгоритмізація та програмування»</w:t>
      </w:r>
    </w:p>
    <w:p w:rsidR="00D80640" w:rsidRDefault="00D80640" w:rsidP="00D806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студентки групи ІК-11 </w:t>
      </w:r>
    </w:p>
    <w:p w:rsidR="00D80640" w:rsidRDefault="00D80640" w:rsidP="00D80640">
      <w:pPr>
        <w:ind w:left="-426" w:firstLine="426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Турковської</w:t>
      </w:r>
      <w:proofErr w:type="spellEnd"/>
      <w:r>
        <w:rPr>
          <w:rFonts w:ascii="Times New Roman" w:hAnsi="Times New Roman" w:cs="Times New Roman"/>
          <w:sz w:val="24"/>
        </w:rPr>
        <w:t xml:space="preserve"> Марти Михайлівни</w:t>
      </w:r>
    </w:p>
    <w:p w:rsidR="00D80640" w:rsidRDefault="00D80640" w:rsidP="00D80640">
      <w:pPr>
        <w:ind w:left="-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Умова завдання:</w:t>
      </w:r>
    </w:p>
    <w:p w:rsidR="00D80640" w:rsidRPr="005F28CB" w:rsidRDefault="00D80640" w:rsidP="00D80640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Написати програму, яка: </w:t>
      </w:r>
    </w:p>
    <w:p w:rsidR="00D80640" w:rsidRPr="005F28CB" w:rsidRDefault="00D80640" w:rsidP="00D80640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1. за допомогою генератора випадкових чисел формує вказану матрицю – так, що значення її елементів належать заданому діапазону. Обчислити кількість та суму тих елементів, які задовольняють вказаному критерію; а також замінити нулями ці елементи; </w:t>
      </w:r>
    </w:p>
    <w:p w:rsidR="00D80640" w:rsidRPr="005F28CB" w:rsidRDefault="00D80640" w:rsidP="00D80640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2. впорядковує матрицю, переставляючи місцями її рядки / стовпчики відповідно до вказаних ключів впорядкування. </w:t>
      </w:r>
    </w:p>
    <w:p w:rsidR="00D80640" w:rsidRPr="005F28CB" w:rsidRDefault="00D80640" w:rsidP="00D80640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Пояснити призначення змінних. </w:t>
      </w:r>
    </w:p>
    <w:p w:rsidR="00D80640" w:rsidRPr="005F28CB" w:rsidRDefault="00D80640" w:rsidP="00D80640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Необхідно: </w:t>
      </w:r>
    </w:p>
    <w:p w:rsidR="00D80640" w:rsidRPr="005F28CB" w:rsidRDefault="00D80640" w:rsidP="00D80640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- (завдання 1 і 2) сформувати матрицю; </w:t>
      </w:r>
    </w:p>
    <w:p w:rsidR="00D80640" w:rsidRPr="005F28CB" w:rsidRDefault="00D80640" w:rsidP="00D80640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- (завдання 1 і 2) вивести її на екран у вигляді таблиці, використовуючи форматне виведення;  </w:t>
      </w:r>
    </w:p>
    <w:p w:rsidR="00D80640" w:rsidRPr="005F28CB" w:rsidRDefault="00D80640" w:rsidP="00D80640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- (завдання 2) впорядкувати матрицю, переставляючи місцями її рядки / стовпчики відповідно до вказаних ключів впорядкування; </w:t>
      </w:r>
    </w:p>
    <w:p w:rsidR="00D80640" w:rsidRPr="005F28CB" w:rsidRDefault="00D80640" w:rsidP="00D80640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- (завдання 2) вивести на екран модифіковану матрицю у вигляді окремої таблиці, використовуючи виведення з тими самими специфікаціями формату; </w:t>
      </w:r>
    </w:p>
    <w:p w:rsidR="00D80640" w:rsidRPr="005F28CB" w:rsidRDefault="00D80640" w:rsidP="00D80640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- (завдання 1) виконати вказані у завданні дії (обчислити кількість та суму тих елементів, які задовольняють вказаному критерію; а також замінити нулями ці елементи); </w:t>
      </w:r>
    </w:p>
    <w:p w:rsidR="00D80640" w:rsidRPr="005F28CB" w:rsidRDefault="00D80640" w:rsidP="00D80640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>- (завдання 1) вивести результат – обчислену кількість і суму, та вивести на екран модифіковану матрицю у вигляді окремої таблиці, використовуючи виве</w:t>
      </w:r>
      <w:r>
        <w:rPr>
          <w:rFonts w:ascii="Times New Roman" w:hAnsi="Times New Roman" w:cs="Times New Roman"/>
        </w:rPr>
        <w:t>де</w:t>
      </w:r>
      <w:r w:rsidRPr="005F28CB">
        <w:rPr>
          <w:rFonts w:ascii="Times New Roman" w:hAnsi="Times New Roman" w:cs="Times New Roman"/>
        </w:rPr>
        <w:t xml:space="preserve">ння з тими самими специфікаціями формату. </w:t>
      </w:r>
    </w:p>
    <w:p w:rsidR="00D80640" w:rsidRPr="005F28CB" w:rsidRDefault="00D80640" w:rsidP="00D80640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Усі вказані дії необхідно реалізувати за допомогою окремих функцій. Інформація у функції має передаватися лише за допомогою параметрів. Використання глобальних змінних – не допускається. </w:t>
      </w:r>
    </w:p>
    <w:p w:rsidR="00D80640" w:rsidRPr="005F28CB" w:rsidRDefault="00D80640" w:rsidP="00D80640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Кожна функція має виконувати лише одну роль, і ця роль має бути відображена у назві функції. </w:t>
      </w:r>
    </w:p>
    <w:p w:rsidR="00D80640" w:rsidRPr="005F28CB" w:rsidRDefault="00D80640" w:rsidP="00D80640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 xml:space="preserve">Рекурсивний та ітераційний способи – це 2 різні проекти, для яких потрібно 2 різних </w:t>
      </w:r>
      <w:proofErr w:type="spellStart"/>
      <w:r w:rsidRPr="005F28CB">
        <w:rPr>
          <w:rFonts w:ascii="Times New Roman" w:hAnsi="Times New Roman" w:cs="Times New Roman"/>
        </w:rPr>
        <w:t>unit</w:t>
      </w:r>
      <w:proofErr w:type="spellEnd"/>
      <w:r w:rsidRPr="005F28CB">
        <w:rPr>
          <w:rFonts w:ascii="Times New Roman" w:hAnsi="Times New Roman" w:cs="Times New Roman"/>
        </w:rPr>
        <w:t xml:space="preserve">-тести і 2 різних звіти. </w:t>
      </w:r>
    </w:p>
    <w:p w:rsidR="00D80640" w:rsidRDefault="00D80640" w:rsidP="00D80640">
      <w:pPr>
        <w:ind w:left="142" w:firstLine="425"/>
        <w:rPr>
          <w:rFonts w:ascii="Times New Roman" w:hAnsi="Times New Roman" w:cs="Times New Roman"/>
        </w:rPr>
      </w:pPr>
      <w:r w:rsidRPr="005F28CB">
        <w:rPr>
          <w:rFonts w:ascii="Times New Roman" w:hAnsi="Times New Roman" w:cs="Times New Roman"/>
        </w:rPr>
        <w:t>«Функція, яка повертає / обчислює / шукає ...» – має не виводити ці значення, а повернути їх у місце виклику як результат функції або як відповідний вихідний параметр.</w:t>
      </w:r>
    </w:p>
    <w:p w:rsidR="00D80640" w:rsidRDefault="00D80640" w:rsidP="00D80640">
      <w:pPr>
        <w:rPr>
          <w:rFonts w:ascii="Times New Roman" w:hAnsi="Times New Roman" w:cs="Times New Roman"/>
        </w:rPr>
      </w:pPr>
    </w:p>
    <w:p w:rsidR="00D80640" w:rsidRDefault="00D80640" w:rsidP="00D80640">
      <w:pPr>
        <w:rPr>
          <w:rFonts w:ascii="Times New Roman" w:hAnsi="Times New Roman" w:cs="Times New Roman"/>
        </w:rPr>
      </w:pPr>
    </w:p>
    <w:p w:rsidR="00D80640" w:rsidRDefault="00D80640" w:rsidP="00D80640">
      <w:pPr>
        <w:rPr>
          <w:rFonts w:ascii="Times New Roman" w:hAnsi="Times New Roman" w:cs="Times New Roman"/>
        </w:rPr>
      </w:pPr>
    </w:p>
    <w:p w:rsidR="00D80640" w:rsidRDefault="00D80640" w:rsidP="00D80640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298877E8" wp14:editId="736CC9FB">
            <wp:extent cx="5573363" cy="7712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452" t="17321" r="20100" b="72482"/>
                    <a:stretch/>
                  </pic:blipFill>
                  <pic:spPr bwMode="auto">
                    <a:xfrm>
                      <a:off x="0" y="0"/>
                      <a:ext cx="5601410" cy="77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640" w:rsidRDefault="00D80640" w:rsidP="00D80640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2F8DA60F" wp14:editId="68285B4C">
            <wp:extent cx="5573364" cy="223050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452" t="45810" r="20100" b="24701"/>
                    <a:stretch/>
                  </pic:blipFill>
                  <pic:spPr bwMode="auto">
                    <a:xfrm>
                      <a:off x="0" y="0"/>
                      <a:ext cx="5573865" cy="2230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640" w:rsidRDefault="00D80640" w:rsidP="00D80640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Структурна схема:</w:t>
      </w:r>
    </w:p>
    <w:p w:rsidR="00D80640" w:rsidRDefault="00D80640" w:rsidP="00D80640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uk-UA"/>
        </w:rPr>
        <w:drawing>
          <wp:inline distT="0" distB="0" distL="0" distR="0">
            <wp:extent cx="1877657" cy="3806456"/>
            <wp:effectExtent l="0" t="0" r="889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hbjh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476" cy="385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40" w:rsidRDefault="00D80640" w:rsidP="00D80640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Текст програми: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64;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S, k, 0, 0);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y[i];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+ 1, 0);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i0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{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i0</w:t>
      </w:r>
      <w:r>
        <w:rPr>
          <w:rFonts w:ascii="Consolas" w:hAnsi="Consolas" w:cs="Consolas"/>
          <w:color w:val="000000"/>
          <w:sz w:val="19"/>
          <w:szCs w:val="19"/>
        </w:rPr>
        <w:t xml:space="preserve"> - 1) {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 + 1])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||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 + 1] &amp;&amp;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 + 1])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||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 + 1] &amp;&amp;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 + 1] &amp;&amp;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[3][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[3][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 + 1]))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i0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i1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row2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row2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row2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] % 2 != 0 &amp;&amp;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 % 3 != 0)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640" w:rsidRDefault="00D80640" w:rsidP="00D80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640" w:rsidRDefault="00D80640" w:rsidP="00D80640">
      <w:pPr>
        <w:rPr>
          <w:rFonts w:ascii="Times New Roman" w:hAnsi="Times New Roman" w:cs="Times New Roman"/>
          <w:b/>
          <w:sz w:val="24"/>
        </w:rPr>
      </w:pPr>
    </w:p>
    <w:p w:rsidR="00D80640" w:rsidRDefault="00D80640" w:rsidP="00D80640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Результати </w:t>
      </w:r>
      <w:r>
        <w:rPr>
          <w:rFonts w:ascii="Times New Roman" w:hAnsi="Times New Roman" w:cs="Times New Roman"/>
          <w:b/>
          <w:sz w:val="24"/>
          <w:lang w:val="en-US"/>
        </w:rPr>
        <w:t>unit-</w:t>
      </w:r>
      <w:r>
        <w:rPr>
          <w:rFonts w:ascii="Times New Roman" w:hAnsi="Times New Roman" w:cs="Times New Roman"/>
          <w:b/>
          <w:sz w:val="24"/>
        </w:rPr>
        <w:t>тесту:</w:t>
      </w:r>
    </w:p>
    <w:p w:rsidR="00D80640" w:rsidRDefault="00D80640" w:rsidP="00D80640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noProof/>
          <w:lang w:eastAsia="uk-UA"/>
        </w:rPr>
        <w:drawing>
          <wp:inline distT="0" distB="0" distL="0" distR="0" wp14:anchorId="473E71B6" wp14:editId="419D2C95">
            <wp:extent cx="4225686" cy="213890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74" t="16860" r="25429" b="36260"/>
                    <a:stretch/>
                  </pic:blipFill>
                  <pic:spPr bwMode="auto">
                    <a:xfrm>
                      <a:off x="0" y="0"/>
                      <a:ext cx="4235847" cy="214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640" w:rsidRDefault="00D80640" w:rsidP="00D80640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Посилання на </w:t>
      </w:r>
      <w:r>
        <w:rPr>
          <w:rFonts w:ascii="Times New Roman" w:hAnsi="Times New Roman" w:cs="Times New Roman"/>
          <w:b/>
          <w:sz w:val="24"/>
          <w:lang w:val="en-US"/>
        </w:rPr>
        <w:t>git</w:t>
      </w:r>
      <w:r>
        <w:rPr>
          <w:rFonts w:ascii="Times New Roman" w:hAnsi="Times New Roman" w:cs="Times New Roman"/>
          <w:b/>
          <w:sz w:val="24"/>
        </w:rPr>
        <w:t>-репозиторій:</w:t>
      </w:r>
    </w:p>
    <w:p w:rsidR="00D80640" w:rsidRPr="00FF3E1E" w:rsidRDefault="00D80640" w:rsidP="00D80640">
      <w:pPr>
        <w:ind w:left="-851"/>
        <w:rPr>
          <w:rFonts w:cstheme="minorHAnsi"/>
          <w:lang w:val="en-US"/>
        </w:rPr>
      </w:pPr>
      <w:bookmarkStart w:id="0" w:name="_GoBack"/>
      <w:bookmarkEnd w:id="0"/>
    </w:p>
    <w:p w:rsidR="00D80640" w:rsidRPr="00894B99" w:rsidRDefault="00D80640" w:rsidP="00D80640">
      <w:pPr>
        <w:ind w:left="-851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Висновок: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t>навчилися обчислювати кількість, суму заданих елементів матриці; а також впорядковувати матрицю, переставляючи місцями її рядки / стовпчики.</w:t>
      </w:r>
    </w:p>
    <w:p w:rsidR="00D80640" w:rsidRPr="00660357" w:rsidRDefault="00D80640" w:rsidP="00D80640">
      <w:pPr>
        <w:rPr>
          <w:rFonts w:ascii="Times New Roman" w:hAnsi="Times New Roman" w:cs="Times New Roman"/>
          <w:lang w:val="en-US"/>
        </w:rPr>
      </w:pPr>
    </w:p>
    <w:p w:rsidR="00680534" w:rsidRDefault="00680534"/>
    <w:sectPr w:rsidR="006805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265"/>
    <w:rsid w:val="00664265"/>
    <w:rsid w:val="00680534"/>
    <w:rsid w:val="00CC05ED"/>
    <w:rsid w:val="00D8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23124"/>
  <w15:chartTrackingRefBased/>
  <w15:docId w15:val="{9C900BB8-36B1-4C19-8B8D-88DA05BD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06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3227</Words>
  <Characters>1840</Characters>
  <Application>Microsoft Office Word</Application>
  <DocSecurity>0</DocSecurity>
  <Lines>15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2022-12-14T14:24:00Z</dcterms:created>
  <dcterms:modified xsi:type="dcterms:W3CDTF">2022-12-14T14:33:00Z</dcterms:modified>
</cp:coreProperties>
</file>