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3149.999999999999" w:tblpY="196"/>
        <w:tblW w:w="5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4"/>
        <w:gridCol w:w="293"/>
        <w:gridCol w:w="3098"/>
        <w:tblGridChange w:id="0">
          <w:tblGrid>
            <w:gridCol w:w="1964"/>
            <w:gridCol w:w="293"/>
            <w:gridCol w:w="3098"/>
          </w:tblGrid>
        </w:tblGridChange>
      </w:tblGrid>
      <w:tr>
        <w:trPr>
          <w:cantSplit w:val="0"/>
          <w:trHeight w:val="150"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2">
            <w:pPr>
              <w:rPr>
                <w:rFonts w:ascii="Comic Sans MS" w:cs="Comic Sans MS" w:eastAsia="Comic Sans MS" w:hAnsi="Comic Sans MS"/>
                <w:b w:val="1"/>
                <w:bCs w:val="1"/>
                <w:sz w:val="20"/>
                <w:szCs w:val="20"/>
              </w:rPr>
            </w:pPr>
            <w:bookmarkStart w:colFirst="0" w:colLast="0" w:name="_heading=h.t2hr9bmn9ls6" w:id="0"/>
            <w:bookmarkEnd w:id="0"/>
            <w:r w:rsidDel="00000000" w:rsidR="00000000" w:rsidRPr="00000000">
              <w:rPr>
                <w:rFonts w:ascii="Comic Sans MS" w:cs="Comic Sans MS" w:eastAsia="Comic Sans MS" w:hAnsi="Comic Sans MS"/>
                <w:b w:val="1"/>
                <w:bCs w:val="1"/>
                <w:sz w:val="20"/>
                <w:szCs w:val="20"/>
                <w:rtl w:val="0"/>
              </w:rPr>
              <w:t xml:space="preserve">EXPEDIENTE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3">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4">
            <w:pPr>
              <w:jc w:val="both"/>
              <w:rPr>
                <w:rFonts w:ascii="Comic Sans MS" w:cs="Comic Sans MS" w:eastAsia="Comic Sans MS" w:hAnsi="Comic Sans MS"/>
                <w:sz w:val="20"/>
                <w:szCs w:val="20"/>
              </w:rPr>
            </w:pPr>
            <w:r w:rsidDel="00000000" w:rsidR="00000000" w:rsidRPr="00000000">
              <w:rPr>
                <w:rtl w:val="0"/>
              </w:rPr>
            </w:r>
          </w:p>
        </w:tc>
      </w:tr>
      <w:tr>
        <w:trPr>
          <w:cantSplit w:val="0"/>
          <w:trHeight w:val="158"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5">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ESPECIALISTA</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6">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7">
            <w:pPr>
              <w:jc w:val="both"/>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POLO PILI PULO  C.</w:t>
            </w:r>
          </w:p>
        </w:tc>
      </w:tr>
      <w:tr>
        <w:trPr>
          <w:cantSplit w:val="0"/>
          <w:trHeight w:val="150"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8">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CUADERNO</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9">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A">
            <w:pPr>
              <w:jc w:val="both"/>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Cautelar</w:t>
            </w:r>
          </w:p>
        </w:tc>
      </w:tr>
      <w:tr>
        <w:trPr>
          <w:cantSplit w:val="0"/>
          <w:trHeight w:val="150"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B">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ESCRITO N°</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C">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D">
            <w:pPr>
              <w:jc w:val="both"/>
              <w:rPr>
                <w:rFonts w:ascii="Comic Sans MS" w:cs="Comic Sans MS" w:eastAsia="Comic Sans MS" w:hAnsi="Comic Sans MS"/>
                <w:sz w:val="20"/>
                <w:szCs w:val="20"/>
              </w:rPr>
            </w:pPr>
            <w:r w:rsidDel="00000000" w:rsidR="00000000" w:rsidRPr="00000000">
              <w:rPr>
                <w:rtl w:val="0"/>
              </w:rPr>
            </w:r>
          </w:p>
        </w:tc>
      </w:tr>
      <w:tr>
        <w:trPr>
          <w:cantSplit w:val="0"/>
          <w:trHeight w:val="1478"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E">
            <w:pP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SUMILLA</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F">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10">
            <w:pPr>
              <w:tabs>
                <w:tab w:val="left" w:leader="none" w:pos="5954"/>
              </w:tabs>
              <w:spacing w:line="360" w:lineRule="auto"/>
              <w:ind w:left="-8" w:firstLine="0"/>
              <w:jc w:val="both"/>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INTERPONGO MEDIDA CAUTELAR   SOBRE AUMENTO DE PENSIÓN DE ALIMENTOS.</w:t>
            </w:r>
          </w:p>
          <w:p w:rsidR="00000000" w:rsidDel="00000000" w:rsidP="00000000" w:rsidRDefault="00000000" w:rsidRPr="00000000" w14:paraId="00000011">
            <w:pPr>
              <w:jc w:val="both"/>
              <w:rPr>
                <w:rFonts w:ascii="Comic Sans MS" w:cs="Comic Sans MS" w:eastAsia="Comic Sans MS" w:hAnsi="Comic Sans MS"/>
                <w:b w:val="1"/>
                <w:bCs w:val="1"/>
                <w:sz w:val="20"/>
                <w:szCs w:val="20"/>
              </w:rPr>
            </w:pPr>
            <w:r w:rsidDel="00000000" w:rsidR="00000000" w:rsidRPr="00000000">
              <w:rPr>
                <w:rtl w:val="0"/>
              </w:rPr>
            </w:r>
          </w:p>
        </w:tc>
      </w:tr>
    </w:tbl>
    <w:p w:rsidR="00000000" w:rsidDel="00000000" w:rsidP="00000000" w:rsidRDefault="00000000" w:rsidRPr="00000000" w14:paraId="00000012">
      <w:pPr>
        <w:pStyle w:val="Heading2"/>
        <w:spacing w:line="360" w:lineRule="auto"/>
        <w:rPr>
          <w:rFonts w:ascii="Comic Sans MS" w:cs="Comic Sans MS" w:eastAsia="Comic Sans MS" w:hAnsi="Comic Sans MS"/>
          <w:color w:val="000000"/>
          <w:sz w:val="22"/>
          <w:szCs w:val="22"/>
        </w:rPr>
      </w:pPr>
      <w:r w:rsidDel="00000000" w:rsidR="00000000" w:rsidRPr="00000000">
        <w:rPr>
          <w:rtl w:val="0"/>
        </w:rPr>
      </w:r>
    </w:p>
    <w:p w:rsidR="00000000" w:rsidDel="00000000" w:rsidP="00000000" w:rsidRDefault="00000000" w:rsidRPr="00000000" w14:paraId="00000013">
      <w:pPr>
        <w:pStyle w:val="Heading2"/>
        <w:spacing w:line="360" w:lineRule="auto"/>
        <w:rPr>
          <w:rFonts w:ascii="Comic Sans MS" w:cs="Comic Sans MS" w:eastAsia="Comic Sans MS" w:hAnsi="Comic Sans MS"/>
          <w:color w:val="000000"/>
          <w:sz w:val="22"/>
          <w:szCs w:val="22"/>
        </w:rPr>
      </w:pPr>
      <w:r w:rsidDel="00000000" w:rsidR="00000000" w:rsidRPr="00000000">
        <w:rPr>
          <w:rtl w:val="0"/>
        </w:rPr>
      </w:r>
    </w:p>
    <w:p w:rsidR="00000000" w:rsidDel="00000000" w:rsidP="00000000" w:rsidRDefault="00000000" w:rsidRPr="00000000" w14:paraId="00000014">
      <w:pPr>
        <w:pStyle w:val="Heading2"/>
        <w:spacing w:line="360" w:lineRule="auto"/>
        <w:rPr>
          <w:rFonts w:ascii="Comic Sans MS" w:cs="Comic Sans MS" w:eastAsia="Comic Sans MS" w:hAnsi="Comic Sans MS"/>
          <w:color w:val="000000"/>
          <w:sz w:val="22"/>
          <w:szCs w:val="22"/>
        </w:rPr>
      </w:pPr>
      <w:r w:rsidDel="00000000" w:rsidR="00000000" w:rsidRPr="00000000">
        <w:rPr>
          <w:rtl w:val="0"/>
        </w:rPr>
      </w:r>
    </w:p>
    <w:p w:rsidR="00000000" w:rsidDel="00000000" w:rsidP="00000000" w:rsidRDefault="00000000" w:rsidRPr="00000000" w14:paraId="00000015">
      <w:pPr>
        <w:pStyle w:val="Heading2"/>
        <w:spacing w:line="360" w:lineRule="auto"/>
        <w:rPr>
          <w:rFonts w:ascii="Comic Sans MS" w:cs="Comic Sans MS" w:eastAsia="Comic Sans MS" w:hAnsi="Comic Sans MS"/>
          <w:color w:val="000000"/>
          <w:sz w:val="22"/>
          <w:szCs w:val="22"/>
        </w:rPr>
      </w:pPr>
      <w:r w:rsidDel="00000000" w:rsidR="00000000" w:rsidRPr="00000000">
        <w:rPr>
          <w:rtl w:val="0"/>
        </w:rPr>
      </w:r>
    </w:p>
    <w:p w:rsidR="00000000" w:rsidDel="00000000" w:rsidP="00000000" w:rsidRDefault="00000000" w:rsidRPr="00000000" w14:paraId="00000016">
      <w:pPr>
        <w:pStyle w:val="Heading2"/>
        <w:spacing w:line="360" w:lineRule="auto"/>
        <w:rPr>
          <w:rFonts w:ascii="Comic Sans MS" w:cs="Comic Sans MS" w:eastAsia="Comic Sans MS" w:hAnsi="Comic Sans MS"/>
          <w:color w:val="000000"/>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Comic Sans MS" w:cs="Comic Sans MS" w:eastAsia="Comic Sans MS" w:hAnsi="Comic Sans M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Comic Sans MS" w:cs="Comic Sans MS" w:eastAsia="Comic Sans MS" w:hAnsi="Comic Sans MS"/>
          <w:b w:val="1"/>
          <w:bCs w:val="1"/>
          <w:sz w:val="22"/>
          <w:szCs w:val="22"/>
        </w:rPr>
      </w:pPr>
      <w:r w:rsidDel="00000000" w:rsidR="00000000" w:rsidRPr="00000000">
        <w:rPr>
          <w:rFonts w:ascii="Comic Sans MS" w:cs="Comic Sans MS" w:eastAsia="Comic Sans MS" w:hAnsi="Comic Sans MS"/>
          <w:b w:val="1"/>
          <w:bCs w:val="1"/>
          <w:sz w:val="22"/>
          <w:szCs w:val="22"/>
          <w:rtl w:val="0"/>
        </w:rPr>
        <w:t xml:space="preserve">SEÑOR JUEZ DEL SEGUNDO JUZGADO DE PAZ LETRADO DE SURCO – SAN BORJA </w:t>
      </w:r>
    </w:p>
    <w:p w:rsidR="00000000" w:rsidDel="00000000" w:rsidP="00000000" w:rsidRDefault="00000000" w:rsidRPr="00000000" w14:paraId="00000019">
      <w:pPr>
        <w:spacing w:line="360" w:lineRule="auto"/>
        <w:jc w:val="both"/>
        <w:rPr>
          <w:rFonts w:ascii="Comic Sans MS" w:cs="Comic Sans MS" w:eastAsia="Comic Sans MS" w:hAnsi="Comic Sans MS"/>
          <w:b w:val="1"/>
          <w:bCs w:val="1"/>
          <w:sz w:val="22"/>
          <w:szCs w:val="22"/>
        </w:rPr>
      </w:pPr>
      <w:r w:rsidDel="00000000" w:rsidR="00000000" w:rsidRPr="00000000">
        <w:rPr>
          <w:rtl w:val="0"/>
        </w:rPr>
      </w:r>
    </w:p>
    <w:p w:rsidR="00000000" w:rsidDel="00000000" w:rsidP="00000000" w:rsidRDefault="00000000" w:rsidRPr="00000000" w14:paraId="0000001A">
      <w:pPr>
        <w:keepNext w:val="1"/>
        <w:tabs>
          <w:tab w:val="left" w:leader="none" w:pos="5245"/>
        </w:tabs>
        <w:spacing w:line="360" w:lineRule="auto"/>
        <w:ind w:left="3544" w:firstLine="0"/>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1"/>
          <w:bCs w:val="1"/>
          <w:sz w:val="22"/>
          <w:szCs w:val="22"/>
          <w:rtl w:val="0"/>
        </w:rPr>
        <w:t xml:space="preserve">CARLOTOTOTOA,</w:t>
      </w:r>
      <w:r w:rsidDel="00000000" w:rsidR="00000000" w:rsidRPr="00000000">
        <w:rPr>
          <w:rFonts w:ascii="Comic Sans MS" w:cs="Comic Sans MS" w:eastAsia="Comic Sans MS" w:hAnsi="Comic Sans MS"/>
          <w:sz w:val="22"/>
          <w:szCs w:val="22"/>
          <w:rtl w:val="0"/>
        </w:rPr>
        <w:t xml:space="preserve"> identificada con D.N.I. N.º 56012094, con domicilio real y procesal en Av. Las Aristocraticas 1995, distrito de San Borja, provincia y departamento de Lima; con</w:t>
      </w:r>
      <w:r w:rsidDel="00000000" w:rsidR="00000000" w:rsidRPr="00000000">
        <w:rPr>
          <w:rFonts w:ascii="Comic Sans MS" w:cs="Comic Sans MS" w:eastAsia="Comic Sans MS" w:hAnsi="Comic Sans MS"/>
          <w:b w:val="1"/>
          <w:bCs w:val="1"/>
          <w:sz w:val="22"/>
          <w:szCs w:val="22"/>
          <w:rtl w:val="0"/>
        </w:rPr>
        <w:t xml:space="preserve"> </w:t>
      </w:r>
      <w:r w:rsidDel="00000000" w:rsidR="00000000" w:rsidRPr="00000000">
        <w:rPr>
          <w:rFonts w:ascii="Comic Sans MS" w:cs="Comic Sans MS" w:eastAsia="Comic Sans MS" w:hAnsi="Comic Sans MS"/>
          <w:b w:val="1"/>
          <w:bCs w:val="1"/>
          <w:sz w:val="22"/>
          <w:szCs w:val="22"/>
          <w:u w:val="single"/>
          <w:rtl w:val="0"/>
        </w:rPr>
        <w:t xml:space="preserve">Casilla Electrónica Nro. 50893</w:t>
      </w:r>
      <w:r w:rsidDel="00000000" w:rsidR="00000000" w:rsidRPr="00000000">
        <w:rPr>
          <w:rFonts w:ascii="Comic Sans MS" w:cs="Comic Sans MS" w:eastAsia="Comic Sans MS" w:hAnsi="Comic Sans MS"/>
          <w:sz w:val="22"/>
          <w:szCs w:val="22"/>
          <w:rtl w:val="0"/>
        </w:rPr>
        <w:t xml:space="preserve">; correo electrónico </w:t>
      </w:r>
      <w:hyperlink r:id="rId8">
        <w:r w:rsidDel="00000000" w:rsidR="00000000" w:rsidRPr="00000000">
          <w:rPr>
            <w:rFonts w:ascii="Comic Sans MS" w:cs="Comic Sans MS" w:eastAsia="Comic Sans MS" w:hAnsi="Comic Sans MS"/>
            <w:color w:val="0000ff"/>
            <w:sz w:val="22"/>
            <w:szCs w:val="22"/>
            <w:highlight w:val="white"/>
            <w:u w:val="single"/>
            <w:rtl w:val="0"/>
          </w:rPr>
          <w:t xml:space="preserve">carlotototo@yahoo.com</w:t>
        </w:r>
      </w:hyperlink>
      <w:r w:rsidDel="00000000" w:rsidR="00000000" w:rsidRPr="00000000">
        <w:rPr>
          <w:rFonts w:ascii="Comic Sans MS" w:cs="Comic Sans MS" w:eastAsia="Comic Sans MS" w:hAnsi="Comic Sans MS"/>
          <w:color w:val="222222"/>
          <w:sz w:val="22"/>
          <w:szCs w:val="22"/>
          <w:highlight w:val="white"/>
          <w:rtl w:val="0"/>
        </w:rPr>
        <w:t xml:space="preserve"> </w:t>
      </w:r>
      <w:r w:rsidDel="00000000" w:rsidR="00000000" w:rsidRPr="00000000">
        <w:rPr>
          <w:rFonts w:ascii="Comic Sans MS" w:cs="Comic Sans MS" w:eastAsia="Comic Sans MS" w:hAnsi="Comic Sans MS"/>
          <w:color w:val="4d5156"/>
          <w:sz w:val="22"/>
          <w:szCs w:val="22"/>
          <w:highlight w:val="white"/>
          <w:rtl w:val="0"/>
        </w:rPr>
        <w:t xml:space="preserve"> </w:t>
      </w:r>
      <w:r w:rsidDel="00000000" w:rsidR="00000000" w:rsidRPr="00000000">
        <w:rPr>
          <w:rFonts w:ascii="Comic Sans MS" w:cs="Comic Sans MS" w:eastAsia="Comic Sans MS" w:hAnsi="Comic Sans MS"/>
          <w:sz w:val="22"/>
          <w:szCs w:val="22"/>
          <w:rtl w:val="0"/>
        </w:rPr>
        <w:t xml:space="preserve">y número telefónico </w:t>
      </w:r>
      <w:r w:rsidDel="00000000" w:rsidR="00000000" w:rsidRPr="00000000">
        <w:rPr>
          <w:rFonts w:ascii="Comic Sans MS" w:cs="Comic Sans MS" w:eastAsia="Comic Sans MS" w:hAnsi="Comic Sans MS"/>
          <w:color w:val="0070c0"/>
          <w:sz w:val="22"/>
          <w:szCs w:val="22"/>
          <w:rtl w:val="0"/>
        </w:rPr>
        <w:t xml:space="preserve">999 888 777 </w:t>
      </w:r>
      <w:r w:rsidDel="00000000" w:rsidR="00000000" w:rsidRPr="00000000">
        <w:rPr>
          <w:rFonts w:ascii="Comic Sans MS" w:cs="Comic Sans MS" w:eastAsia="Comic Sans MS" w:hAnsi="Comic Sans MS"/>
          <w:sz w:val="22"/>
          <w:szCs w:val="22"/>
          <w:rtl w:val="0"/>
        </w:rPr>
        <w:t xml:space="preserve">(con aplicativo WhatsApp disponible); en representación de mi menor hijo </w:t>
      </w:r>
      <w:r w:rsidDel="00000000" w:rsidR="00000000" w:rsidRPr="00000000">
        <w:rPr>
          <w:rFonts w:ascii="Comic Sans MS" w:cs="Comic Sans MS" w:eastAsia="Comic Sans MS" w:hAnsi="Comic Sans MS"/>
          <w:b w:val="1"/>
          <w:bCs w:val="1"/>
          <w:sz w:val="22"/>
          <w:szCs w:val="22"/>
          <w:rtl w:val="0"/>
        </w:rPr>
        <w:t xml:space="preserve">JORGITO JORGON JORGOTE</w:t>
      </w:r>
      <w:r w:rsidDel="00000000" w:rsidR="00000000" w:rsidRPr="00000000">
        <w:rPr>
          <w:rFonts w:ascii="Comic Sans MS" w:cs="Comic Sans MS" w:eastAsia="Comic Sans MS" w:hAnsi="Comic Sans MS"/>
          <w:sz w:val="22"/>
          <w:szCs w:val="22"/>
          <w:rtl w:val="0"/>
        </w:rPr>
        <w:t xml:space="preserve">, quien actualmente tiene 17 años de edad</w:t>
      </w:r>
      <w:r w:rsidDel="00000000" w:rsidR="00000000" w:rsidRPr="00000000">
        <w:rPr>
          <w:rFonts w:ascii="Comic Sans MS" w:cs="Comic Sans MS" w:eastAsia="Comic Sans MS" w:hAnsi="Comic Sans MS"/>
          <w:b w:val="1"/>
          <w:bCs w:val="1"/>
          <w:sz w:val="22"/>
          <w:szCs w:val="22"/>
          <w:rtl w:val="0"/>
        </w:rPr>
        <w:t xml:space="preserve">,</w:t>
      </w:r>
      <w:r w:rsidDel="00000000" w:rsidR="00000000" w:rsidRPr="00000000">
        <w:rPr>
          <w:rFonts w:ascii="Comic Sans MS" w:cs="Comic Sans MS" w:eastAsia="Comic Sans MS" w:hAnsi="Comic Sans MS"/>
          <w:sz w:val="22"/>
          <w:szCs w:val="22"/>
          <w:rtl w:val="0"/>
        </w:rPr>
        <w:t xml:space="preserve"> con el debido respeto me presento ante su Despacho y digo:</w:t>
      </w:r>
    </w:p>
    <w:p w:rsidR="00000000" w:rsidDel="00000000" w:rsidP="00000000" w:rsidRDefault="00000000" w:rsidRPr="00000000" w14:paraId="0000001B">
      <w:pPr>
        <w:keepNext w:val="1"/>
        <w:spacing w:line="360" w:lineRule="auto"/>
        <w:ind w:left="3544" w:firstLine="0"/>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720"/>
        <w:jc w:val="both"/>
        <w:rPr>
          <w:rFonts w:ascii="Comic Sans MS" w:cs="Comic Sans MS" w:eastAsia="Comic Sans MS" w:hAnsi="Comic Sans MS"/>
          <w:b w:val="1"/>
          <w:bCs w:val="1"/>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 NOMBRE Y DIRECCIÓN DEL DEMANDADO:</w:t>
      </w:r>
    </w:p>
    <w:p w:rsidR="00000000" w:rsidDel="00000000" w:rsidP="00000000" w:rsidRDefault="00000000" w:rsidRPr="00000000" w14:paraId="0000001D">
      <w:pPr>
        <w:keepNext w:val="1"/>
        <w:spacing w:line="360" w:lineRule="auto"/>
        <w:jc w:val="both"/>
        <w:rPr>
          <w:rFonts w:ascii="Comic Sans MS" w:cs="Comic Sans MS" w:eastAsia="Comic Sans MS" w:hAnsi="Comic Sans MS"/>
          <w:sz w:val="22"/>
          <w:szCs w:val="22"/>
          <w:u w:val="single"/>
        </w:rPr>
      </w:pPr>
      <w:r w:rsidDel="00000000" w:rsidR="00000000" w:rsidRPr="00000000">
        <w:rPr>
          <w:rFonts w:ascii="Comic Sans MS" w:cs="Comic Sans MS" w:eastAsia="Comic Sans MS" w:hAnsi="Comic Sans MS"/>
          <w:sz w:val="22"/>
          <w:szCs w:val="22"/>
          <w:rtl w:val="0"/>
        </w:rPr>
        <w:t xml:space="preserve">La presente Medida Cautelar la dirijo en contra de don</w:t>
      </w:r>
      <w:r w:rsidDel="00000000" w:rsidR="00000000" w:rsidRPr="00000000">
        <w:rPr>
          <w:rFonts w:ascii="Comic Sans MS" w:cs="Comic Sans MS" w:eastAsia="Comic Sans MS" w:hAnsi="Comic Sans MS"/>
          <w:color w:val="222222"/>
          <w:sz w:val="22"/>
          <w:szCs w:val="22"/>
          <w:highlight w:val="white"/>
          <w:rtl w:val="0"/>
        </w:rPr>
        <w:t xml:space="preserve"> </w:t>
      </w:r>
      <w:r w:rsidDel="00000000" w:rsidR="00000000" w:rsidRPr="00000000">
        <w:rPr>
          <w:rFonts w:ascii="Comic Sans MS" w:cs="Comic Sans MS" w:eastAsia="Comic Sans MS" w:hAnsi="Comic Sans MS"/>
          <w:b w:val="1"/>
          <w:bCs w:val="1"/>
          <w:sz w:val="22"/>
          <w:szCs w:val="22"/>
          <w:rtl w:val="0"/>
        </w:rPr>
        <w:t xml:space="preserve">JOSESOTE MALOTE</w:t>
      </w:r>
      <w:r w:rsidDel="00000000" w:rsidR="00000000" w:rsidRPr="00000000">
        <w:rPr>
          <w:rFonts w:ascii="Comic Sans MS" w:cs="Comic Sans MS" w:eastAsia="Comic Sans MS" w:hAnsi="Comic Sans MS"/>
          <w:sz w:val="22"/>
          <w:szCs w:val="22"/>
          <w:rtl w:val="0"/>
        </w:rPr>
        <w:t xml:space="preserve">, quien deberá ser notificado en su domicilio real </w:t>
      </w:r>
      <w:r w:rsidDel="00000000" w:rsidR="00000000" w:rsidRPr="00000000">
        <w:rPr>
          <w:rFonts w:ascii="Comic Sans MS" w:cs="Comic Sans MS" w:eastAsia="Comic Sans MS" w:hAnsi="Comic Sans MS"/>
          <w:sz w:val="22"/>
          <w:szCs w:val="22"/>
          <w:u w:val="single"/>
          <w:rtl w:val="0"/>
        </w:rPr>
        <w:t xml:space="preserve">AV. 198 DE JUNIO 19789798791, DISTRITO DE SANTA ANITA, PROVINCIA Y DEPARTAMENTO DE LIMA.</w:t>
      </w:r>
    </w:p>
    <w:p w:rsidR="00000000" w:rsidDel="00000000" w:rsidP="00000000" w:rsidRDefault="00000000" w:rsidRPr="00000000" w14:paraId="0000001E">
      <w:pPr>
        <w:spacing w:line="360" w:lineRule="auto"/>
        <w:jc w:val="both"/>
        <w:rPr>
          <w:rFonts w:ascii="Comic Sans MS" w:cs="Comic Sans MS" w:eastAsia="Comic Sans MS" w:hAnsi="Comic Sans MS"/>
          <w:b w:val="1"/>
          <w:bCs w:val="1"/>
          <w:color w:val="000000"/>
          <w:sz w:val="22"/>
          <w:szCs w:val="22"/>
          <w:u w:val="single"/>
        </w:rPr>
      </w:pPr>
      <w:r w:rsidDel="00000000" w:rsidR="00000000" w:rsidRPr="00000000">
        <w:rPr>
          <w:rtl w:val="0"/>
        </w:rPr>
      </w:r>
    </w:p>
    <w:p w:rsidR="00000000" w:rsidDel="00000000" w:rsidP="00000000" w:rsidRDefault="00000000" w:rsidRPr="00000000" w14:paraId="0000001F">
      <w:pPr>
        <w:spacing w:line="360" w:lineRule="auto"/>
        <w:jc w:val="both"/>
        <w:rPr>
          <w:rFonts w:ascii="Comic Sans MS" w:cs="Comic Sans MS" w:eastAsia="Comic Sans MS" w:hAnsi="Comic Sans MS"/>
          <w:b w:val="1"/>
          <w:bCs w:val="1"/>
          <w:color w:val="000000"/>
          <w:sz w:val="22"/>
          <w:szCs w:val="22"/>
          <w:u w:val="singl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720"/>
        <w:jc w:val="both"/>
        <w:rPr>
          <w:rFonts w:ascii="Comic Sans MS" w:cs="Comic Sans MS" w:eastAsia="Comic Sans MS" w:hAnsi="Comic Sans MS"/>
          <w:b w:val="1"/>
          <w:bCs w:val="1"/>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 PETITORIO:</w:t>
      </w:r>
    </w:p>
    <w:p w:rsidR="00000000" w:rsidDel="00000000" w:rsidP="00000000" w:rsidRDefault="00000000" w:rsidRPr="00000000" w14:paraId="00000021">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Señor Juez, recurro a su despacho en representación de mi menor hijo para que en </w:t>
      </w:r>
      <w:r w:rsidDel="00000000" w:rsidR="00000000" w:rsidRPr="00000000">
        <w:rPr>
          <w:rFonts w:ascii="Comic Sans MS" w:cs="Comic Sans MS" w:eastAsia="Comic Sans MS" w:hAnsi="Comic Sans MS"/>
          <w:b w:val="1"/>
          <w:bCs w:val="1"/>
          <w:sz w:val="22"/>
          <w:szCs w:val="22"/>
          <w:rtl w:val="0"/>
        </w:rPr>
        <w:t xml:space="preserve">VÍA DEL PROCESO CAUTELAR</w:t>
      </w:r>
      <w:r w:rsidDel="00000000" w:rsidR="00000000" w:rsidRPr="00000000">
        <w:rPr>
          <w:rFonts w:ascii="Comic Sans MS" w:cs="Comic Sans MS" w:eastAsia="Comic Sans MS" w:hAnsi="Comic Sans MS"/>
          <w:sz w:val="22"/>
          <w:szCs w:val="22"/>
          <w:rtl w:val="0"/>
        </w:rPr>
        <w:t xml:space="preserve"> dentro del proceso principal, se trabe Medida Temporal Sobre el Fondo de </w:t>
      </w:r>
      <w:r w:rsidDel="00000000" w:rsidR="00000000" w:rsidRPr="00000000">
        <w:rPr>
          <w:rFonts w:ascii="Comic Sans MS" w:cs="Comic Sans MS" w:eastAsia="Comic Sans MS" w:hAnsi="Comic Sans MS"/>
          <w:b w:val="1"/>
          <w:bCs w:val="1"/>
          <w:sz w:val="22"/>
          <w:szCs w:val="22"/>
          <w:rtl w:val="0"/>
        </w:rPr>
        <w:t xml:space="preserve">AUMENTO DE PENSIÓN DE ALIMENTOS</w:t>
      </w:r>
      <w:r w:rsidDel="00000000" w:rsidR="00000000" w:rsidRPr="00000000">
        <w:rPr>
          <w:rFonts w:ascii="Comic Sans MS" w:cs="Comic Sans MS" w:eastAsia="Comic Sans MS" w:hAnsi="Comic Sans MS"/>
          <w:sz w:val="22"/>
          <w:szCs w:val="22"/>
          <w:rtl w:val="0"/>
        </w:rPr>
        <w:t xml:space="preserve">, y se disponga a través de un mandato judicial que el demandado JOSESOTE MALOTE, acuda a mi menor hijo</w:t>
      </w:r>
      <w:r w:rsidDel="00000000" w:rsidR="00000000" w:rsidRPr="00000000">
        <w:rPr>
          <w:rFonts w:ascii="Comic Sans MS" w:cs="Comic Sans MS" w:eastAsia="Comic Sans MS" w:hAnsi="Comic Sans MS"/>
          <w:b w:val="1"/>
          <w:bCs w:val="1"/>
          <w:sz w:val="22"/>
          <w:szCs w:val="22"/>
          <w:rtl w:val="0"/>
        </w:rPr>
        <w:t xml:space="preserve"> JORGOITO JORGON </w:t>
      </w:r>
      <w:r w:rsidDel="00000000" w:rsidR="00000000" w:rsidRPr="00000000">
        <w:rPr>
          <w:rFonts w:ascii="Comic Sans MS" w:cs="Comic Sans MS" w:eastAsia="Comic Sans MS" w:hAnsi="Comic Sans MS"/>
          <w:sz w:val="22"/>
          <w:szCs w:val="22"/>
          <w:rtl w:val="0"/>
        </w:rPr>
        <w:t xml:space="preserve">con </w:t>
      </w:r>
      <w:r w:rsidDel="00000000" w:rsidR="00000000" w:rsidRPr="00000000">
        <w:rPr>
          <w:rFonts w:ascii="Comic Sans MS" w:cs="Comic Sans MS" w:eastAsia="Comic Sans MS" w:hAnsi="Comic Sans MS"/>
          <w:b w:val="1"/>
          <w:bCs w:val="1"/>
          <w:sz w:val="22"/>
          <w:szCs w:val="22"/>
          <w:rtl w:val="0"/>
        </w:rPr>
        <w:t xml:space="preserve">PENSION DE ALIMENTOS POR LA SUMA ASCENDENTE A S/ 2,000.00 (DOS MIL Y 00/100 SOLES), </w:t>
      </w:r>
      <w:r w:rsidDel="00000000" w:rsidR="00000000" w:rsidRPr="00000000">
        <w:rPr>
          <w:rFonts w:ascii="Comic Sans MS" w:cs="Comic Sans MS" w:eastAsia="Comic Sans MS" w:hAnsi="Comic Sans MS"/>
          <w:sz w:val="22"/>
          <w:szCs w:val="22"/>
          <w:rtl w:val="0"/>
        </w:rPr>
        <w:t xml:space="preserve">monto que solicitamos se haga el descuento correspondiente de los ingresos que percibe el demandado como trabajador en planilla de la Empresa </w:t>
      </w:r>
      <w:r w:rsidDel="00000000" w:rsidR="00000000" w:rsidRPr="00000000">
        <w:rPr>
          <w:rFonts w:ascii="Comic Sans MS" w:cs="Comic Sans MS" w:eastAsia="Comic Sans MS" w:hAnsi="Comic Sans MS"/>
          <w:b w:val="1"/>
          <w:bCs w:val="1"/>
          <w:sz w:val="22"/>
          <w:szCs w:val="22"/>
          <w:rtl w:val="0"/>
        </w:rPr>
        <w:t xml:space="preserve">ASTROS CORPORATION S.A.C</w:t>
      </w:r>
      <w:r w:rsidDel="00000000" w:rsidR="00000000" w:rsidRPr="00000000">
        <w:rPr>
          <w:rFonts w:ascii="Comic Sans MS" w:cs="Comic Sans MS" w:eastAsia="Comic Sans MS" w:hAnsi="Comic Sans MS"/>
          <w:sz w:val="22"/>
          <w:szCs w:val="22"/>
          <w:rtl w:val="0"/>
        </w:rPr>
        <w:t xml:space="preserve">., con R.U.C N° 201234567, para lo cual se deberá oficiar a dicha empresa, ubicada en CAL. CAMINO REAL NIEVA, DISTRITO DE SAN JUAN DE LURIGANCHO, PROVINCIA Y DEPARTAMENTO DE LIMA, en la cual el demandado viene ocupando el cargo de Gerente de Operaciones y en donde, además, es socio. En ese sentido, la presente solicitud cautelar que interpongo en atención a los siguientes fundamentos de hecho y derecho que a continuación expongo:</w:t>
      </w:r>
    </w:p>
    <w:p w:rsidR="00000000" w:rsidDel="00000000" w:rsidP="00000000" w:rsidRDefault="00000000" w:rsidRPr="00000000" w14:paraId="00000022">
      <w:pPr>
        <w:spacing w:line="360" w:lineRule="auto"/>
        <w:ind w:left="561" w:hanging="561"/>
        <w:jc w:val="both"/>
        <w:rPr>
          <w:rFonts w:ascii="Comic Sans MS" w:cs="Comic Sans MS" w:eastAsia="Comic Sans MS" w:hAnsi="Comic Sans MS"/>
          <w:b w:val="1"/>
          <w:bCs w:val="1"/>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720"/>
        <w:jc w:val="both"/>
        <w:rPr>
          <w:rFonts w:ascii="Comic Sans MS" w:cs="Comic Sans MS" w:eastAsia="Comic Sans MS" w:hAnsi="Comic Sans MS"/>
          <w:b w:val="1"/>
          <w:bCs w:val="1"/>
          <w:i w:val="0"/>
          <w:iCs w:val="0"/>
          <w:smallCaps w:val="0"/>
          <w:strike w:val="0"/>
          <w:color w:val="000000"/>
          <w:sz w:val="22"/>
          <w:szCs w:val="22"/>
          <w:u w:val="singl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FUNDAMENTOS DE HECHO:</w:t>
      </w:r>
      <w:r w:rsidDel="00000000" w:rsidR="00000000" w:rsidRPr="00000000">
        <w:rPr>
          <w:rtl w:val="0"/>
        </w:rPr>
      </w:r>
    </w:p>
    <w:p w:rsidR="00000000" w:rsidDel="00000000" w:rsidP="00000000" w:rsidRDefault="00000000" w:rsidRPr="00000000" w14:paraId="00000024">
      <w:pPr>
        <w:spacing w:line="360" w:lineRule="auto"/>
        <w:jc w:val="both"/>
        <w:rPr>
          <w:rFonts w:ascii="Comic Sans MS" w:cs="Comic Sans MS" w:eastAsia="Comic Sans MS" w:hAnsi="Comic Sans MS"/>
          <w:b w:val="1"/>
          <w:bCs w:val="1"/>
          <w:color w:val="000000"/>
          <w:sz w:val="22"/>
          <w:szCs w:val="22"/>
        </w:rPr>
      </w:pPr>
      <w:r w:rsidDel="00000000" w:rsidR="00000000" w:rsidRPr="00000000">
        <w:rPr>
          <w:rFonts w:ascii="Comic Sans MS" w:cs="Comic Sans MS" w:eastAsia="Comic Sans MS" w:hAnsi="Comic Sans MS"/>
          <w:b w:val="1"/>
          <w:bCs w:val="1"/>
          <w:color w:val="000000"/>
          <w:sz w:val="22"/>
          <w:szCs w:val="22"/>
          <w:u w:val="single"/>
          <w:rtl w:val="0"/>
        </w:rPr>
        <w:t xml:space="preserve">PRIMERO</w:t>
      </w:r>
      <w:r w:rsidDel="00000000" w:rsidR="00000000" w:rsidRPr="00000000">
        <w:rPr>
          <w:rFonts w:ascii="Comic Sans MS" w:cs="Comic Sans MS" w:eastAsia="Comic Sans MS" w:hAnsi="Comic Sans MS"/>
          <w:b w:val="1"/>
          <w:bCs w:val="1"/>
          <w:color w:val="000000"/>
          <w:sz w:val="22"/>
          <w:szCs w:val="22"/>
          <w:rtl w:val="0"/>
        </w:rPr>
        <w:t xml:space="preserve">: SOBRE LA DEMANDA DE ALIMENTOS INTERPUESTA EN EL AÑO 2017 </w:t>
      </w:r>
    </w:p>
    <w:p w:rsidR="00000000" w:rsidDel="00000000" w:rsidP="00000000" w:rsidRDefault="00000000" w:rsidRPr="00000000" w14:paraId="00000025">
      <w:pPr>
        <w:spacing w:line="360" w:lineRule="auto"/>
        <w:jc w:val="both"/>
        <w:rPr>
          <w:rFonts w:ascii="Comic Sans MS" w:cs="Comic Sans MS" w:eastAsia="Comic Sans MS" w:hAnsi="Comic Sans MS"/>
          <w:b w:val="1"/>
          <w:bCs w:val="1"/>
          <w:sz w:val="22"/>
          <w:szCs w:val="22"/>
        </w:rPr>
      </w:pPr>
      <w:r w:rsidDel="00000000" w:rsidR="00000000" w:rsidRPr="00000000">
        <w:rPr>
          <w:rFonts w:ascii="Comic Sans MS" w:cs="Comic Sans MS" w:eastAsia="Comic Sans MS" w:hAnsi="Comic Sans MS"/>
          <w:color w:val="000000"/>
          <w:sz w:val="22"/>
          <w:szCs w:val="22"/>
          <w:rtl w:val="0"/>
        </w:rPr>
        <w:t xml:space="preserve">Que, conforme se detalla en la demanda principal, en el año 2017, mi persona interpuso demanda de ALIMENTOS, en contra de </w:t>
      </w:r>
      <w:r w:rsidDel="00000000" w:rsidR="00000000" w:rsidRPr="00000000">
        <w:rPr>
          <w:rFonts w:ascii="Comic Sans MS" w:cs="Comic Sans MS" w:eastAsia="Comic Sans MS" w:hAnsi="Comic Sans MS"/>
          <w:sz w:val="22"/>
          <w:szCs w:val="22"/>
          <w:rtl w:val="0"/>
        </w:rPr>
        <w:t xml:space="preserve">JOSE GABRIEL FAJARDO SUSLI, padre de mi menor hijo </w:t>
      </w:r>
      <w:r w:rsidDel="00000000" w:rsidR="00000000" w:rsidRPr="00000000">
        <w:rPr>
          <w:rFonts w:ascii="Comic Sans MS" w:cs="Comic Sans MS" w:eastAsia="Comic Sans MS" w:hAnsi="Comic Sans MS"/>
          <w:b w:val="1"/>
          <w:bCs w:val="1"/>
          <w:sz w:val="22"/>
          <w:szCs w:val="22"/>
          <w:rtl w:val="0"/>
        </w:rPr>
        <w:t xml:space="preserve">JOSE MANUEL FAJARDO NERIA, </w:t>
      </w:r>
      <w:r w:rsidDel="00000000" w:rsidR="00000000" w:rsidRPr="00000000">
        <w:rPr>
          <w:rFonts w:ascii="Comic Sans MS" w:cs="Comic Sans MS" w:eastAsia="Comic Sans MS" w:hAnsi="Comic Sans MS"/>
          <w:sz w:val="22"/>
          <w:szCs w:val="22"/>
          <w:rtl w:val="0"/>
        </w:rPr>
        <w:t xml:space="preserve">nacido el 03 de noviembre de 2005, quien actualmente tiene 17 años de edad;</w:t>
      </w:r>
      <w:r w:rsidDel="00000000" w:rsidR="00000000" w:rsidRPr="00000000">
        <w:rPr>
          <w:rFonts w:ascii="Comic Sans MS" w:cs="Comic Sans MS" w:eastAsia="Comic Sans MS" w:hAnsi="Comic Sans MS"/>
          <w:color w:val="000000"/>
          <w:sz w:val="22"/>
          <w:szCs w:val="22"/>
          <w:rtl w:val="0"/>
        </w:rPr>
        <w:t xml:space="preserve"> ante el Segundo Juzgado de Paz Letrado de Santa Anita, bajo el </w:t>
      </w:r>
      <w:r w:rsidDel="00000000" w:rsidR="00000000" w:rsidRPr="00000000">
        <w:rPr>
          <w:rFonts w:ascii="Comic Sans MS" w:cs="Comic Sans MS" w:eastAsia="Comic Sans MS" w:hAnsi="Comic Sans MS"/>
          <w:sz w:val="22"/>
          <w:szCs w:val="22"/>
          <w:rtl w:val="0"/>
        </w:rPr>
        <w:t xml:space="preserve">EXPEDIENTE N° 10746-2017-0-3208-JP-FC-02, el cual, mediante </w:t>
      </w:r>
      <w:r w:rsidDel="00000000" w:rsidR="00000000" w:rsidRPr="00000000">
        <w:rPr>
          <w:rFonts w:ascii="Comic Sans MS" w:cs="Comic Sans MS" w:eastAsia="Comic Sans MS" w:hAnsi="Comic Sans MS"/>
          <w:b w:val="1"/>
          <w:bCs w:val="1"/>
          <w:sz w:val="22"/>
          <w:szCs w:val="22"/>
          <w:rtl w:val="0"/>
        </w:rPr>
        <w:t xml:space="preserve">RESOLUCION NUMERO OCHO</w:t>
      </w:r>
      <w:r w:rsidDel="00000000" w:rsidR="00000000" w:rsidRPr="00000000">
        <w:rPr>
          <w:rFonts w:ascii="Comic Sans MS" w:cs="Comic Sans MS" w:eastAsia="Comic Sans MS" w:hAnsi="Comic Sans MS"/>
          <w:sz w:val="22"/>
          <w:szCs w:val="22"/>
          <w:rtl w:val="0"/>
        </w:rPr>
        <w:t xml:space="preserve">, de fecha 05 de junio de 2018, la misma que contiene la </w:t>
      </w:r>
      <w:r w:rsidDel="00000000" w:rsidR="00000000" w:rsidRPr="00000000">
        <w:rPr>
          <w:rFonts w:ascii="Comic Sans MS" w:cs="Comic Sans MS" w:eastAsia="Comic Sans MS" w:hAnsi="Comic Sans MS"/>
          <w:b w:val="1"/>
          <w:bCs w:val="1"/>
          <w:sz w:val="22"/>
          <w:szCs w:val="22"/>
          <w:rtl w:val="0"/>
        </w:rPr>
        <w:t xml:space="preserve">SENTENCIA N° 159 – 2018 </w:t>
      </w:r>
      <w:r w:rsidDel="00000000" w:rsidR="00000000" w:rsidRPr="00000000">
        <w:rPr>
          <w:rFonts w:ascii="Comic Sans MS" w:cs="Comic Sans MS" w:eastAsia="Comic Sans MS" w:hAnsi="Comic Sans MS"/>
          <w:sz w:val="22"/>
          <w:szCs w:val="22"/>
          <w:rtl w:val="0"/>
        </w:rPr>
        <w:t xml:space="preserve">FALLO, declarando FUNDADA EN PARTE LA DEMANDA SOBRE PRESTACIÓN DE ALIMENTOS. Asimismo, ORDENÓ que el demandado JOSE GABRIEL FAJARDO SUSLI acuda a nuestro menor hijo </w:t>
      </w:r>
      <w:r w:rsidDel="00000000" w:rsidR="00000000" w:rsidRPr="00000000">
        <w:rPr>
          <w:rFonts w:ascii="Comic Sans MS" w:cs="Comic Sans MS" w:eastAsia="Comic Sans MS" w:hAnsi="Comic Sans MS"/>
          <w:b w:val="1"/>
          <w:bCs w:val="1"/>
          <w:sz w:val="22"/>
          <w:szCs w:val="22"/>
          <w:rtl w:val="0"/>
        </w:rPr>
        <w:t xml:space="preserve">JOSE MANUEL FAJARDO NERIA</w:t>
      </w:r>
      <w:r w:rsidDel="00000000" w:rsidR="00000000" w:rsidRPr="00000000">
        <w:rPr>
          <w:rFonts w:ascii="Comic Sans MS" w:cs="Comic Sans MS" w:eastAsia="Comic Sans MS" w:hAnsi="Comic Sans MS"/>
          <w:sz w:val="22"/>
          <w:szCs w:val="22"/>
          <w:rtl w:val="0"/>
        </w:rPr>
        <w:t xml:space="preserve"> con una pensión por concepto de alimentos, mensual y adelantada de </w:t>
      </w:r>
      <w:r w:rsidDel="00000000" w:rsidR="00000000" w:rsidRPr="00000000">
        <w:rPr>
          <w:rFonts w:ascii="Comic Sans MS" w:cs="Comic Sans MS" w:eastAsia="Comic Sans MS" w:hAnsi="Comic Sans MS"/>
          <w:b w:val="1"/>
          <w:bCs w:val="1"/>
          <w:sz w:val="22"/>
          <w:szCs w:val="22"/>
          <w:rtl w:val="0"/>
        </w:rPr>
        <w:t xml:space="preserve">S/ 600.00 (SEISCIENTOS Y 00/100 SOLES).</w:t>
      </w:r>
    </w:p>
    <w:p w:rsidR="00000000" w:rsidDel="00000000" w:rsidP="00000000" w:rsidRDefault="00000000" w:rsidRPr="00000000" w14:paraId="00000026">
      <w:pPr>
        <w:spacing w:line="360" w:lineRule="auto"/>
        <w:jc w:val="both"/>
        <w:rPr>
          <w:rFonts w:ascii="Comic Sans MS" w:cs="Comic Sans MS" w:eastAsia="Comic Sans MS" w:hAnsi="Comic Sans MS"/>
          <w:b w:val="1"/>
          <w:bCs w:val="1"/>
          <w:sz w:val="22"/>
          <w:szCs w:val="22"/>
        </w:rPr>
      </w:pPr>
      <w:r w:rsidDel="00000000" w:rsidR="00000000" w:rsidRPr="00000000">
        <w:rPr>
          <w:rtl w:val="0"/>
        </w:rPr>
      </w:r>
    </w:p>
    <w:p w:rsidR="00000000" w:rsidDel="00000000" w:rsidP="00000000" w:rsidRDefault="00000000" w:rsidRPr="00000000" w14:paraId="00000027">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Que, desde la fecha de la interposición de la demanda detallada líneas arriba, mi menor hijo </w:t>
      </w:r>
      <w:r w:rsidDel="00000000" w:rsidR="00000000" w:rsidRPr="00000000">
        <w:rPr>
          <w:rFonts w:ascii="Comic Sans MS" w:cs="Comic Sans MS" w:eastAsia="Comic Sans MS" w:hAnsi="Comic Sans MS"/>
          <w:b w:val="1"/>
          <w:bCs w:val="1"/>
          <w:sz w:val="22"/>
          <w:szCs w:val="22"/>
          <w:rtl w:val="0"/>
        </w:rPr>
        <w:t xml:space="preserve">JOSE MANUEL FAJARDO NERIA </w:t>
      </w:r>
      <w:r w:rsidDel="00000000" w:rsidR="00000000" w:rsidRPr="00000000">
        <w:rPr>
          <w:rFonts w:ascii="Comic Sans MS" w:cs="Comic Sans MS" w:eastAsia="Comic Sans MS" w:hAnsi="Comic Sans MS"/>
          <w:sz w:val="22"/>
          <w:szCs w:val="22"/>
          <w:rtl w:val="0"/>
        </w:rPr>
        <w:t xml:space="preserve">tenía 11 años de edad, y desde que se fijó el monto de pensión alimenticia han transcurrido TRES (03) años. SIENDO RACIONALES EN CUANTO A LAS NECESIDADES DE MI MENOR HIJO, ESTAS SE HAN INCREMENTADO, YA QUE POR LA EDAD QUE TIENE, NATURALMENTE CADA VEZ, LOS GASTOS SON MAYORES.  </w:t>
      </w:r>
    </w:p>
    <w:p w:rsidR="00000000" w:rsidDel="00000000" w:rsidP="00000000" w:rsidRDefault="00000000" w:rsidRPr="00000000" w14:paraId="00000028">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29">
      <w:pPr>
        <w:spacing w:line="360" w:lineRule="auto"/>
        <w:jc w:val="both"/>
        <w:rPr>
          <w:rFonts w:ascii="Comic Sans MS" w:cs="Comic Sans MS" w:eastAsia="Comic Sans MS" w:hAnsi="Comic Sans MS"/>
          <w:b w:val="1"/>
          <w:bCs w:val="1"/>
          <w:sz w:val="22"/>
          <w:szCs w:val="22"/>
        </w:rPr>
      </w:pPr>
      <w:r w:rsidDel="00000000" w:rsidR="00000000" w:rsidRPr="00000000">
        <w:rPr>
          <w:rFonts w:ascii="Comic Sans MS" w:cs="Comic Sans MS" w:eastAsia="Comic Sans MS" w:hAnsi="Comic Sans MS"/>
          <w:b w:val="1"/>
          <w:bCs w:val="1"/>
          <w:sz w:val="22"/>
          <w:szCs w:val="22"/>
          <w:u w:val="single"/>
          <w:rtl w:val="0"/>
        </w:rPr>
        <w:t xml:space="preserve">SEGUNDO:</w:t>
      </w:r>
      <w:r w:rsidDel="00000000" w:rsidR="00000000" w:rsidRPr="00000000">
        <w:rPr>
          <w:rFonts w:ascii="Comic Sans MS" w:cs="Comic Sans MS" w:eastAsia="Comic Sans MS" w:hAnsi="Comic Sans MS"/>
          <w:b w:val="1"/>
          <w:bCs w:val="1"/>
          <w:sz w:val="22"/>
          <w:szCs w:val="22"/>
          <w:rtl w:val="0"/>
        </w:rPr>
        <w:t xml:space="preserve"> SOBRE LAS NECESIDADES DE MI MENOR HIJO QUE DEBEN SER CUBIERTAS Y SU INCREMENTACION </w:t>
      </w:r>
    </w:p>
    <w:p w:rsidR="00000000" w:rsidDel="00000000" w:rsidP="00000000" w:rsidRDefault="00000000" w:rsidRPr="00000000" w14:paraId="0000002A">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Que, en cuanto a las </w:t>
      </w:r>
      <w:r w:rsidDel="00000000" w:rsidR="00000000" w:rsidRPr="00000000">
        <w:rPr>
          <w:rFonts w:ascii="Comic Sans MS" w:cs="Comic Sans MS" w:eastAsia="Comic Sans MS" w:hAnsi="Comic Sans MS"/>
          <w:i w:val="1"/>
          <w:iCs w:val="1"/>
          <w:sz w:val="22"/>
          <w:szCs w:val="22"/>
          <w:rtl w:val="0"/>
        </w:rPr>
        <w:t xml:space="preserve">necesidades del alimentista</w:t>
      </w:r>
      <w:r w:rsidDel="00000000" w:rsidR="00000000" w:rsidRPr="00000000">
        <w:rPr>
          <w:rFonts w:ascii="Comic Sans MS" w:cs="Comic Sans MS" w:eastAsia="Comic Sans MS" w:hAnsi="Comic Sans MS"/>
          <w:sz w:val="22"/>
          <w:szCs w:val="22"/>
          <w:rtl w:val="0"/>
        </w:rPr>
        <w:t xml:space="preserve">, es decir mi menor hijo </w:t>
      </w:r>
      <w:r w:rsidDel="00000000" w:rsidR="00000000" w:rsidRPr="00000000">
        <w:rPr>
          <w:rFonts w:ascii="Comic Sans MS" w:cs="Comic Sans MS" w:eastAsia="Comic Sans MS" w:hAnsi="Comic Sans MS"/>
          <w:b w:val="1"/>
          <w:bCs w:val="1"/>
          <w:sz w:val="22"/>
          <w:szCs w:val="22"/>
          <w:rtl w:val="0"/>
        </w:rPr>
        <w:t xml:space="preserve">JOSE MANUEL FAJARDO NERIA</w:t>
      </w:r>
      <w:r w:rsidDel="00000000" w:rsidR="00000000" w:rsidRPr="00000000">
        <w:rPr>
          <w:rFonts w:ascii="Comic Sans MS" w:cs="Comic Sans MS" w:eastAsia="Comic Sans MS" w:hAnsi="Comic Sans MS"/>
          <w:sz w:val="22"/>
          <w:szCs w:val="22"/>
          <w:rtl w:val="0"/>
        </w:rPr>
        <w:t xml:space="preserve">, se han incrementado de conformidad con lo que se detalla a continuación:</w:t>
      </w:r>
    </w:p>
    <w:p w:rsidR="00000000" w:rsidDel="00000000" w:rsidP="00000000" w:rsidRDefault="00000000" w:rsidRPr="00000000" w14:paraId="0000002B">
      <w:pPr>
        <w:spacing w:line="360" w:lineRule="auto"/>
        <w:ind w:left="567" w:firstLine="0"/>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Que, mi menor hijo se encuentra cursando el quinto año de secundaria en el Colegio María Reiche, ubicado en Bartolomé Bermejo N° 148, distrito de San Borja, provincia y departamento de Lima, en el cual vengo pagando la suma de S/ 620.00 (SEISCIENTOS VEINTE Y 00/100 SOLES) mensuales, lo cual se encuentra debidamente acreditado con las boletas que adjunto a la presente demanda. </w:t>
      </w:r>
    </w:p>
    <w:p w:rsidR="00000000" w:rsidDel="00000000" w:rsidP="00000000" w:rsidRDefault="00000000" w:rsidRPr="00000000" w14:paraId="0000002D">
      <w:pPr>
        <w:ind w:left="567" w:firstLine="0"/>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Que, </w:t>
      </w: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EL SIGUIENTE AÑO, ES DECIR EN EL 2023, MI MEJOR HIJO INGRESARÁ A LA UNIVERSIDAD DE CIENCIAS APLICADAS (UPC) A ESTUDIAR LA CARRERA DE COMUNICACIONES, SIENDO QUE LA MENSUALIDAD ES DE S/ 1,917.00 (MIL NOVECIENTOS DIECISIETE Y 00/100 SOLES).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Que, el alquiler y mantenimiento de la vivienda donde reside mi hijo y mi persona tiene un costo de S/ 4,200.00 (CUATRO MIL DOSCIENTOS Y 00/100 SOLES) mensuales. Así como el gasto de los servicios, llámese luz, internet, entre otros, ascienden a S/ 350.00 (TRESCIENTOS CINCUENTA Y 00/100 SOLES) mensuales, aproximadamente</w:t>
      </w:r>
    </w:p>
    <w:p w:rsidR="00000000" w:rsidDel="00000000" w:rsidP="00000000" w:rsidRDefault="00000000" w:rsidRPr="00000000" w14:paraId="00000030">
      <w:pPr>
        <w:spacing w:line="360" w:lineRule="auto"/>
        <w:ind w:left="567" w:firstLine="0"/>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Que, los gastos de alimentación, transporte, vivienda, y demás han incrementado debido a las necesidades propias de la edad de mi menor hijo, los cuales ascienden a S/ 320.00 (TRESCIENTOS VEINTE Y 00/100 SOLES) mensuales, aproximadamente.</w:t>
      </w:r>
    </w:p>
    <w:p w:rsidR="00000000" w:rsidDel="00000000" w:rsidP="00000000" w:rsidRDefault="00000000" w:rsidRPr="00000000" w14:paraId="00000032">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En ese sentido, resulta importante precisar y recordarle al señor demandado, que los gastos de alimentación, entre otros gastos se han elevado durante los años transcurridos. Por lo que, los gastos en la actualidad, ascienden a </w:t>
      </w:r>
      <w:r w:rsidDel="00000000" w:rsidR="00000000" w:rsidRPr="00000000">
        <w:rPr>
          <w:rFonts w:ascii="Comic Sans MS" w:cs="Comic Sans MS" w:eastAsia="Comic Sans MS" w:hAnsi="Comic Sans MS"/>
          <w:b w:val="1"/>
          <w:bCs w:val="1"/>
          <w:sz w:val="22"/>
          <w:szCs w:val="22"/>
          <w:rtl w:val="0"/>
        </w:rPr>
        <w:t xml:space="preserve">S/. 5,755.00 (CINCO MIL SETECIENTOS CINCUENTA Y CINCO 00/100 soles)</w:t>
      </w:r>
      <w:r w:rsidDel="00000000" w:rsidR="00000000" w:rsidRPr="00000000">
        <w:rPr>
          <w:rFonts w:ascii="Comic Sans MS" w:cs="Comic Sans MS" w:eastAsia="Comic Sans MS" w:hAnsi="Comic Sans MS"/>
          <w:sz w:val="22"/>
          <w:szCs w:val="22"/>
          <w:rtl w:val="0"/>
        </w:rPr>
        <w:t xml:space="preserve">, los cuales detallo a continuación.</w:t>
      </w:r>
    </w:p>
    <w:p w:rsidR="00000000" w:rsidDel="00000000" w:rsidP="00000000" w:rsidRDefault="00000000" w:rsidRPr="00000000" w14:paraId="00000034">
      <w:pPr>
        <w:spacing w:line="360" w:lineRule="auto"/>
        <w:jc w:val="both"/>
        <w:rPr>
          <w:rFonts w:ascii="Comic Sans MS" w:cs="Comic Sans MS" w:eastAsia="Comic Sans MS" w:hAnsi="Comic Sans MS"/>
          <w:sz w:val="22"/>
          <w:szCs w:val="22"/>
        </w:rPr>
      </w:pPr>
      <w:r w:rsidDel="00000000" w:rsidR="00000000" w:rsidRPr="00000000">
        <w:rPr>
          <w:rtl w:val="0"/>
        </w:rPr>
      </w:r>
    </w:p>
    <w:tbl>
      <w:tblPr>
        <w:tblStyle w:val="Table2"/>
        <w:tblW w:w="8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1869"/>
        <w:gridCol w:w="1666"/>
        <w:gridCol w:w="1662"/>
        <w:tblGridChange w:id="0">
          <w:tblGrid>
            <w:gridCol w:w="3298"/>
            <w:gridCol w:w="1869"/>
            <w:gridCol w:w="1666"/>
            <w:gridCol w:w="1662"/>
          </w:tblGrid>
        </w:tblGridChange>
      </w:tblGrid>
      <w:tr>
        <w:trPr>
          <w:cantSplit w:val="0"/>
          <w:tblHeader w:val="0"/>
        </w:trPr>
        <w:tc>
          <w:tcPr/>
          <w:p w:rsidR="00000000" w:rsidDel="00000000" w:rsidP="00000000" w:rsidRDefault="00000000" w:rsidRPr="00000000" w14:paraId="00000035">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GASTOS MENSUALES</w:t>
            </w:r>
          </w:p>
        </w:tc>
        <w:tc>
          <w:tcPr/>
          <w:p w:rsidR="00000000" w:rsidDel="00000000" w:rsidP="00000000" w:rsidRDefault="00000000" w:rsidRPr="00000000" w14:paraId="00000036">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2018</w:t>
            </w:r>
          </w:p>
        </w:tc>
        <w:tc>
          <w:tcPr/>
          <w:p w:rsidR="00000000" w:rsidDel="00000000" w:rsidP="00000000" w:rsidRDefault="00000000" w:rsidRPr="00000000" w14:paraId="00000037">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2022</w:t>
            </w:r>
          </w:p>
        </w:tc>
        <w:tc>
          <w:tcPr/>
          <w:p w:rsidR="00000000" w:rsidDel="00000000" w:rsidP="00000000" w:rsidRDefault="00000000" w:rsidRPr="00000000" w14:paraId="00000038">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2023</w:t>
            </w:r>
          </w:p>
        </w:tc>
      </w:tr>
      <w:tr>
        <w:trPr>
          <w:cantSplit w:val="0"/>
          <w:tblHeader w:val="0"/>
        </w:trPr>
        <w:tc>
          <w:tcPr/>
          <w:p w:rsidR="00000000" w:rsidDel="00000000" w:rsidP="00000000" w:rsidRDefault="00000000" w:rsidRPr="00000000" w14:paraId="00000039">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SEGURO</w:t>
            </w:r>
          </w:p>
        </w:tc>
        <w:tc>
          <w:tcPr/>
          <w:p w:rsidR="00000000" w:rsidDel="00000000" w:rsidP="00000000" w:rsidRDefault="00000000" w:rsidRPr="00000000" w14:paraId="0000003A">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375.00</w:t>
            </w:r>
          </w:p>
        </w:tc>
        <w:tc>
          <w:tcPr/>
          <w:p w:rsidR="00000000" w:rsidDel="00000000" w:rsidP="00000000" w:rsidRDefault="00000000" w:rsidRPr="00000000" w14:paraId="0000003B">
            <w:pPr>
              <w:spacing w:line="360" w:lineRule="auto"/>
              <w:jc w:val="both"/>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3C">
            <w:pPr>
              <w:spacing w:line="360" w:lineRule="auto"/>
              <w:jc w:val="both"/>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03D">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ALQUILER + MANTENIMIENTO</w:t>
            </w:r>
          </w:p>
        </w:tc>
        <w:tc>
          <w:tcPr/>
          <w:p w:rsidR="00000000" w:rsidDel="00000000" w:rsidP="00000000" w:rsidRDefault="00000000" w:rsidRPr="00000000" w14:paraId="0000003E">
            <w:pPr>
              <w:spacing w:line="360" w:lineRule="auto"/>
              <w:jc w:val="both"/>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3F">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4,200.00</w:t>
            </w:r>
          </w:p>
        </w:tc>
        <w:tc>
          <w:tcPr/>
          <w:p w:rsidR="00000000" w:rsidDel="00000000" w:rsidP="00000000" w:rsidRDefault="00000000" w:rsidRPr="00000000" w14:paraId="00000040">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4,200.00</w:t>
            </w:r>
          </w:p>
        </w:tc>
      </w:tr>
      <w:tr>
        <w:trPr>
          <w:cantSplit w:val="0"/>
          <w:tblHeader w:val="0"/>
        </w:trPr>
        <w:tc>
          <w:tcPr/>
          <w:p w:rsidR="00000000" w:rsidDel="00000000" w:rsidP="00000000" w:rsidRDefault="00000000" w:rsidRPr="00000000" w14:paraId="00000041">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PAGO COLEGIO</w:t>
            </w:r>
          </w:p>
        </w:tc>
        <w:tc>
          <w:tcPr/>
          <w:p w:rsidR="00000000" w:rsidDel="00000000" w:rsidP="00000000" w:rsidRDefault="00000000" w:rsidRPr="00000000" w14:paraId="00000042">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495.00</w:t>
            </w:r>
          </w:p>
        </w:tc>
        <w:tc>
          <w:tcPr/>
          <w:p w:rsidR="00000000" w:rsidDel="00000000" w:rsidP="00000000" w:rsidRDefault="00000000" w:rsidRPr="00000000" w14:paraId="00000043">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S/620.0</w:t>
            </w:r>
          </w:p>
        </w:tc>
        <w:tc>
          <w:tcPr/>
          <w:p w:rsidR="00000000" w:rsidDel="00000000" w:rsidP="00000000" w:rsidRDefault="00000000" w:rsidRPr="00000000" w14:paraId="00000044">
            <w:pPr>
              <w:spacing w:line="360" w:lineRule="auto"/>
              <w:jc w:val="both"/>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PAGO UNIVERSIDAD</w:t>
            </w:r>
          </w:p>
        </w:tc>
        <w:tc>
          <w:tcPr/>
          <w:p w:rsidR="00000000" w:rsidDel="00000000" w:rsidP="00000000" w:rsidRDefault="00000000" w:rsidRPr="00000000" w14:paraId="00000046">
            <w:pPr>
              <w:spacing w:line="360" w:lineRule="auto"/>
              <w:jc w:val="both"/>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47">
            <w:pPr>
              <w:spacing w:line="360" w:lineRule="auto"/>
              <w:jc w:val="both"/>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48">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1,917.00</w:t>
            </w:r>
          </w:p>
        </w:tc>
      </w:tr>
      <w:tr>
        <w:trPr>
          <w:cantSplit w:val="0"/>
          <w:tblHeader w:val="0"/>
        </w:trPr>
        <w:tc>
          <w:tcPr/>
          <w:p w:rsidR="00000000" w:rsidDel="00000000" w:rsidP="00000000" w:rsidRDefault="00000000" w:rsidRPr="00000000" w14:paraId="00000049">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ALIMENTACION </w:t>
            </w:r>
          </w:p>
        </w:tc>
        <w:tc>
          <w:tcPr/>
          <w:p w:rsidR="00000000" w:rsidDel="00000000" w:rsidP="00000000" w:rsidRDefault="00000000" w:rsidRPr="00000000" w14:paraId="0000004A">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230.00</w:t>
            </w:r>
          </w:p>
        </w:tc>
        <w:tc>
          <w:tcPr/>
          <w:p w:rsidR="00000000" w:rsidDel="00000000" w:rsidP="00000000" w:rsidRDefault="00000000" w:rsidRPr="00000000" w14:paraId="0000004B">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401.00</w:t>
            </w:r>
          </w:p>
        </w:tc>
        <w:tc>
          <w:tcPr/>
          <w:p w:rsidR="00000000" w:rsidDel="00000000" w:rsidP="00000000" w:rsidRDefault="00000000" w:rsidRPr="00000000" w14:paraId="0000004C">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401.00</w:t>
            </w:r>
          </w:p>
        </w:tc>
      </w:tr>
      <w:tr>
        <w:trPr>
          <w:cantSplit w:val="0"/>
          <w:tblHeader w:val="0"/>
        </w:trPr>
        <w:tc>
          <w:tcPr/>
          <w:p w:rsidR="00000000" w:rsidDel="00000000" w:rsidP="00000000" w:rsidRDefault="00000000" w:rsidRPr="00000000" w14:paraId="0000004D">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LUZ </w:t>
            </w:r>
          </w:p>
        </w:tc>
        <w:tc>
          <w:tcPr/>
          <w:p w:rsidR="00000000" w:rsidDel="00000000" w:rsidP="00000000" w:rsidRDefault="00000000" w:rsidRPr="00000000" w14:paraId="0000004E">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70.00</w:t>
            </w:r>
          </w:p>
        </w:tc>
        <w:tc>
          <w:tcPr/>
          <w:p w:rsidR="00000000" w:rsidDel="00000000" w:rsidP="00000000" w:rsidRDefault="00000000" w:rsidRPr="00000000" w14:paraId="0000004F">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250.00</w:t>
            </w:r>
          </w:p>
        </w:tc>
        <w:tc>
          <w:tcPr/>
          <w:p w:rsidR="00000000" w:rsidDel="00000000" w:rsidP="00000000" w:rsidRDefault="00000000" w:rsidRPr="00000000" w14:paraId="00000050">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250.00</w:t>
            </w:r>
          </w:p>
        </w:tc>
      </w:tr>
      <w:tr>
        <w:trPr>
          <w:cantSplit w:val="0"/>
          <w:tblHeader w:val="0"/>
        </w:trPr>
        <w:tc>
          <w:tcPr/>
          <w:p w:rsidR="00000000" w:rsidDel="00000000" w:rsidP="00000000" w:rsidRDefault="00000000" w:rsidRPr="00000000" w14:paraId="00000051">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INTERNET </w:t>
            </w:r>
          </w:p>
        </w:tc>
        <w:tc>
          <w:tcPr/>
          <w:p w:rsidR="00000000" w:rsidDel="00000000" w:rsidP="00000000" w:rsidRDefault="00000000" w:rsidRPr="00000000" w14:paraId="00000052">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100.00</w:t>
            </w:r>
          </w:p>
        </w:tc>
        <w:tc>
          <w:tcPr/>
          <w:p w:rsidR="00000000" w:rsidDel="00000000" w:rsidP="00000000" w:rsidRDefault="00000000" w:rsidRPr="00000000" w14:paraId="00000053">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114.00</w:t>
            </w:r>
          </w:p>
        </w:tc>
        <w:tc>
          <w:tcPr/>
          <w:p w:rsidR="00000000" w:rsidDel="00000000" w:rsidP="00000000" w:rsidRDefault="00000000" w:rsidRPr="00000000" w14:paraId="00000054">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114.00</w:t>
            </w:r>
          </w:p>
        </w:tc>
      </w:tr>
      <w:tr>
        <w:trPr>
          <w:cantSplit w:val="0"/>
          <w:tblHeader w:val="0"/>
        </w:trPr>
        <w:tc>
          <w:tcPr/>
          <w:p w:rsidR="00000000" w:rsidDel="00000000" w:rsidP="00000000" w:rsidRDefault="00000000" w:rsidRPr="00000000" w14:paraId="00000055">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VESTIMENTA/RECREACION</w:t>
            </w:r>
          </w:p>
        </w:tc>
        <w:tc>
          <w:tcPr/>
          <w:p w:rsidR="00000000" w:rsidDel="00000000" w:rsidP="00000000" w:rsidRDefault="00000000" w:rsidRPr="00000000" w14:paraId="00000056">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120.00</w:t>
            </w:r>
          </w:p>
        </w:tc>
        <w:tc>
          <w:tcPr/>
          <w:p w:rsidR="00000000" w:rsidDel="00000000" w:rsidP="00000000" w:rsidRDefault="00000000" w:rsidRPr="00000000" w14:paraId="00000057">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170.00</w:t>
            </w:r>
          </w:p>
        </w:tc>
        <w:tc>
          <w:tcPr/>
          <w:p w:rsidR="00000000" w:rsidDel="00000000" w:rsidP="00000000" w:rsidRDefault="00000000" w:rsidRPr="00000000" w14:paraId="00000058">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170.00</w:t>
            </w:r>
          </w:p>
        </w:tc>
      </w:tr>
      <w:tr>
        <w:trPr>
          <w:cantSplit w:val="0"/>
          <w:tblHeader w:val="0"/>
        </w:trPr>
        <w:tc>
          <w:tcPr/>
          <w:p w:rsidR="00000000" w:rsidDel="00000000" w:rsidP="00000000" w:rsidRDefault="00000000" w:rsidRPr="00000000" w14:paraId="00000059">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PASAJES + REFRIGERIO</w:t>
            </w:r>
          </w:p>
        </w:tc>
        <w:tc>
          <w:tcPr/>
          <w:p w:rsidR="00000000" w:rsidDel="00000000" w:rsidP="00000000" w:rsidRDefault="00000000" w:rsidRPr="00000000" w14:paraId="0000005A">
            <w:pPr>
              <w:spacing w:line="360" w:lineRule="auto"/>
              <w:jc w:val="both"/>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5B">
            <w:pPr>
              <w:spacing w:line="360" w:lineRule="auto"/>
              <w:jc w:val="both"/>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5C">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150.00</w:t>
            </w:r>
          </w:p>
        </w:tc>
      </w:tr>
      <w:tr>
        <w:trPr>
          <w:cantSplit w:val="0"/>
          <w:tblHeader w:val="0"/>
        </w:trPr>
        <w:tc>
          <w:tcPr/>
          <w:p w:rsidR="00000000" w:rsidDel="00000000" w:rsidP="00000000" w:rsidRDefault="00000000" w:rsidRPr="00000000" w14:paraId="0000005D">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TOTAL </w:t>
            </w:r>
          </w:p>
        </w:tc>
        <w:tc>
          <w:tcPr/>
          <w:p w:rsidR="00000000" w:rsidDel="00000000" w:rsidP="00000000" w:rsidRDefault="00000000" w:rsidRPr="00000000" w14:paraId="0000005E">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1,390.00</w:t>
            </w:r>
          </w:p>
        </w:tc>
        <w:tc>
          <w:tcPr/>
          <w:p w:rsidR="00000000" w:rsidDel="00000000" w:rsidP="00000000" w:rsidRDefault="00000000" w:rsidRPr="00000000" w14:paraId="0000005F">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5,755.00</w:t>
            </w:r>
          </w:p>
        </w:tc>
        <w:tc>
          <w:tcPr/>
          <w:p w:rsidR="00000000" w:rsidDel="00000000" w:rsidP="00000000" w:rsidRDefault="00000000" w:rsidRPr="00000000" w14:paraId="00000060">
            <w:pPr>
              <w:spacing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 7,052.00</w:t>
            </w:r>
          </w:p>
        </w:tc>
      </w:tr>
    </w:tbl>
    <w:p w:rsidR="00000000" w:rsidDel="00000000" w:rsidP="00000000" w:rsidRDefault="00000000" w:rsidRPr="00000000" w14:paraId="00000061">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single"/>
          <w:shd w:fill="auto" w:val="clear"/>
          <w:vertAlign w:val="baseline"/>
          <w:rtl w:val="0"/>
        </w:rPr>
        <w:t xml:space="preserve">TERCERO</w:t>
      </w: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Que, en cuanto a las </w:t>
      </w:r>
      <w:r w:rsidDel="00000000" w:rsidR="00000000" w:rsidRPr="00000000">
        <w:rPr>
          <w:rFonts w:ascii="Comic Sans MS" w:cs="Comic Sans MS" w:eastAsia="Comic Sans MS" w:hAnsi="Comic Sans MS"/>
          <w:b w:val="0"/>
          <w:bCs w:val="0"/>
          <w:i w:val="1"/>
          <w:iCs w:val="1"/>
          <w:smallCaps w:val="0"/>
          <w:strike w:val="0"/>
          <w:color w:val="000000"/>
          <w:sz w:val="22"/>
          <w:szCs w:val="22"/>
          <w:u w:val="none"/>
          <w:shd w:fill="auto" w:val="clear"/>
          <w:vertAlign w:val="baseline"/>
          <w:rtl w:val="0"/>
        </w:rPr>
        <w:t xml:space="preserve">posibilidades económicas del demandado</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 cumplo con informar que el emplazado cuenta con una amplia capacidad económica, ya que labora en la Empresa ANDINA FOOD CORPORATION S.A.C., con R.U.C N° 20601464293, ubicada en CAL. CAMINO REAL MZA. LOTE 8-C APV. PORTALES DE NIEVERIA, DISTRITO DE SAN JUAN DE LURIGANCHO, PROVINCIA Y DEPARTAMENTO DE LIMA, ocupando el cargo de Gerente de Operaciones, en donde es socio, adicionalmente cuenta con una propiedad sito en CALLE 7 DE JUNIO MZ C -3 LOTE 15 SECTOR SUB 3 B1, DISTRITO DE SANTA ANITA, PROVINCIA Y DEPARTAMENTO DE LIMA, con Partida Registral de Predios de Lima Nro. 44236109, la cual tiene 172.20.20 m2 de edificación de 4 pisos.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Quedando demostrado que el emplazado cuenta con los ingresos suficientes y que es una persona solvente, para cubrir las necesidades de mi menor hijo, siendo estas de educación, salud, de vivienda y demás propias de su edad.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720"/>
        <w:jc w:val="both"/>
        <w:rPr>
          <w:rFonts w:ascii="Comic Sans MS" w:cs="Comic Sans MS" w:eastAsia="Comic Sans MS" w:hAnsi="Comic Sans MS"/>
          <w:b w:val="1"/>
          <w:bCs w:val="1"/>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PRESUPUESTOS DE LA MEDIDA CAUTELAR SOLICITADA</w:t>
      </w:r>
    </w:p>
    <w:p w:rsidR="00000000" w:rsidDel="00000000" w:rsidP="00000000" w:rsidRDefault="00000000" w:rsidRPr="00000000" w14:paraId="00000067">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Por otra parte, sustentando la necesidad de interposición de la presente medida cautelar, expongo la existencia de los presupuestos de toda la medida cautelar en la presente pretensión a saber:</w:t>
      </w:r>
    </w:p>
    <w:p w:rsidR="00000000" w:rsidDel="00000000" w:rsidP="00000000" w:rsidRDefault="00000000" w:rsidRPr="00000000" w14:paraId="00000068">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Comic Sans MS" w:cs="Comic Sans MS" w:eastAsia="Comic Sans MS" w:hAnsi="Comic Sans MS"/>
          <w:b w:val="1"/>
          <w:bCs w:val="1"/>
          <w:sz w:val="22"/>
          <w:szCs w:val="22"/>
        </w:rPr>
      </w:pPr>
      <w:r w:rsidDel="00000000" w:rsidR="00000000" w:rsidRPr="00000000">
        <w:rPr>
          <w:rFonts w:ascii="Comic Sans MS" w:cs="Comic Sans MS" w:eastAsia="Comic Sans MS" w:hAnsi="Comic Sans MS"/>
          <w:b w:val="1"/>
          <w:bCs w:val="1"/>
          <w:sz w:val="22"/>
          <w:szCs w:val="22"/>
          <w:rtl w:val="0"/>
        </w:rPr>
        <w:t xml:space="preserve">1.4. VEROSIMILITUD DEL DERECHO INVOCADO (</w:t>
      </w:r>
      <w:r w:rsidDel="00000000" w:rsidR="00000000" w:rsidRPr="00000000">
        <w:rPr>
          <w:rFonts w:ascii="Comic Sans MS" w:cs="Comic Sans MS" w:eastAsia="Comic Sans MS" w:hAnsi="Comic Sans MS"/>
          <w:b w:val="1"/>
          <w:bCs w:val="1"/>
          <w:i w:val="1"/>
          <w:iCs w:val="1"/>
          <w:sz w:val="22"/>
          <w:szCs w:val="22"/>
          <w:rtl w:val="0"/>
        </w:rPr>
        <w:t xml:space="preserve">FUMUS BONUS IURIS</w:t>
      </w:r>
      <w:r w:rsidDel="00000000" w:rsidR="00000000" w:rsidRPr="00000000">
        <w:rPr>
          <w:rFonts w:ascii="Comic Sans MS" w:cs="Comic Sans MS" w:eastAsia="Comic Sans MS" w:hAnsi="Comic Sans MS"/>
          <w:b w:val="1"/>
          <w:bCs w:val="1"/>
          <w:sz w:val="22"/>
          <w:szCs w:val="22"/>
          <w:rtl w:val="0"/>
        </w:rPr>
        <w:t xml:space="preserve">). </w:t>
      </w:r>
    </w:p>
    <w:p w:rsidR="00000000" w:rsidDel="00000000" w:rsidP="00000000" w:rsidRDefault="00000000" w:rsidRPr="00000000" w14:paraId="0000006A">
      <w:pPr>
        <w:spacing w:line="360" w:lineRule="auto"/>
        <w:jc w:val="both"/>
        <w:rPr>
          <w:rFonts w:ascii="Comic Sans MS" w:cs="Comic Sans MS" w:eastAsia="Comic Sans MS" w:hAnsi="Comic Sans MS"/>
          <w:b w:val="1"/>
          <w:bCs w:val="1"/>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Este presupuesto obliga al Juez a determinar en un proceso de cognición sumario la comprobación de la existencia probable de esta apariencia del derecho. Es decir, en tanto se resuelva indiscutiblemente el proceso de Aumento de Alimentos, habida cuenta que la solución de continuidad de los medios probatorios aportados en el principal, se hace necesario que se cumpla en forma suficiente la prestación alimenticia a cargo del demandado.</w:t>
      </w:r>
    </w:p>
    <w:p w:rsidR="00000000" w:rsidDel="00000000" w:rsidP="00000000" w:rsidRDefault="00000000" w:rsidRPr="00000000" w14:paraId="0000006C">
      <w:pPr>
        <w:spacing w:line="360" w:lineRule="auto"/>
        <w:ind w:firstLine="6"/>
        <w:jc w:val="both"/>
        <w:rPr>
          <w:rFonts w:ascii="Comic Sans MS" w:cs="Comic Sans MS" w:eastAsia="Comic Sans MS" w:hAnsi="Comic Sans MS"/>
          <w:b w:val="1"/>
          <w:bCs w:val="1"/>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1"/>
          <w:bCs w:val="1"/>
          <w:sz w:val="22"/>
          <w:szCs w:val="22"/>
          <w:rtl w:val="0"/>
        </w:rPr>
        <w:t xml:space="preserve">QUE, DURANTE ESTOS AÑOS, MI PERSONA HA SIDO LA UNICA QUE SE HA HECHO CARGO DE TODOS Y CADA UNO DE LOS GASTOS DE MI MENOR HIJO, </w:t>
      </w:r>
      <w:r w:rsidDel="00000000" w:rsidR="00000000" w:rsidRPr="00000000">
        <w:rPr>
          <w:rFonts w:ascii="Comic Sans MS" w:cs="Comic Sans MS" w:eastAsia="Comic Sans MS" w:hAnsi="Comic Sans MS"/>
          <w:sz w:val="22"/>
          <w:szCs w:val="22"/>
          <w:rtl w:val="0"/>
        </w:rPr>
        <w:t xml:space="preserve">lo dicho se encuentra debidamente acreditado con los comprobantes de pago de alimentación, colegio, servicios básicos, entre otros. </w:t>
      </w:r>
    </w:p>
    <w:p w:rsidR="00000000" w:rsidDel="00000000" w:rsidP="00000000" w:rsidRDefault="00000000" w:rsidRPr="00000000" w14:paraId="0000006E">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6F">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1"/>
          <w:bCs w:val="1"/>
          <w:sz w:val="22"/>
          <w:szCs w:val="22"/>
          <w:rtl w:val="0"/>
        </w:rPr>
        <w:t xml:space="preserve">RESPECTO A MI HIJO, </w:t>
      </w:r>
      <w:r w:rsidDel="00000000" w:rsidR="00000000" w:rsidRPr="00000000">
        <w:rPr>
          <w:rFonts w:ascii="Comic Sans MS" w:cs="Comic Sans MS" w:eastAsia="Comic Sans MS" w:hAnsi="Comic Sans MS"/>
          <w:sz w:val="22"/>
          <w:szCs w:val="22"/>
          <w:rtl w:val="0"/>
        </w:rPr>
        <w:t xml:space="preserve">siempre prioricé el poder cubrir sus necesidades básicas, tal es así que está terminando la etapa escolar con buenas calificaciones, no le hace falta lo indispensable, y todo gracias a mis bastos esfuerzos por cubrir absolutamente todas sus necesidades como persona y estudiante. </w:t>
      </w:r>
    </w:p>
    <w:p w:rsidR="00000000" w:rsidDel="00000000" w:rsidP="00000000" w:rsidRDefault="00000000" w:rsidRPr="00000000" w14:paraId="00000070">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7245"/>
        </w:tabs>
        <w:spacing w:after="200" w:before="0" w:line="360" w:lineRule="auto"/>
        <w:ind w:left="720" w:right="0" w:hanging="72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NECESIDAD DE LA MEDIDA POR PELIGRO EN LA DEMORA. </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72">
      <w:pPr>
        <w:spacing w:line="360" w:lineRule="auto"/>
        <w:jc w:val="both"/>
        <w:rPr>
          <w:rFonts w:ascii="Comic Sans MS" w:cs="Comic Sans MS" w:eastAsia="Comic Sans MS" w:hAnsi="Comic Sans MS"/>
          <w:sz w:val="22"/>
          <w:szCs w:val="22"/>
          <w:u w:val="single"/>
        </w:rPr>
      </w:pPr>
      <w:r w:rsidDel="00000000" w:rsidR="00000000" w:rsidRPr="00000000">
        <w:rPr>
          <w:rFonts w:ascii="Comic Sans MS" w:cs="Comic Sans MS" w:eastAsia="Comic Sans MS" w:hAnsi="Comic Sans MS"/>
          <w:sz w:val="22"/>
          <w:szCs w:val="22"/>
          <w:rtl w:val="0"/>
        </w:rPr>
        <w:t xml:space="preserve">Esta medida cautelar obedece a que existe peligro en la demora del proceso principal iniciado, porque durante el lapso de tiempo en que el juzgado sustancie la causa y resuelva a favor de mi hijo </w:t>
      </w:r>
      <w:r w:rsidDel="00000000" w:rsidR="00000000" w:rsidRPr="00000000">
        <w:rPr>
          <w:rFonts w:ascii="Comic Sans MS" w:cs="Comic Sans MS" w:eastAsia="Comic Sans MS" w:hAnsi="Comic Sans MS"/>
          <w:b w:val="1"/>
          <w:bCs w:val="1"/>
          <w:sz w:val="22"/>
          <w:szCs w:val="22"/>
          <w:rtl w:val="0"/>
        </w:rPr>
        <w:t xml:space="preserve">JOSE MANUEL FAJARDO NERIA</w:t>
      </w:r>
      <w:r w:rsidDel="00000000" w:rsidR="00000000" w:rsidRPr="00000000">
        <w:rPr>
          <w:rFonts w:ascii="Comic Sans MS" w:cs="Comic Sans MS" w:eastAsia="Comic Sans MS" w:hAnsi="Comic Sans MS"/>
          <w:sz w:val="22"/>
          <w:szCs w:val="22"/>
          <w:u w:val="single"/>
          <w:rtl w:val="0"/>
        </w:rPr>
        <w:t xml:space="preserve">, no siendo posible, pues, postergar hasta la ejecución de la sentencia correspondiente la alimentación, educación, salud, vestimenta entre otros de mi hijo. </w:t>
      </w:r>
    </w:p>
    <w:p w:rsidR="00000000" w:rsidDel="00000000" w:rsidP="00000000" w:rsidRDefault="00000000" w:rsidRPr="00000000" w14:paraId="00000073">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Que, señor Juez, conforme se aprecia, anexé al principal, la partida de nacimiento de mi menor hijo, se puede apreciar que cuenta </w:t>
      </w:r>
      <w:r w:rsidDel="00000000" w:rsidR="00000000" w:rsidRPr="00000000">
        <w:rPr>
          <w:rFonts w:ascii="Comic Sans MS" w:cs="Comic Sans MS" w:eastAsia="Comic Sans MS" w:hAnsi="Comic Sans MS"/>
          <w:b w:val="1"/>
          <w:bCs w:val="1"/>
          <w:sz w:val="22"/>
          <w:szCs w:val="22"/>
          <w:rtl w:val="0"/>
        </w:rPr>
        <w:t xml:space="preserve">CON 17 AÑOS DE EDAD, ESTÁ PROXIMO A CULMINAR LA ETAPA ESCOLAR E INCIAR LA UNIVERSIDAD, </w:t>
      </w:r>
      <w:r w:rsidDel="00000000" w:rsidR="00000000" w:rsidRPr="00000000">
        <w:rPr>
          <w:rFonts w:ascii="Comic Sans MS" w:cs="Comic Sans MS" w:eastAsia="Comic Sans MS" w:hAnsi="Comic Sans MS"/>
          <w:sz w:val="22"/>
          <w:szCs w:val="22"/>
          <w:rtl w:val="0"/>
        </w:rPr>
        <w:t xml:space="preserve">ya que como es bien sabido, ES NECESARIO PODER CONTAR CON ESTUDIOS para poder desarrollarse de forma independiente en el futuro, con una profesión que le permita sustentarse a él mismo.</w:t>
      </w:r>
    </w:p>
    <w:p w:rsidR="00000000" w:rsidDel="00000000" w:rsidP="00000000" w:rsidRDefault="00000000" w:rsidRPr="00000000" w14:paraId="00000075">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  </w:t>
      </w:r>
    </w:p>
    <w:p w:rsidR="00000000" w:rsidDel="00000000" w:rsidP="00000000" w:rsidRDefault="00000000" w:rsidRPr="00000000" w14:paraId="00000076">
      <w:pPr>
        <w:spacing w:line="360" w:lineRule="auto"/>
        <w:jc w:val="both"/>
        <w:rPr>
          <w:rFonts w:ascii="Comic Sans MS" w:cs="Comic Sans MS" w:eastAsia="Comic Sans MS" w:hAnsi="Comic Sans MS"/>
          <w:b w:val="1"/>
          <w:bCs w:val="1"/>
          <w:sz w:val="22"/>
          <w:szCs w:val="22"/>
        </w:rPr>
      </w:pPr>
      <w:r w:rsidDel="00000000" w:rsidR="00000000" w:rsidRPr="00000000">
        <w:rPr>
          <w:rFonts w:ascii="Comic Sans MS" w:cs="Comic Sans MS" w:eastAsia="Comic Sans MS" w:hAnsi="Comic Sans MS"/>
          <w:b w:val="1"/>
          <w:bCs w:val="1"/>
          <w:sz w:val="22"/>
          <w:szCs w:val="22"/>
          <w:rtl w:val="0"/>
        </w:rPr>
        <w:t xml:space="preserve">SOBRE EL INTERES SUPERIOR DEL NIÑO Y DEL ADOLESCENTE.</w:t>
      </w:r>
    </w:p>
    <w:p w:rsidR="00000000" w:rsidDel="00000000" w:rsidP="00000000" w:rsidRDefault="00000000" w:rsidRPr="00000000" w14:paraId="00000077">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Señora Juez, en el presente caso mi menor hijo cuenta con 17 años de edad, a quien he acudido en todas y cada una de sus necesidades, tomando en cuenta que el demandado no ha cumplido con realizar los depósitos ordenados en el Proceso de Alimentos, detallado en los párrafos precedentes. Únicamente ha realizado DOS depósitos de S/ 600.00 (SEISCIENTOS Y 00/100 SOLES) cada uno, suma que en realidad no ha coadyuvado de ninguna manera, en proporción a todos los gastos mensuales que realizo con mi menor hijo.</w:t>
      </w:r>
    </w:p>
    <w:p w:rsidR="00000000" w:rsidDel="00000000" w:rsidP="00000000" w:rsidRDefault="00000000" w:rsidRPr="00000000" w14:paraId="00000078">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 </w:t>
      </w:r>
    </w:p>
    <w:p w:rsidR="00000000" w:rsidDel="00000000" w:rsidP="00000000" w:rsidRDefault="00000000" w:rsidRPr="00000000" w14:paraId="0000007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0" w:line="360" w:lineRule="auto"/>
        <w:ind w:left="720" w:right="0" w:hanging="720"/>
        <w:jc w:val="both"/>
        <w:rPr>
          <w:rFonts w:ascii="Comic Sans MS" w:cs="Comic Sans MS" w:eastAsia="Comic Sans MS" w:hAnsi="Comic Sans MS"/>
          <w:b w:val="1"/>
          <w:bCs w:val="1"/>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CONTRACAUTELA:</w:t>
      </w:r>
    </w:p>
    <w:p w:rsidR="00000000" w:rsidDel="00000000" w:rsidP="00000000" w:rsidRDefault="00000000" w:rsidRPr="00000000" w14:paraId="0000007A">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Que, dada la naturaleza del proceso, no ofrezco Contracautela.</w:t>
      </w:r>
    </w:p>
    <w:p w:rsidR="00000000" w:rsidDel="00000000" w:rsidP="00000000" w:rsidRDefault="00000000" w:rsidRPr="00000000" w14:paraId="0000007B">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72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FUNDAMENTACION JURÍDICA</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spacing w:line="360" w:lineRule="auto"/>
        <w:jc w:val="both"/>
        <w:rPr>
          <w:rFonts w:ascii="Comic Sans MS" w:cs="Comic Sans MS" w:eastAsia="Comic Sans MS" w:hAnsi="Comic Sans MS"/>
          <w:b w:val="1"/>
          <w:bCs w:val="1"/>
          <w:sz w:val="22"/>
          <w:szCs w:val="22"/>
        </w:rPr>
      </w:pPr>
      <w:r w:rsidDel="00000000" w:rsidR="00000000" w:rsidRPr="00000000">
        <w:rPr>
          <w:rFonts w:ascii="Comic Sans MS" w:cs="Comic Sans MS" w:eastAsia="Comic Sans MS" w:hAnsi="Comic Sans MS"/>
          <w:sz w:val="22"/>
          <w:szCs w:val="22"/>
          <w:rtl w:val="0"/>
        </w:rPr>
        <w:t xml:space="preserve">Se ampara la pretensión, en que todo Juez a pedido de parte, puede instar medida cautelar dentro del proceso y más aún cuando es requerido por AUMENTO DE ALIMENTOS, </w:t>
      </w:r>
      <w:r w:rsidDel="00000000" w:rsidR="00000000" w:rsidRPr="00000000">
        <w:rPr>
          <w:rFonts w:ascii="Comic Sans MS" w:cs="Comic Sans MS" w:eastAsia="Comic Sans MS" w:hAnsi="Comic Sans MS"/>
          <w:b w:val="1"/>
          <w:bCs w:val="1"/>
          <w:sz w:val="22"/>
          <w:szCs w:val="22"/>
          <w:rtl w:val="0"/>
        </w:rPr>
        <w:t xml:space="preserve">existiendo un riesgo que pueda retrasarse en el ingreso a la universidad, ya que se tiene que costear el ingreso, las mensualidades, materiales de estudio, pasajes, alimentación, entre otros. </w:t>
      </w:r>
    </w:p>
    <w:p w:rsidR="00000000" w:rsidDel="00000000" w:rsidP="00000000" w:rsidRDefault="00000000" w:rsidRPr="00000000" w14:paraId="0000007E">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7F">
      <w:pPr>
        <w:shd w:fill="ffffff" w:val="clea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Fundamentos de derecho de la presente solicitud Cautelar en los siguientes preceptos legales:</w:t>
      </w:r>
    </w:p>
    <w:p w:rsidR="00000000" w:rsidDel="00000000" w:rsidP="00000000" w:rsidRDefault="00000000" w:rsidRPr="00000000" w14:paraId="00000080">
      <w:pPr>
        <w:shd w:fill="ffffff" w:val="clea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ART. 608º PRIMER PÁRRAFO DEL CÓDIGO PROCESAL CIVIL</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 “Que el juez competente para dictar medidas cautelares es aquel que se encuentra habilitado para conocer las pretensiones de la demanda”.</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00" w:before="0" w:line="360" w:lineRule="auto"/>
        <w:ind w:left="720"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ART. 610º DEL CÓDIGO PROCESAL CIVIL,</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shd w:fill="ffffff" w:val="clear"/>
        <w:spacing w:line="360" w:lineRule="auto"/>
        <w:ind w:firstLine="708"/>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Numeral 1.-exponer los fundamentos de su pretensión cautelar.</w:t>
      </w:r>
    </w:p>
    <w:p w:rsidR="00000000" w:rsidDel="00000000" w:rsidP="00000000" w:rsidRDefault="00000000" w:rsidRPr="00000000" w14:paraId="00000084">
      <w:pPr>
        <w:shd w:fill="ffffff" w:val="clear"/>
        <w:spacing w:line="360" w:lineRule="auto"/>
        <w:ind w:firstLine="708"/>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Numeral 2.- señalar la forma de esta. </w:t>
      </w:r>
    </w:p>
    <w:p w:rsidR="00000000" w:rsidDel="00000000" w:rsidP="00000000" w:rsidRDefault="00000000" w:rsidRPr="00000000" w14:paraId="00000085">
      <w:pPr>
        <w:numPr>
          <w:ilvl w:val="0"/>
          <w:numId w:val="1"/>
        </w:numPr>
        <w:spacing w:line="360" w:lineRule="auto"/>
        <w:ind w:left="709" w:hanging="360"/>
        <w:jc w:val="both"/>
        <w:rPr>
          <w:rFonts w:ascii="Comic Sans MS" w:cs="Comic Sans MS" w:eastAsia="Comic Sans MS" w:hAnsi="Comic Sans MS"/>
          <w:b w:val="1"/>
          <w:bCs w:val="1"/>
          <w:sz w:val="22"/>
          <w:szCs w:val="22"/>
        </w:rPr>
      </w:pPr>
      <w:r w:rsidDel="00000000" w:rsidR="00000000" w:rsidRPr="00000000">
        <w:rPr>
          <w:rFonts w:ascii="Comic Sans MS" w:cs="Comic Sans MS" w:eastAsia="Comic Sans MS" w:hAnsi="Comic Sans MS"/>
          <w:sz w:val="22"/>
          <w:szCs w:val="22"/>
          <w:rtl w:val="0"/>
        </w:rPr>
        <w:t xml:space="preserve">Artículo IX del Código de Los Niños y Adolescentes: En toda medida concerniente al niño y al adolescente que adopte el Estado a través de los Poderes Ejecutivo, Legislativo y Judicial, del Ministerio Público, los Gobiernos Regionales, Gobiernos Locales y sus demás instituciones, así como en la acción de la sociedad, </w:t>
      </w:r>
      <w:r w:rsidDel="00000000" w:rsidR="00000000" w:rsidRPr="00000000">
        <w:rPr>
          <w:rFonts w:ascii="Comic Sans MS" w:cs="Comic Sans MS" w:eastAsia="Comic Sans MS" w:hAnsi="Comic Sans MS"/>
          <w:b w:val="1"/>
          <w:bCs w:val="1"/>
          <w:sz w:val="22"/>
          <w:szCs w:val="22"/>
          <w:rtl w:val="0"/>
        </w:rPr>
        <w:t xml:space="preserve">se considerará el Principio del Interés Superior del Niño y del Adolescente y el respeto a sus derechos.</w:t>
      </w:r>
    </w:p>
    <w:p w:rsidR="00000000" w:rsidDel="00000000" w:rsidP="00000000" w:rsidRDefault="00000000" w:rsidRPr="00000000" w14:paraId="00000086">
      <w:pPr>
        <w:spacing w:line="360" w:lineRule="auto"/>
        <w:ind w:left="709" w:firstLine="0"/>
        <w:jc w:val="both"/>
        <w:rPr>
          <w:rFonts w:ascii="Comic Sans MS" w:cs="Comic Sans MS" w:eastAsia="Comic Sans MS" w:hAnsi="Comic Sans MS"/>
          <w:b w:val="1"/>
          <w:bCs w:val="1"/>
          <w:sz w:val="22"/>
          <w:szCs w:val="2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720" w:right="0" w:hanging="360"/>
        <w:jc w:val="both"/>
        <w:rPr>
          <w:rFonts w:ascii="Comic Sans MS" w:cs="Comic Sans MS" w:eastAsia="Comic Sans MS" w:hAnsi="Comic Sans MS"/>
          <w:b w:val="1"/>
          <w:bCs w:val="1"/>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Artículo 92 del Código de los Niños y Adolescentes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firstLine="0"/>
        <w:jc w:val="both"/>
        <w:rPr>
          <w:rFonts w:ascii="Comic Sans MS" w:cs="Comic Sans MS" w:eastAsia="Comic Sans MS" w:hAnsi="Comic Sans MS"/>
          <w:b w:val="0"/>
          <w:bCs w:val="0"/>
          <w:i w:val="1"/>
          <w:iCs w:val="1"/>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1"/>
          <w:iCs w:val="1"/>
          <w:smallCaps w:val="0"/>
          <w:strike w:val="0"/>
          <w:color w:val="000000"/>
          <w:sz w:val="22"/>
          <w:szCs w:val="22"/>
          <w:u w:val="none"/>
          <w:shd w:fill="auto" w:val="clear"/>
          <w:vertAlign w:val="baseline"/>
          <w:rtl w:val="0"/>
        </w:rPr>
        <w:t xml:space="preserve">“Se considera alimentos lo necesario para el sustento, habitación, vestido, educación, instrucción y capacitación para el trabajo, asistencia médica y psicológica y recreación del niño o del adolescente (…)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Debiendo entenderse que lo necesario es para garantizar la subsistencia y desarrollo del alimentista, sea este menor o mayor de edad. Al respecto, el Juzgado de Puente Piedra</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 señala que “las necesidades de los alimentistas corresponden </w:t>
      </w: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no solo a las necesidades básicas, sino las que requiere el contexto social</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 en el que se desenvuelve el menor” (El resaltado es nuestro)</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Comic Sans MS" w:cs="Comic Sans MS" w:eastAsia="Comic Sans MS" w:hAnsi="Comic Sans MS"/>
          <w:b w:val="1"/>
          <w:bCs w:val="1"/>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Artículo 472 del Código Civil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20" w:right="0" w:firstLine="0"/>
        <w:jc w:val="both"/>
        <w:rPr>
          <w:rFonts w:ascii="Comic Sans MS" w:cs="Comic Sans MS" w:eastAsia="Comic Sans MS" w:hAnsi="Comic Sans MS"/>
          <w:b w:val="0"/>
          <w:bCs w:val="0"/>
          <w:i w:val="1"/>
          <w:iCs w:val="1"/>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mic Sans MS" w:cs="Comic Sans MS" w:eastAsia="Comic Sans MS" w:hAnsi="Comic Sans MS"/>
          <w:b w:val="0"/>
          <w:bCs w:val="0"/>
          <w:i w:val="1"/>
          <w:iCs w:val="1"/>
          <w:smallCaps w:val="0"/>
          <w:strike w:val="0"/>
          <w:color w:val="000000"/>
          <w:sz w:val="22"/>
          <w:szCs w:val="22"/>
          <w:u w:val="none"/>
          <w:shd w:fill="auto" w:val="clear"/>
          <w:vertAlign w:val="baseline"/>
          <w:rtl w:val="0"/>
        </w:rPr>
        <w:t xml:space="preserve">Se entiende por alimentos lo que es indispensable para el sustento, habitación, vestido, educación, instrucción y capacitación para el trabajo, asistencia médica y psicológica y recreación, según la situación y posibilidades de la familia (…)”</w:t>
      </w:r>
    </w:p>
    <w:p w:rsidR="00000000" w:rsidDel="00000000" w:rsidP="00000000" w:rsidRDefault="00000000" w:rsidRPr="00000000" w14:paraId="0000008D">
      <w:pPr>
        <w:spacing w:line="360" w:lineRule="auto"/>
        <w:ind w:left="709" w:firstLine="0"/>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Podemos decir entonces que alimentos implica no solamente la palabra propiamente dicha, sino que abarca más allá del significado; sino que es todo lo que nos ayuda a poder vivir y desarrollarnos en forma digna. Entendiéndose así que es deber y obligación de los padres asistir a sus hijos de alimentos.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Artículo 477 del Código Civil</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firstLine="0"/>
        <w:jc w:val="both"/>
        <w:rPr>
          <w:rFonts w:ascii="Comic Sans MS" w:cs="Comic Sans MS" w:eastAsia="Comic Sans MS" w:hAnsi="Comic Sans MS"/>
          <w:b w:val="0"/>
          <w:bCs w:val="0"/>
          <w:i w:val="1"/>
          <w:iCs w:val="1"/>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1"/>
          <w:iCs w:val="1"/>
          <w:smallCaps w:val="0"/>
          <w:strike w:val="0"/>
          <w:color w:val="000000"/>
          <w:sz w:val="22"/>
          <w:szCs w:val="22"/>
          <w:u w:val="none"/>
          <w:shd w:fill="auto" w:val="clear"/>
          <w:vertAlign w:val="baseline"/>
          <w:rtl w:val="0"/>
        </w:rPr>
        <w:t xml:space="preserve">“Cuando sean dos más los obligados a dar los alimentos, se divide entre todos los pagos de la pensión en cantidad proporcional a sus respectivas posibilidades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firstLine="0"/>
        <w:jc w:val="both"/>
        <w:rPr>
          <w:rFonts w:ascii="Comic Sans MS" w:cs="Comic Sans MS" w:eastAsia="Comic Sans MS" w:hAnsi="Comic Sans MS"/>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Siendo que, la finalidad es evitar una dilación del proceso que desnaturalizaría su tutela urgente por tratarse de la satisfacción del Derecho Humano de subsistencia.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Artículo 481 del Código Civil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firstLine="0"/>
        <w:jc w:val="both"/>
        <w:rPr>
          <w:rFonts w:ascii="Comic Sans MS" w:cs="Comic Sans MS" w:eastAsia="Comic Sans MS" w:hAnsi="Comic Sans MS"/>
          <w:b w:val="0"/>
          <w:bCs w:val="0"/>
          <w:i w:val="1"/>
          <w:iCs w:val="1"/>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1"/>
          <w:iCs w:val="1"/>
          <w:smallCaps w:val="0"/>
          <w:strike w:val="0"/>
          <w:color w:val="000000"/>
          <w:sz w:val="22"/>
          <w:szCs w:val="22"/>
          <w:u w:val="none"/>
          <w:shd w:fill="auto" w:val="clear"/>
          <w:vertAlign w:val="baseline"/>
          <w:rtl w:val="0"/>
        </w:rPr>
        <w:t xml:space="preserve">“Los alimentos se regulan por el juez en proporción a las necesidades de quien los pide y las posibilidades del que debe darlos, atendiendo además a las circunstancias personales de ambos (…) el juez considera como un aporte económico el trabajo doméstico no remunerado realizado por alguno de los obligados para el cuidado y desarrollo del alimentista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Esto supone que la pensión alimenticia podrá ir variando de acuerdo con las circunstancias que afecten a alimentista y al obligado. En tal sentido, para el caso en concreto, las necesidades de mi menor hijo se han incrementado a medida que pasan los años, siendo mi persona quien asume todos y cada uno de sus gastos.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720" w:right="0" w:hanging="360"/>
        <w:jc w:val="both"/>
        <w:rPr>
          <w:rFonts w:ascii="Comic Sans MS" w:cs="Comic Sans MS" w:eastAsia="Comic Sans MS" w:hAnsi="Comic Sans MS"/>
          <w:b w:val="1"/>
          <w:bCs w:val="1"/>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Artículo 482 del Código Civil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720" w:right="0" w:firstLine="0"/>
        <w:jc w:val="both"/>
        <w:rPr>
          <w:rFonts w:ascii="Comic Sans MS" w:cs="Comic Sans MS" w:eastAsia="Comic Sans MS" w:hAnsi="Comic Sans MS"/>
          <w:b w:val="0"/>
          <w:bCs w:val="0"/>
          <w:i w:val="1"/>
          <w:iCs w:val="1"/>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mic Sans MS" w:cs="Comic Sans MS" w:eastAsia="Comic Sans MS" w:hAnsi="Comic Sans MS"/>
          <w:b w:val="0"/>
          <w:bCs w:val="0"/>
          <w:i w:val="1"/>
          <w:iCs w:val="1"/>
          <w:smallCaps w:val="0"/>
          <w:strike w:val="0"/>
          <w:color w:val="000000"/>
          <w:sz w:val="22"/>
          <w:szCs w:val="22"/>
          <w:u w:val="none"/>
          <w:shd w:fill="auto" w:val="clear"/>
          <w:vertAlign w:val="baseline"/>
          <w:rtl w:val="0"/>
        </w:rPr>
        <w:t xml:space="preserve">La pensión alimenticia se incrementa o reduce según el aumento o la disminución que experimenten las necesidades del alimentista y las posibilidades del que debe prestarla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720" w:right="0" w:firstLine="0"/>
        <w:jc w:val="both"/>
        <w:rPr>
          <w:rFonts w:ascii="Comic Sans MS" w:cs="Comic Sans MS" w:eastAsia="Comic Sans MS" w:hAnsi="Comic Sans MS"/>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200" w:before="0" w:line="360" w:lineRule="auto"/>
        <w:ind w:left="72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En ese sentido, conforme los documentos que adjunto a la presente demanda, quedan debidamente acreditado, que las necesidades de mi menor hijo han variado, en forma de incrementación, por lo que resulta necesario y urgente que su señor padre, lo acuda con el monto fijado en el petitorio, a fin de que nuestro hijo pueda continuar desarrollándose positivamente, lo cual lo ayudará a poder subsistir por sus propios medios en el futuro.</w:t>
      </w:r>
    </w:p>
    <w:p w:rsidR="00000000" w:rsidDel="00000000" w:rsidP="00000000" w:rsidRDefault="00000000" w:rsidRPr="00000000" w14:paraId="0000009C">
      <w:pPr>
        <w:shd w:fill="ffffff" w:val="clear"/>
        <w:spacing w:line="360" w:lineRule="auto"/>
        <w:jc w:val="both"/>
        <w:rPr>
          <w:rFonts w:ascii="Comic Sans MS" w:cs="Comic Sans MS" w:eastAsia="Comic Sans MS" w:hAnsi="Comic Sans MS"/>
          <w:sz w:val="10"/>
          <w:szCs w:val="10"/>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720"/>
        <w:jc w:val="both"/>
        <w:rPr>
          <w:rFonts w:ascii="Comic Sans MS" w:cs="Comic Sans MS" w:eastAsia="Comic Sans MS" w:hAnsi="Comic Sans MS"/>
          <w:b w:val="1"/>
          <w:bCs w:val="1"/>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 VÍA PROCEDIMENTAL:</w:t>
      </w:r>
    </w:p>
    <w:p w:rsidR="00000000" w:rsidDel="00000000" w:rsidP="00000000" w:rsidRDefault="00000000" w:rsidRPr="00000000" w14:paraId="0000009E">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La presente medida cautelar debe ser tramitada dentro del proceso; en forma autónoma, formándose el cuaderno respectivo con las copias del proceso principal sobre AUMENTO DE ALIMENTOS, conforme lo establece los artículos 635, 640, del Código Procesal Civil.</w:t>
      </w:r>
    </w:p>
    <w:p w:rsidR="00000000" w:rsidDel="00000000" w:rsidP="00000000" w:rsidRDefault="00000000" w:rsidRPr="00000000" w14:paraId="0000009F">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720"/>
        <w:jc w:val="both"/>
        <w:rPr>
          <w:rFonts w:ascii="Comic Sans MS" w:cs="Comic Sans MS" w:eastAsia="Comic Sans MS" w:hAnsi="Comic Sans MS"/>
          <w:b w:val="1"/>
          <w:bCs w:val="1"/>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 FORMA DE LA MEDIDA:</w:t>
      </w:r>
    </w:p>
    <w:p w:rsidR="00000000" w:rsidDel="00000000" w:rsidP="00000000" w:rsidRDefault="00000000" w:rsidRPr="00000000" w14:paraId="000000A1">
      <w:pPr>
        <w:spacing w:line="360" w:lineRule="auto"/>
        <w:jc w:val="both"/>
        <w:rPr>
          <w:rFonts w:ascii="Comic Sans MS" w:cs="Comic Sans MS" w:eastAsia="Comic Sans MS" w:hAnsi="Comic Sans MS"/>
          <w:b w:val="1"/>
          <w:bCs w:val="1"/>
          <w:sz w:val="22"/>
          <w:szCs w:val="22"/>
        </w:rPr>
      </w:pPr>
      <w:r w:rsidDel="00000000" w:rsidR="00000000" w:rsidRPr="00000000">
        <w:rPr>
          <w:rFonts w:ascii="Comic Sans MS" w:cs="Comic Sans MS" w:eastAsia="Comic Sans MS" w:hAnsi="Comic Sans MS"/>
          <w:sz w:val="22"/>
          <w:szCs w:val="22"/>
          <w:rtl w:val="0"/>
        </w:rPr>
        <w:t xml:space="preserve">La medida cautelar de AUMENTO DE ALIMENTOS provisional que se solicita, debe ser en la </w:t>
      </w:r>
      <w:r w:rsidDel="00000000" w:rsidR="00000000" w:rsidRPr="00000000">
        <w:rPr>
          <w:rFonts w:ascii="Comic Sans MS" w:cs="Comic Sans MS" w:eastAsia="Comic Sans MS" w:hAnsi="Comic Sans MS"/>
          <w:b w:val="1"/>
          <w:bCs w:val="1"/>
          <w:sz w:val="22"/>
          <w:szCs w:val="22"/>
          <w:rtl w:val="0"/>
        </w:rPr>
        <w:t xml:space="preserve">FORMA</w:t>
      </w:r>
      <w:r w:rsidDel="00000000" w:rsidR="00000000" w:rsidRPr="00000000">
        <w:rPr>
          <w:rFonts w:ascii="Comic Sans MS" w:cs="Comic Sans MS" w:eastAsia="Comic Sans MS" w:hAnsi="Comic Sans MS"/>
          <w:sz w:val="22"/>
          <w:szCs w:val="22"/>
          <w:rtl w:val="0"/>
        </w:rPr>
        <w:t xml:space="preserve"> que la recurrente, en representación de mi menor hijo, pueda brindarle una mejor calidad de vida de la que ya goza gracias a mi esfuerzo</w:t>
      </w:r>
      <w:r w:rsidDel="00000000" w:rsidR="00000000" w:rsidRPr="00000000">
        <w:rPr>
          <w:rFonts w:ascii="Comic Sans MS" w:cs="Comic Sans MS" w:eastAsia="Comic Sans MS" w:hAnsi="Comic Sans MS"/>
          <w:b w:val="1"/>
          <w:bCs w:val="1"/>
          <w:sz w:val="22"/>
          <w:szCs w:val="22"/>
          <w:rtl w:val="0"/>
        </w:rPr>
        <w:t xml:space="preserve">, </w:t>
      </w:r>
      <w:r w:rsidDel="00000000" w:rsidR="00000000" w:rsidRPr="00000000">
        <w:rPr>
          <w:rFonts w:ascii="Comic Sans MS" w:cs="Comic Sans MS" w:eastAsia="Comic Sans MS" w:hAnsi="Comic Sans MS"/>
          <w:sz w:val="22"/>
          <w:szCs w:val="22"/>
          <w:rtl w:val="0"/>
        </w:rPr>
        <w:t xml:space="preserve">así como poder cursar estudios universitarios, amparada sobre una resolución de vuestro juzgado</w:t>
      </w:r>
      <w:r w:rsidDel="00000000" w:rsidR="00000000" w:rsidRPr="00000000">
        <w:rPr>
          <w:rFonts w:ascii="Comic Sans MS" w:cs="Comic Sans MS" w:eastAsia="Comic Sans MS" w:hAnsi="Comic Sans MS"/>
          <w:b w:val="1"/>
          <w:bCs w:val="1"/>
          <w:sz w:val="22"/>
          <w:szCs w:val="22"/>
          <w:rtl w:val="0"/>
        </w:rPr>
        <w:t xml:space="preserve">.</w:t>
      </w:r>
    </w:p>
    <w:p w:rsidR="00000000" w:rsidDel="00000000" w:rsidP="00000000" w:rsidRDefault="00000000" w:rsidRPr="00000000" w14:paraId="000000A2">
      <w:pPr>
        <w:spacing w:line="360" w:lineRule="auto"/>
        <w:jc w:val="both"/>
        <w:rPr>
          <w:rFonts w:ascii="Comic Sans MS" w:cs="Comic Sans MS" w:eastAsia="Comic Sans MS" w:hAnsi="Comic Sans MS"/>
          <w:b w:val="1"/>
          <w:bCs w:val="1"/>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720"/>
        <w:jc w:val="both"/>
        <w:rPr>
          <w:rFonts w:ascii="Comic Sans MS" w:cs="Comic Sans MS" w:eastAsia="Comic Sans MS" w:hAnsi="Comic Sans MS"/>
          <w:b w:val="1"/>
          <w:bCs w:val="1"/>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 MONTO DEL PETITORIO Y DERECHO EN QUE DEBE DE RECAER LA MEDIDA:</w:t>
      </w:r>
    </w:p>
    <w:p w:rsidR="00000000" w:rsidDel="00000000" w:rsidP="00000000" w:rsidRDefault="00000000" w:rsidRPr="00000000" w14:paraId="000000A4">
      <w:pPr>
        <w:spacing w:line="360" w:lineRule="auto"/>
        <w:ind w:left="360" w:firstLine="0"/>
        <w:jc w:val="both"/>
        <w:rPr>
          <w:rFonts w:ascii="Comic Sans MS" w:cs="Comic Sans MS" w:eastAsia="Comic Sans MS" w:hAnsi="Comic Sans MS"/>
          <w:b w:val="1"/>
          <w:bCs w:val="1"/>
          <w:sz w:val="22"/>
          <w:szCs w:val="22"/>
        </w:rPr>
      </w:pPr>
      <w:r w:rsidDel="00000000" w:rsidR="00000000" w:rsidRPr="00000000">
        <w:rPr>
          <w:rFonts w:ascii="Comic Sans MS" w:cs="Comic Sans MS" w:eastAsia="Comic Sans MS" w:hAnsi="Comic Sans MS"/>
          <w:sz w:val="22"/>
          <w:szCs w:val="22"/>
          <w:rtl w:val="0"/>
        </w:rPr>
        <w:t xml:space="preserve">El monto de la pensión alimenticia demandada asciende a </w:t>
      </w:r>
      <w:r w:rsidDel="00000000" w:rsidR="00000000" w:rsidRPr="00000000">
        <w:rPr>
          <w:rFonts w:ascii="Comic Sans MS" w:cs="Comic Sans MS" w:eastAsia="Comic Sans MS" w:hAnsi="Comic Sans MS"/>
          <w:b w:val="1"/>
          <w:bCs w:val="1"/>
          <w:sz w:val="22"/>
          <w:szCs w:val="22"/>
          <w:rtl w:val="0"/>
        </w:rPr>
        <w:t xml:space="preserve">S/ 2,000.00 (DOS MIL Y 00/100 soles).</w:t>
      </w:r>
    </w:p>
    <w:p w:rsidR="00000000" w:rsidDel="00000000" w:rsidP="00000000" w:rsidRDefault="00000000" w:rsidRPr="00000000" w14:paraId="000000A5">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72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MEDIOS PROBATORIOS:</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En calidad de medios probatorios OFREZCO los siguientes documentos:</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60" w:right="0" w:hanging="400"/>
        <w:jc w:val="both"/>
        <w:rPr>
          <w:rFonts w:ascii="Comic Sans MS" w:cs="Comic Sans MS" w:eastAsia="Comic Sans MS" w:hAnsi="Comic Sans MS"/>
          <w:b w:val="0"/>
          <w:bCs w:val="0"/>
          <w:i w:val="0"/>
          <w:iCs w:val="0"/>
          <w:smallCaps w:val="0"/>
          <w:strike w:val="0"/>
          <w:color w:val="000000"/>
          <w:sz w:val="22"/>
          <w:szCs w:val="22"/>
          <w:u w:val="singl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En mérito de la copia simple de la demanda principal y sus respectivos anexos, con lo que quedará acreditado todo lo concerniente a la presente medida cautelar.</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60" w:right="0" w:firstLine="0"/>
        <w:jc w:val="both"/>
        <w:rPr>
          <w:rFonts w:ascii="Comic Sans MS" w:cs="Comic Sans MS" w:eastAsia="Comic Sans MS" w:hAnsi="Comic Sans MS"/>
          <w:b w:val="0"/>
          <w:bCs w:val="0"/>
          <w:i w:val="0"/>
          <w:iCs w:val="0"/>
          <w:smallCaps w:val="0"/>
          <w:strike w:val="0"/>
          <w:color w:val="000000"/>
          <w:sz w:val="22"/>
          <w:szCs w:val="22"/>
          <w:u w:val="singl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singl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720"/>
        <w:jc w:val="both"/>
        <w:rPr>
          <w:rFonts w:ascii="Comic Sans MS" w:cs="Comic Sans MS" w:eastAsia="Comic Sans MS" w:hAnsi="Comic Sans MS"/>
          <w:b w:val="1"/>
          <w:bCs w:val="1"/>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ANEXOS DE LA DEMANDA.</w:t>
      </w:r>
    </w:p>
    <w:p w:rsidR="00000000" w:rsidDel="00000000" w:rsidP="00000000" w:rsidRDefault="00000000" w:rsidRPr="00000000" w14:paraId="000000AB">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En calidad de anexos ADJUNTO a la presente los siguientes documentos.</w:t>
      </w:r>
    </w:p>
    <w:p w:rsidR="00000000" w:rsidDel="00000000" w:rsidP="00000000" w:rsidRDefault="00000000" w:rsidRPr="00000000" w14:paraId="000000AC">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1"/>
          <w:bCs w:val="1"/>
          <w:sz w:val="22"/>
          <w:szCs w:val="22"/>
          <w:rtl w:val="0"/>
        </w:rPr>
        <w:t xml:space="preserve">1-A </w:t>
      </w:r>
      <w:r w:rsidDel="00000000" w:rsidR="00000000" w:rsidRPr="00000000">
        <w:rPr>
          <w:rFonts w:ascii="Comic Sans MS" w:cs="Comic Sans MS" w:eastAsia="Comic Sans MS" w:hAnsi="Comic Sans MS"/>
          <w:sz w:val="22"/>
          <w:szCs w:val="22"/>
          <w:rtl w:val="0"/>
        </w:rPr>
        <w:t xml:space="preserve">DNI de la recurrente</w:t>
      </w:r>
    </w:p>
    <w:p w:rsidR="00000000" w:rsidDel="00000000" w:rsidP="00000000" w:rsidRDefault="00000000" w:rsidRPr="00000000" w14:paraId="000000AD">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1"/>
          <w:bCs w:val="1"/>
          <w:sz w:val="22"/>
          <w:szCs w:val="22"/>
          <w:rtl w:val="0"/>
        </w:rPr>
        <w:t xml:space="preserve">1-B </w:t>
      </w:r>
      <w:r w:rsidDel="00000000" w:rsidR="00000000" w:rsidRPr="00000000">
        <w:rPr>
          <w:rFonts w:ascii="Comic Sans MS" w:cs="Comic Sans MS" w:eastAsia="Comic Sans MS" w:hAnsi="Comic Sans MS"/>
          <w:sz w:val="22"/>
          <w:szCs w:val="22"/>
          <w:rtl w:val="0"/>
        </w:rPr>
        <w:t xml:space="preserve">Copia de la demanda y anexos.</w:t>
      </w:r>
    </w:p>
    <w:p w:rsidR="00000000" w:rsidDel="00000000" w:rsidP="00000000" w:rsidRDefault="00000000" w:rsidRPr="00000000" w14:paraId="000000AE">
      <w:pPr>
        <w:spacing w:line="360" w:lineRule="auto"/>
        <w:jc w:val="center"/>
        <w:rPr>
          <w:rFonts w:ascii="Comic Sans MS" w:cs="Comic Sans MS" w:eastAsia="Comic Sans MS" w:hAnsi="Comic Sans MS"/>
          <w:b w:val="1"/>
          <w:bCs w:val="1"/>
          <w:sz w:val="22"/>
          <w:szCs w:val="22"/>
          <w:u w:val="single"/>
        </w:rPr>
      </w:pPr>
      <w:bookmarkStart w:colFirst="0" w:colLast="0" w:name="_heading=h.4timhktrpbr9" w:id="1"/>
      <w:bookmarkEnd w:id="1"/>
      <w:r w:rsidDel="00000000" w:rsidR="00000000" w:rsidRPr="00000000">
        <w:rPr>
          <w:rtl w:val="0"/>
        </w:rPr>
      </w:r>
    </w:p>
    <w:p w:rsidR="00000000" w:rsidDel="00000000" w:rsidP="00000000" w:rsidRDefault="00000000" w:rsidRPr="00000000" w14:paraId="000000AF">
      <w:pPr>
        <w:spacing w:line="360" w:lineRule="auto"/>
        <w:jc w:val="center"/>
        <w:rPr>
          <w:rFonts w:ascii="Comic Sans MS" w:cs="Comic Sans MS" w:eastAsia="Comic Sans MS" w:hAnsi="Comic Sans MS"/>
          <w:b w:val="1"/>
          <w:bCs w:val="1"/>
          <w:sz w:val="22"/>
          <w:szCs w:val="22"/>
          <w:u w:val="single"/>
        </w:rPr>
      </w:pPr>
      <w:r w:rsidDel="00000000" w:rsidR="00000000" w:rsidRPr="00000000">
        <w:rPr>
          <w:rFonts w:ascii="Comic Sans MS" w:cs="Comic Sans MS" w:eastAsia="Comic Sans MS" w:hAnsi="Comic Sans MS"/>
          <w:b w:val="1"/>
          <w:bCs w:val="1"/>
          <w:sz w:val="22"/>
          <w:szCs w:val="22"/>
          <w:u w:val="single"/>
          <w:rtl w:val="0"/>
        </w:rPr>
        <w:t xml:space="preserve">POR LO TANTO:</w:t>
      </w:r>
    </w:p>
    <w:p w:rsidR="00000000" w:rsidDel="00000000" w:rsidP="00000000" w:rsidRDefault="00000000" w:rsidRPr="00000000" w14:paraId="000000B0">
      <w:pPr>
        <w:spacing w:line="360" w:lineRule="auto"/>
        <w:jc w:val="center"/>
        <w:rPr>
          <w:rFonts w:ascii="Comic Sans MS" w:cs="Comic Sans MS" w:eastAsia="Comic Sans MS" w:hAnsi="Comic Sans MS"/>
          <w:b w:val="1"/>
          <w:bCs w:val="1"/>
          <w:sz w:val="22"/>
          <w:szCs w:val="22"/>
          <w:u w:val="single"/>
        </w:rPr>
      </w:pPr>
      <w:r w:rsidDel="00000000" w:rsidR="00000000" w:rsidRPr="00000000">
        <w:rPr>
          <w:rtl w:val="0"/>
        </w:rPr>
      </w:r>
    </w:p>
    <w:p w:rsidR="00000000" w:rsidDel="00000000" w:rsidP="00000000" w:rsidRDefault="00000000" w:rsidRPr="00000000" w14:paraId="000000B1">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A Ud. Señor Juez le ruego admitir mi solicitud y disponer el trámite que corresponde:</w:t>
      </w:r>
    </w:p>
    <w:p w:rsidR="00000000" w:rsidDel="00000000" w:rsidP="00000000" w:rsidRDefault="00000000" w:rsidRPr="00000000" w14:paraId="000000B2">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B3">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1"/>
          <w:bCs w:val="1"/>
          <w:i w:val="1"/>
          <w:iCs w:val="1"/>
          <w:sz w:val="22"/>
          <w:szCs w:val="22"/>
          <w:u w:val="single"/>
          <w:rtl w:val="0"/>
        </w:rPr>
        <w:t xml:space="preserve">PRIMER OTROSÍ DIGO:</w:t>
      </w:r>
      <w:r w:rsidDel="00000000" w:rsidR="00000000" w:rsidRPr="00000000">
        <w:rPr>
          <w:rFonts w:ascii="Comic Sans MS" w:cs="Comic Sans MS" w:eastAsia="Comic Sans MS" w:hAnsi="Comic Sans MS"/>
          <w:i w:val="1"/>
          <w:iCs w:val="1"/>
          <w:sz w:val="22"/>
          <w:szCs w:val="22"/>
          <w:rtl w:val="0"/>
        </w:rPr>
        <w:t xml:space="preserve"> </w:t>
      </w:r>
      <w:r w:rsidDel="00000000" w:rsidR="00000000" w:rsidRPr="00000000">
        <w:rPr>
          <w:rFonts w:ascii="Comic Sans MS" w:cs="Comic Sans MS" w:eastAsia="Comic Sans MS" w:hAnsi="Comic Sans MS"/>
          <w:sz w:val="22"/>
          <w:szCs w:val="22"/>
          <w:rtl w:val="0"/>
        </w:rPr>
        <w:t xml:space="preserve">Que, Señor Juez, solicito se </w:t>
      </w:r>
      <w:r w:rsidDel="00000000" w:rsidR="00000000" w:rsidRPr="00000000">
        <w:rPr>
          <w:rFonts w:ascii="Comic Sans MS" w:cs="Comic Sans MS" w:eastAsia="Comic Sans MS" w:hAnsi="Comic Sans MS"/>
          <w:b w:val="1"/>
          <w:bCs w:val="1"/>
          <w:sz w:val="22"/>
          <w:szCs w:val="22"/>
          <w:rtl w:val="0"/>
        </w:rPr>
        <w:t xml:space="preserve">CURSE OFICIO </w:t>
      </w:r>
      <w:r w:rsidDel="00000000" w:rsidR="00000000" w:rsidRPr="00000000">
        <w:rPr>
          <w:rFonts w:ascii="Comic Sans MS" w:cs="Comic Sans MS" w:eastAsia="Comic Sans MS" w:hAnsi="Comic Sans MS"/>
          <w:sz w:val="22"/>
          <w:szCs w:val="22"/>
          <w:rtl w:val="0"/>
        </w:rPr>
        <w:t xml:space="preserve">al Centro Laboral del demandado </w:t>
      </w:r>
      <w:r w:rsidDel="00000000" w:rsidR="00000000" w:rsidRPr="00000000">
        <w:rPr>
          <w:rFonts w:ascii="Comic Sans MS" w:cs="Comic Sans MS" w:eastAsia="Comic Sans MS" w:hAnsi="Comic Sans MS"/>
          <w:b w:val="1"/>
          <w:bCs w:val="1"/>
          <w:sz w:val="22"/>
          <w:szCs w:val="22"/>
          <w:rtl w:val="0"/>
        </w:rPr>
        <w:t xml:space="preserve">ANDINA FOOD CORPORATION S.A.C</w:t>
      </w:r>
      <w:r w:rsidDel="00000000" w:rsidR="00000000" w:rsidRPr="00000000">
        <w:rPr>
          <w:rFonts w:ascii="Comic Sans MS" w:cs="Comic Sans MS" w:eastAsia="Comic Sans MS" w:hAnsi="Comic Sans MS"/>
          <w:sz w:val="22"/>
          <w:szCs w:val="22"/>
          <w:rtl w:val="0"/>
        </w:rPr>
        <w:t xml:space="preserve">., con R.U.C N° 20601464293 sito en CAL. CAMINO REAL MZA. LOTE 8-C APV. PORTALES DE NIEVERIA, DISTRITO DE SAN JUAN DE LURIGANCHO, PROVINCIA Y DEPARTAMENTO DE LIMA, a fin de que se realice el descuento correspondiente, generado por la presente medida cautelar solicitada.</w:t>
      </w:r>
    </w:p>
    <w:p w:rsidR="00000000" w:rsidDel="00000000" w:rsidP="00000000" w:rsidRDefault="00000000" w:rsidRPr="00000000" w14:paraId="000000B4">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B5">
      <w:pPr>
        <w:spacing w:line="360" w:lineRule="auto"/>
        <w:jc w:val="both"/>
        <w:rPr>
          <w:rFonts w:ascii="Comic Sans MS" w:cs="Comic Sans MS" w:eastAsia="Comic Sans MS" w:hAnsi="Comic Sans MS"/>
          <w:b w:val="1"/>
          <w:bCs w:val="1"/>
          <w:sz w:val="22"/>
          <w:szCs w:val="22"/>
          <w:u w:val="single"/>
        </w:rPr>
      </w:pPr>
      <w:r w:rsidDel="00000000" w:rsidR="00000000" w:rsidRPr="00000000">
        <w:rPr>
          <w:rFonts w:ascii="Comic Sans MS" w:cs="Comic Sans MS" w:eastAsia="Comic Sans MS" w:hAnsi="Comic Sans MS"/>
          <w:b w:val="1"/>
          <w:bCs w:val="1"/>
          <w:i w:val="1"/>
          <w:iCs w:val="1"/>
          <w:sz w:val="22"/>
          <w:szCs w:val="22"/>
          <w:u w:val="single"/>
          <w:rtl w:val="0"/>
        </w:rPr>
        <w:t xml:space="preserve">SEGUNDO OTROSÍ DIGO:</w:t>
      </w:r>
      <w:r w:rsidDel="00000000" w:rsidR="00000000" w:rsidRPr="00000000">
        <w:rPr>
          <w:rFonts w:ascii="Comic Sans MS" w:cs="Comic Sans MS" w:eastAsia="Comic Sans MS" w:hAnsi="Comic Sans MS"/>
          <w:sz w:val="22"/>
          <w:szCs w:val="22"/>
          <w:rtl w:val="0"/>
        </w:rPr>
        <w:t xml:space="preserve"> Solicito a su Despacho ordene la </w:t>
      </w:r>
      <w:r w:rsidDel="00000000" w:rsidR="00000000" w:rsidRPr="00000000">
        <w:rPr>
          <w:rFonts w:ascii="Comic Sans MS" w:cs="Comic Sans MS" w:eastAsia="Comic Sans MS" w:hAnsi="Comic Sans MS"/>
          <w:b w:val="1"/>
          <w:bCs w:val="1"/>
          <w:sz w:val="22"/>
          <w:szCs w:val="22"/>
          <w:rtl w:val="0"/>
        </w:rPr>
        <w:t xml:space="preserve">APERTURA DE UNA CUENTA EN EL BANCO DE LA NACIÓN </w:t>
      </w:r>
      <w:r w:rsidDel="00000000" w:rsidR="00000000" w:rsidRPr="00000000">
        <w:rPr>
          <w:rFonts w:ascii="Comic Sans MS" w:cs="Comic Sans MS" w:eastAsia="Comic Sans MS" w:hAnsi="Comic Sans MS"/>
          <w:sz w:val="22"/>
          <w:szCs w:val="22"/>
          <w:rtl w:val="0"/>
        </w:rPr>
        <w:t xml:space="preserve">a nombre de la recurrente </w:t>
      </w:r>
      <w:r w:rsidDel="00000000" w:rsidR="00000000" w:rsidRPr="00000000">
        <w:rPr>
          <w:rFonts w:ascii="Comic Sans MS" w:cs="Comic Sans MS" w:eastAsia="Comic Sans MS" w:hAnsi="Comic Sans MS"/>
          <w:b w:val="1"/>
          <w:bCs w:val="1"/>
          <w:sz w:val="22"/>
          <w:szCs w:val="22"/>
          <w:rtl w:val="0"/>
        </w:rPr>
        <w:t xml:space="preserve">CARLA CECILIA NERIA TAMANI</w:t>
      </w:r>
      <w:r w:rsidDel="00000000" w:rsidR="00000000" w:rsidRPr="00000000">
        <w:rPr>
          <w:rFonts w:ascii="Comic Sans MS" w:cs="Comic Sans MS" w:eastAsia="Comic Sans MS" w:hAnsi="Comic Sans MS"/>
          <w:sz w:val="22"/>
          <w:szCs w:val="22"/>
          <w:rtl w:val="0"/>
        </w:rPr>
        <w:t xml:space="preserve">, identificada con D.N.I. N.º 43511094, a fin de que se deposite a dicha cuenta el descuento correspondiente, conforme la presente medida cautelar. </w:t>
      </w:r>
      <w:r w:rsidDel="00000000" w:rsidR="00000000" w:rsidRPr="00000000">
        <w:rPr>
          <w:rtl w:val="0"/>
        </w:rPr>
      </w:r>
    </w:p>
    <w:p w:rsidR="00000000" w:rsidDel="00000000" w:rsidP="00000000" w:rsidRDefault="00000000" w:rsidRPr="00000000" w14:paraId="000000B6">
      <w:pPr>
        <w:spacing w:line="360" w:lineRule="auto"/>
        <w:jc w:val="center"/>
        <w:rPr>
          <w:rFonts w:ascii="Comic Sans MS" w:cs="Comic Sans MS" w:eastAsia="Comic Sans MS" w:hAnsi="Comic Sans MS"/>
          <w:b w:val="1"/>
          <w:bCs w:val="1"/>
          <w:sz w:val="22"/>
          <w:szCs w:val="22"/>
          <w:u w:val="single"/>
        </w:rPr>
      </w:pPr>
      <w:r w:rsidDel="00000000" w:rsidR="00000000" w:rsidRPr="00000000">
        <w:rPr>
          <w:rtl w:val="0"/>
        </w:rPr>
      </w:r>
    </w:p>
    <w:p w:rsidR="00000000" w:rsidDel="00000000" w:rsidP="00000000" w:rsidRDefault="00000000" w:rsidRPr="00000000" w14:paraId="000000B7">
      <w:pP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1"/>
          <w:bCs w:val="1"/>
          <w:i w:val="1"/>
          <w:iCs w:val="1"/>
          <w:sz w:val="22"/>
          <w:szCs w:val="22"/>
          <w:u w:val="single"/>
          <w:rtl w:val="0"/>
        </w:rPr>
        <w:t xml:space="preserve">TERCER OTROSI DIGO</w:t>
      </w:r>
      <w:r w:rsidDel="00000000" w:rsidR="00000000" w:rsidRPr="00000000">
        <w:rPr>
          <w:rFonts w:ascii="Comic Sans MS" w:cs="Comic Sans MS" w:eastAsia="Comic Sans MS" w:hAnsi="Comic Sans MS"/>
          <w:b w:val="1"/>
          <w:bCs w:val="1"/>
          <w:sz w:val="22"/>
          <w:szCs w:val="22"/>
          <w:u w:val="single"/>
          <w:rtl w:val="0"/>
        </w:rPr>
        <w:t xml:space="preserve">:</w:t>
      </w:r>
      <w:r w:rsidDel="00000000" w:rsidR="00000000" w:rsidRPr="00000000">
        <w:rPr>
          <w:rFonts w:ascii="Comic Sans MS" w:cs="Comic Sans MS" w:eastAsia="Comic Sans MS" w:hAnsi="Comic Sans MS"/>
          <w:sz w:val="22"/>
          <w:szCs w:val="22"/>
          <w:rtl w:val="0"/>
        </w:rPr>
        <w:t xml:space="preserve"> Que, al amparo del Art. 80 del Código Procesal Civil, otorgo las facultades generales de representación Judicial a que se refiere el Art. 74 del Código Procesal Civil a: Abogada</w:t>
      </w:r>
      <w:r w:rsidDel="00000000" w:rsidR="00000000" w:rsidRPr="00000000">
        <w:rPr>
          <w:rFonts w:ascii="Comic Sans MS" w:cs="Comic Sans MS" w:eastAsia="Comic Sans MS" w:hAnsi="Comic Sans MS"/>
          <w:b w:val="1"/>
          <w:bCs w:val="1"/>
          <w:sz w:val="22"/>
          <w:szCs w:val="22"/>
          <w:rtl w:val="0"/>
        </w:rPr>
        <w:t xml:space="preserve"> REYNA ORELLANO FIGUEROA</w:t>
      </w:r>
      <w:r w:rsidDel="00000000" w:rsidR="00000000" w:rsidRPr="00000000">
        <w:rPr>
          <w:rFonts w:ascii="Comic Sans MS" w:cs="Comic Sans MS" w:eastAsia="Comic Sans MS" w:hAnsi="Comic Sans MS"/>
          <w:sz w:val="22"/>
          <w:szCs w:val="22"/>
          <w:rtl w:val="0"/>
        </w:rPr>
        <w:t xml:space="preserve">, con C.A.L. N.º 49657 y al Abogado </w:t>
      </w:r>
      <w:r w:rsidDel="00000000" w:rsidR="00000000" w:rsidRPr="00000000">
        <w:rPr>
          <w:rFonts w:ascii="Comic Sans MS" w:cs="Comic Sans MS" w:eastAsia="Comic Sans MS" w:hAnsi="Comic Sans MS"/>
          <w:b w:val="1"/>
          <w:bCs w:val="1"/>
          <w:sz w:val="22"/>
          <w:szCs w:val="22"/>
          <w:rtl w:val="0"/>
        </w:rPr>
        <w:t xml:space="preserve">VICTOR REYNALDO MORENO MARENGO</w:t>
      </w:r>
      <w:r w:rsidDel="00000000" w:rsidR="00000000" w:rsidRPr="00000000">
        <w:rPr>
          <w:rFonts w:ascii="Comic Sans MS" w:cs="Comic Sans MS" w:eastAsia="Comic Sans MS" w:hAnsi="Comic Sans MS"/>
          <w:sz w:val="22"/>
          <w:szCs w:val="22"/>
          <w:rtl w:val="0"/>
        </w:rPr>
        <w:t xml:space="preserve">, con CAL N° 84211, </w:t>
      </w:r>
      <w:r w:rsidDel="00000000" w:rsidR="00000000" w:rsidRPr="00000000">
        <w:rPr>
          <w:rFonts w:ascii="Comic Sans MS" w:cs="Comic Sans MS" w:eastAsia="Comic Sans MS" w:hAnsi="Comic Sans MS"/>
          <w:b w:val="1"/>
          <w:bCs w:val="1"/>
          <w:sz w:val="22"/>
          <w:szCs w:val="22"/>
          <w:rtl w:val="0"/>
        </w:rPr>
        <w:t xml:space="preserve">JENNY MARIBEL GUTIERREZ ARROYO</w:t>
      </w:r>
      <w:r w:rsidDel="00000000" w:rsidR="00000000" w:rsidRPr="00000000">
        <w:rPr>
          <w:rFonts w:ascii="Comic Sans MS" w:cs="Comic Sans MS" w:eastAsia="Comic Sans MS" w:hAnsi="Comic Sans MS"/>
          <w:sz w:val="22"/>
          <w:szCs w:val="22"/>
          <w:rtl w:val="0"/>
        </w:rPr>
        <w:t xml:space="preserve"> con CAL 53243; quienes en forma individual o en forma conjunta puedan representarme en el presente proceso, declarando en el presente acto,  que estoy instruido de los alcances de la representación otorgada, a favor de quienes se consigna en el presente párrafo.</w:t>
      </w:r>
    </w:p>
    <w:p w:rsidR="00000000" w:rsidDel="00000000" w:rsidP="00000000" w:rsidRDefault="00000000" w:rsidRPr="00000000" w14:paraId="000000B8">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Comic Sans MS" w:cs="Comic Sans MS" w:eastAsia="Comic Sans MS" w:hAnsi="Comic Sans MS"/>
          <w:b w:val="1"/>
          <w:bCs w:val="1"/>
          <w:sz w:val="22"/>
          <w:szCs w:val="22"/>
        </w:rPr>
      </w:pPr>
      <w:r w:rsidDel="00000000" w:rsidR="00000000" w:rsidRPr="00000000">
        <w:rPr>
          <w:rFonts w:ascii="Comic Sans MS" w:cs="Comic Sans MS" w:eastAsia="Comic Sans MS" w:hAnsi="Comic Sans MS"/>
          <w:b w:val="1"/>
          <w:bCs w:val="1"/>
          <w:i w:val="1"/>
          <w:iCs w:val="1"/>
          <w:sz w:val="22"/>
          <w:szCs w:val="22"/>
          <w:u w:val="single"/>
          <w:rtl w:val="0"/>
        </w:rPr>
        <w:t xml:space="preserve">CUARTO OTROSI DIGO</w:t>
      </w:r>
      <w:r w:rsidDel="00000000" w:rsidR="00000000" w:rsidRPr="00000000">
        <w:rPr>
          <w:rFonts w:ascii="Comic Sans MS" w:cs="Comic Sans MS" w:eastAsia="Comic Sans MS" w:hAnsi="Comic Sans MS"/>
          <w:b w:val="1"/>
          <w:bCs w:val="1"/>
          <w:sz w:val="22"/>
          <w:szCs w:val="22"/>
          <w:u w:val="single"/>
          <w:rtl w:val="0"/>
        </w:rPr>
        <w:t xml:space="preserve">:</w:t>
      </w:r>
      <w:r w:rsidDel="00000000" w:rsidR="00000000" w:rsidRPr="00000000">
        <w:rPr>
          <w:rFonts w:ascii="Comic Sans MS" w:cs="Comic Sans MS" w:eastAsia="Comic Sans MS" w:hAnsi="Comic Sans MS"/>
          <w:b w:val="1"/>
          <w:bCs w:val="1"/>
          <w:sz w:val="22"/>
          <w:szCs w:val="22"/>
          <w:rtl w:val="0"/>
        </w:rPr>
        <w:t xml:space="preserve"> PROCURADORES JUDICIALES.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Que en aplicación de los arts. 68 Y 156 del Código Procesal Civil designo como procurador judicial a </w:t>
      </w: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PIERO MARTEL ORELLANO, </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identificado con D.N.I. N° 75883209; </w:t>
      </w: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LIZ ANDREA ORELLANO HUAMAN</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 identificada con D.N.I. N° 75572528 y </w:t>
      </w: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KAIRA MARELY BARTRA HUAMAN,</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 identificada con D.N.I. N° 76753092, </w:t>
      </w: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GIULIETTE FIORELLA RODRIGUEZ HILARES, </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identificada con D.N.I N° 70336880, quienes en forma individual o en forma conjunta puedan realizar el seguimiento del presente proceso, solicitar informes, efectuar programación de documentos, oficios, partes, etc., con la finalidad que pueda viabilizar el trámite que se requiera.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1"/>
          <w:iCs w:val="1"/>
          <w:smallCaps w:val="0"/>
          <w:strike w:val="0"/>
          <w:color w:val="000000"/>
          <w:sz w:val="22"/>
          <w:szCs w:val="22"/>
          <w:u w:val="single"/>
          <w:shd w:fill="auto" w:val="clear"/>
          <w:vertAlign w:val="baseline"/>
          <w:rtl w:val="0"/>
        </w:rPr>
        <w:t xml:space="preserve">QUINTO OTROSI DIGO</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 Que, en mérito a los principios procesales de </w:t>
      </w:r>
      <w:r w:rsidDel="00000000" w:rsidR="00000000" w:rsidRPr="00000000">
        <w:rPr>
          <w:rFonts w:ascii="Comic Sans MS" w:cs="Comic Sans MS" w:eastAsia="Comic Sans MS" w:hAnsi="Comic Sans MS"/>
          <w:b w:val="1"/>
          <w:bCs w:val="1"/>
          <w:i w:val="0"/>
          <w:iCs w:val="0"/>
          <w:smallCaps w:val="0"/>
          <w:strike w:val="0"/>
          <w:color w:val="000000"/>
          <w:sz w:val="22"/>
          <w:szCs w:val="22"/>
          <w:u w:val="none"/>
          <w:shd w:fill="auto" w:val="clear"/>
          <w:vertAlign w:val="baseline"/>
          <w:rtl w:val="0"/>
        </w:rPr>
        <w:t xml:space="preserve">ECONOMÍA Y CELERIDAD PROCESAL</w:t>
      </w: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 xml:space="preserve">; de ser necesario solicito se ordene a quien corresponde la certificación de las copias simples de la demanda principal y anexos pues la misma obra en el expediente principal presentado ante vuestro despacho, a fin que se formen los cuadernillos cautelares correspondientes.</w:t>
      </w:r>
    </w:p>
    <w:p w:rsidR="00000000" w:rsidDel="00000000" w:rsidP="00000000" w:rsidRDefault="00000000" w:rsidRPr="00000000" w14:paraId="000000BD">
      <w:pPr>
        <w:spacing w:line="360" w:lineRule="auto"/>
        <w:ind w:firstLine="6"/>
        <w:jc w:val="both"/>
        <w:rPr>
          <w:rFonts w:ascii="Comic Sans MS" w:cs="Comic Sans MS" w:eastAsia="Comic Sans MS" w:hAnsi="Comic Sans MS"/>
          <w:color w:val="000000"/>
          <w:sz w:val="22"/>
          <w:szCs w:val="22"/>
        </w:rPr>
      </w:pPr>
      <w:r w:rsidDel="00000000" w:rsidR="00000000" w:rsidRPr="00000000">
        <w:rPr>
          <w:rtl w:val="0"/>
        </w:rPr>
      </w:r>
    </w:p>
    <w:p w:rsidR="00000000" w:rsidDel="00000000" w:rsidP="00000000" w:rsidRDefault="00000000" w:rsidRPr="00000000" w14:paraId="000000BE">
      <w:pPr>
        <w:shd w:fill="ffffff" w:val="clear"/>
        <w:spacing w:line="360" w:lineRule="auto"/>
        <w:jc w:val="both"/>
        <w:rPr>
          <w:rFonts w:ascii="Comic Sans MS" w:cs="Comic Sans MS" w:eastAsia="Comic Sans MS" w:hAnsi="Comic Sans MS"/>
          <w:b w:val="1"/>
          <w:bCs w:val="1"/>
          <w:sz w:val="22"/>
          <w:szCs w:val="22"/>
        </w:rPr>
      </w:pPr>
      <w:r w:rsidDel="00000000" w:rsidR="00000000" w:rsidRPr="00000000">
        <w:rPr>
          <w:rFonts w:ascii="Comic Sans MS" w:cs="Comic Sans MS" w:eastAsia="Comic Sans MS" w:hAnsi="Comic Sans MS"/>
          <w:b w:val="1"/>
          <w:bCs w:val="1"/>
          <w:sz w:val="22"/>
          <w:szCs w:val="22"/>
          <w:rtl w:val="0"/>
        </w:rPr>
        <w:t xml:space="preserve">                                                               POR LO EXPUESTO:</w:t>
      </w:r>
    </w:p>
    <w:p w:rsidR="00000000" w:rsidDel="00000000" w:rsidP="00000000" w:rsidRDefault="00000000" w:rsidRPr="00000000" w14:paraId="000000BF">
      <w:pPr>
        <w:shd w:fill="ffffff" w:val="clear"/>
        <w:spacing w:line="360" w:lineRule="auto"/>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                                                                 A Ud. Señor Juez solicito tenga a bien admitir la presente solicitud cautelar y tramitarla conforme a su naturaleza y en su oportunidad concederla conforme a Ley.</w:t>
      </w:r>
    </w:p>
    <w:p w:rsidR="00000000" w:rsidDel="00000000" w:rsidP="00000000" w:rsidRDefault="00000000" w:rsidRPr="00000000" w14:paraId="000000C0">
      <w:pPr>
        <w:shd w:fill="ffffff" w:val="clea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C1">
      <w:pPr>
        <w:spacing w:line="360" w:lineRule="auto"/>
        <w:ind w:left="4956" w:firstLine="0"/>
        <w:jc w:val="both"/>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Lima, 07 de noviembre de 2022.</w:t>
      </w:r>
    </w:p>
    <w:p w:rsidR="00000000" w:rsidDel="00000000" w:rsidP="00000000" w:rsidRDefault="00000000" w:rsidRPr="00000000" w14:paraId="000000C2">
      <w:pPr>
        <w:spacing w:line="360" w:lineRule="auto"/>
        <w:jc w:val="both"/>
        <w:rPr>
          <w:rFonts w:ascii="Comic Sans MS" w:cs="Comic Sans MS" w:eastAsia="Comic Sans MS" w:hAnsi="Comic Sans MS"/>
          <w:sz w:val="22"/>
          <w:szCs w:val="22"/>
        </w:rPr>
      </w:pPr>
      <w:r w:rsidDel="00000000" w:rsidR="00000000" w:rsidRPr="00000000">
        <w:rPr>
          <w:rtl w:val="0"/>
        </w:rPr>
      </w:r>
    </w:p>
    <w:p w:rsidR="00000000" w:rsidDel="00000000" w:rsidP="00000000" w:rsidRDefault="00000000" w:rsidRPr="00000000" w14:paraId="000000C3">
      <w:pPr>
        <w:spacing w:line="360" w:lineRule="auto"/>
        <w:jc w:val="both"/>
        <w:rPr>
          <w:rFonts w:ascii="Comic Sans MS" w:cs="Comic Sans MS" w:eastAsia="Comic Sans MS" w:hAnsi="Comic Sans MS"/>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3232297</wp:posOffset>
            </wp:positionH>
            <wp:positionV relativeFrom="paragraph">
              <wp:posOffset>203835</wp:posOffset>
            </wp:positionV>
            <wp:extent cx="1778000" cy="666750"/>
            <wp:effectExtent b="0" l="0" r="0" t="0"/>
            <wp:wrapSquare wrapText="bothSides" distB="0" distT="0" distL="114300" distR="114300"/>
            <wp:docPr id="17" name="image1.png"/>
            <a:graphic>
              <a:graphicData uri="http://schemas.openxmlformats.org/drawingml/2006/picture">
                <pic:pic>
                  <pic:nvPicPr>
                    <pic:cNvPr id="0" name="image1.png"/>
                    <pic:cNvPicPr preferRelativeResize="0"/>
                  </pic:nvPicPr>
                  <pic:blipFill>
                    <a:blip r:embed="rId9"/>
                    <a:srcRect b="0" l="2867" r="8243" t="0"/>
                    <a:stretch>
                      <a:fillRect/>
                    </a:stretch>
                  </pic:blipFill>
                  <pic:spPr>
                    <a:xfrm>
                      <a:off x="0" y="0"/>
                      <a:ext cx="1778000" cy="666750"/>
                    </a:xfrm>
                    <a:prstGeom prst="rect"/>
                    <a:ln/>
                  </pic:spPr>
                </pic:pic>
              </a:graphicData>
            </a:graphic>
          </wp:anchor>
        </w:drawing>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spacing w:line="360" w:lineRule="auto"/>
        <w:ind w:left="4956" w:firstLine="0"/>
        <w:jc w:val="right"/>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Pr>
        <w:drawing>
          <wp:anchor allowOverlap="1" behindDoc="0" distB="0" distT="0" distL="114300" distR="114300" hidden="0" layoutInCell="1" locked="0" relativeHeight="0" simplePos="0">
            <wp:simplePos x="0" y="0"/>
            <wp:positionH relativeFrom="margin">
              <wp:posOffset>115570</wp:posOffset>
            </wp:positionH>
            <wp:positionV relativeFrom="margin">
              <wp:posOffset>5262407</wp:posOffset>
            </wp:positionV>
            <wp:extent cx="1906905" cy="1504950"/>
            <wp:effectExtent b="0" l="0" r="0" t="0"/>
            <wp:wrapSquare wrapText="bothSides" distB="0" distT="0" distL="114300" distR="11430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06905" cy="1504950"/>
                    </a:xfrm>
                    <a:prstGeom prst="rect"/>
                    <a:ln/>
                  </pic:spPr>
                </pic:pic>
              </a:graphicData>
            </a:graphic>
          </wp:anchor>
        </w:drawing>
      </w:r>
      <w:r w:rsidDel="00000000" w:rsidR="00000000" w:rsidRPr="00000000">
        <w:rPr>
          <w:rtl w:val="0"/>
        </w:rPr>
      </w:r>
    </w:p>
    <w:p w:rsidR="00000000" w:rsidDel="00000000" w:rsidP="00000000" w:rsidRDefault="00000000" w:rsidRPr="00000000" w14:paraId="000000C6">
      <w:pPr>
        <w:keepNext w:val="1"/>
        <w:spacing w:line="360" w:lineRule="auto"/>
        <w:ind w:left="3540" w:firstLine="0"/>
        <w:jc w:val="right"/>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______________________________</w:t>
      </w:r>
    </w:p>
    <w:p w:rsidR="00000000" w:rsidDel="00000000" w:rsidP="00000000" w:rsidRDefault="00000000" w:rsidRPr="00000000" w14:paraId="000000C7">
      <w:pPr>
        <w:ind w:firstLine="708"/>
        <w:jc w:val="right"/>
        <w:rPr>
          <w:rFonts w:ascii="Comic Sans MS" w:cs="Comic Sans MS" w:eastAsia="Comic Sans MS" w:hAnsi="Comic Sans MS"/>
          <w:sz w:val="22"/>
          <w:szCs w:val="22"/>
        </w:rPr>
      </w:pPr>
      <w:r w:rsidDel="00000000" w:rsidR="00000000" w:rsidRPr="00000000">
        <w:rPr>
          <w:rFonts w:ascii="Comic Sans MS" w:cs="Comic Sans MS" w:eastAsia="Comic Sans MS" w:hAnsi="Comic Sans MS"/>
          <w:b w:val="1"/>
          <w:bCs w:val="1"/>
          <w:sz w:val="22"/>
          <w:szCs w:val="22"/>
          <w:rtl w:val="0"/>
        </w:rPr>
        <w:t xml:space="preserve">CARLA CECILIA NERIA TAMANI</w:t>
      </w:r>
      <w:r w:rsidDel="00000000" w:rsidR="00000000" w:rsidRPr="00000000">
        <w:rPr>
          <w:rtl w:val="0"/>
        </w:rPr>
      </w:r>
    </w:p>
    <w:p w:rsidR="00000000" w:rsidDel="00000000" w:rsidP="00000000" w:rsidRDefault="00000000" w:rsidRPr="00000000" w14:paraId="000000C8">
      <w:pPr>
        <w:ind w:firstLine="708"/>
        <w:jc w:val="right"/>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D.N.I. N.º 43511094</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1" w:type="default"/>
      <w:footerReference r:id="rId12" w:type="default"/>
      <w:pgSz w:h="16838" w:w="11906" w:orient="portrait"/>
      <w:pgMar w:bottom="1418" w:top="1418" w:left="1701" w:right="17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mic Sans MS"/>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omic Sans MS" w:cs="Comic Sans MS" w:eastAsia="Comic Sans MS" w:hAnsi="Comic Sans MS"/>
          <w:b w:val="0"/>
          <w:bCs w:val="0"/>
          <w:i w:val="0"/>
          <w:iCs w:val="0"/>
          <w:smallCaps w:val="0"/>
          <w:strike w:val="0"/>
          <w:color w:val="000000"/>
          <w:sz w:val="20"/>
          <w:szCs w:val="20"/>
          <w:u w:val="none"/>
          <w:shd w:fill="auto" w:val="clear"/>
          <w:vertAlign w:val="baseline"/>
          <w:rtl w:val="0"/>
        </w:rPr>
        <w:t xml:space="preserve"> Resolución expedida por el Juzgado de Puente Piedra en el Expediente N° 8249-2013.</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-63499</wp:posOffset>
          </wp:positionH>
          <wp:positionV relativeFrom="paragraph">
            <wp:posOffset>-143539</wp:posOffset>
          </wp:positionV>
          <wp:extent cx="1485900" cy="524510"/>
          <wp:effectExtent b="0" l="0" r="0" t="0"/>
          <wp:wrapSquare wrapText="bothSides" distB="0" distT="0" distL="114300" distR="114300"/>
          <wp:docPr descr="C:\Users\Consulta Abogadas\Downloads\LOGO ABOGADAS DEFINITIVO FINAL (1).png" id="15" name="image3.png"/>
          <a:graphic>
            <a:graphicData uri="http://schemas.openxmlformats.org/drawingml/2006/picture">
              <pic:pic>
                <pic:nvPicPr>
                  <pic:cNvPr descr="C:\Users\Consulta Abogadas\Downloads\LOGO ABOGADAS DEFINITIVO FINAL (1).png" id="0" name="image3.png"/>
                  <pic:cNvPicPr preferRelativeResize="0"/>
                </pic:nvPicPr>
                <pic:blipFill>
                  <a:blip r:embed="rId1"/>
                  <a:srcRect b="0" l="0" r="0" t="0"/>
                  <a:stretch>
                    <a:fillRect/>
                  </a:stretch>
                </pic:blipFill>
                <pic:spPr>
                  <a:xfrm>
                    <a:off x="0" y="0"/>
                    <a:ext cx="1485900" cy="524510"/>
                  </a:xfrm>
                  <a:prstGeom prst="rect"/>
                  <a:ln/>
                </pic:spPr>
              </pic:pic>
            </a:graphicData>
          </a:graphic>
        </wp:anchor>
      </w:drawing>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left"/>
      <w:pPr>
        <w:ind w:left="1080" w:hanging="720"/>
      </w:pPr>
      <w:rPr>
        <w:b w:val="1"/>
        <w:bCs w:val="1"/>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5">
    <w:lvl w:ilvl="0">
      <w:start w:val="1"/>
      <w:numFmt w:val="decimal"/>
      <w:lvlText w:val="%1."/>
      <w:lvlJc w:val="left"/>
      <w:pPr>
        <w:ind w:left="760" w:hanging="40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2"/>
      <w:numFmt w:val="decimal"/>
      <w:lvlText w:val="%1."/>
      <w:lvlJc w:val="left"/>
      <w:pPr>
        <w:ind w:left="420" w:hanging="420"/>
      </w:pPr>
      <w:rPr>
        <w:b w:val="1"/>
        <w:bCs w:val="1"/>
      </w:rPr>
    </w:lvl>
    <w:lvl w:ilvl="1">
      <w:start w:val="4"/>
      <w:numFmt w:val="decimal"/>
      <w:lvlText w:val="%1.%2."/>
      <w:lvlJc w:val="left"/>
      <w:pPr>
        <w:ind w:left="720" w:hanging="72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1080" w:hanging="1080"/>
      </w:pPr>
      <w:rPr>
        <w:b w:val="1"/>
        <w:bCs w:val="1"/>
      </w:rPr>
    </w:lvl>
    <w:lvl w:ilvl="4">
      <w:start w:val="1"/>
      <w:numFmt w:val="decimal"/>
      <w:lvlText w:val="%1.%2.%3.%4.%5."/>
      <w:lvlJc w:val="left"/>
      <w:pPr>
        <w:ind w:left="1440" w:hanging="1440"/>
      </w:pPr>
      <w:rPr>
        <w:b w:val="1"/>
        <w:bCs w:val="1"/>
      </w:rPr>
    </w:lvl>
    <w:lvl w:ilvl="5">
      <w:start w:val="1"/>
      <w:numFmt w:val="decimal"/>
      <w:lvlText w:val="%1.%2.%3.%4.%5.%6."/>
      <w:lvlJc w:val="left"/>
      <w:pPr>
        <w:ind w:left="1440" w:hanging="1440"/>
      </w:pPr>
      <w:rPr>
        <w:b w:val="1"/>
        <w:bCs w:val="1"/>
      </w:rPr>
    </w:lvl>
    <w:lvl w:ilvl="6">
      <w:start w:val="1"/>
      <w:numFmt w:val="decimal"/>
      <w:lvlText w:val="%1.%2.%3.%4.%5.%6.%7."/>
      <w:lvlJc w:val="left"/>
      <w:pPr>
        <w:ind w:left="1800" w:hanging="1800"/>
      </w:pPr>
      <w:rPr>
        <w:b w:val="1"/>
        <w:bCs w:val="1"/>
      </w:rPr>
    </w:lvl>
    <w:lvl w:ilvl="7">
      <w:start w:val="1"/>
      <w:numFmt w:val="decimal"/>
      <w:lvlText w:val="%1.%2.%3.%4.%5.%6.%7.%8."/>
      <w:lvlJc w:val="left"/>
      <w:pPr>
        <w:ind w:left="1800" w:hanging="1800"/>
      </w:pPr>
      <w:rPr>
        <w:b w:val="1"/>
        <w:bCs w:val="1"/>
      </w:rPr>
    </w:lvl>
    <w:lvl w:ilvl="8">
      <w:start w:val="1"/>
      <w:numFmt w:val="decimal"/>
      <w:lvlText w:val="%1.%2.%3.%4.%5.%6.%7.%8.%9."/>
      <w:lvlJc w:val="left"/>
      <w:pPr>
        <w:ind w:left="2160" w:hanging="2160"/>
      </w:pPr>
      <w:rPr>
        <w:b w:val="1"/>
        <w:bCs w:val="1"/>
      </w:rPr>
    </w:lvl>
  </w:abstractNum>
  <w:abstractNum w:abstractNumId="7">
    <w:lvl w:ilvl="0">
      <w:start w:val="3"/>
      <w:numFmt w:val="decimal"/>
      <w:lvlText w:val="%1."/>
      <w:lvlJc w:val="left"/>
      <w:pPr>
        <w:ind w:left="420" w:hanging="420"/>
      </w:pPr>
      <w:rPr/>
    </w:lvl>
    <w:lvl w:ilvl="1">
      <w:start w:val="4"/>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24"/>
      <w:szCs w:val="24"/>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5b9bd5"/>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qFormat w:val="1"/>
    <w:rsid w:val="007B2187"/>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link w:val="Ttulo1"/>
    <w:rsid w:val="00637809"/>
    <w:rPr>
      <w:rFonts w:ascii="Times New Roman" w:cs="Times New Roman" w:eastAsia="Times New Roman" w:hAnsi="Times New Roman"/>
      <w:sz w:val="24"/>
      <w:szCs w:val="20"/>
      <w:lang w:eastAsia="es-ES" w:val="es-ES"/>
    </w:rPr>
  </w:style>
  <w:style w:type="paragraph" w:styleId="Sangradetextonormal">
    <w:name w:val="Body Text Indent"/>
    <w:basedOn w:val="Normal"/>
    <w:link w:val="SangradetextonormalCar"/>
    <w:semiHidden w:val="1"/>
    <w:rsid w:val="00637809"/>
    <w:pPr>
      <w:ind w:left="2694"/>
    </w:pPr>
    <w:rPr>
      <w:sz w:val="24"/>
    </w:rPr>
  </w:style>
  <w:style w:type="character" w:styleId="SangradetextonormalCar" w:customStyle="1">
    <w:name w:val="Sangría de texto normal Car"/>
    <w:link w:val="Sangradetextonormal"/>
    <w:semiHidden w:val="1"/>
    <w:rsid w:val="00637809"/>
    <w:rPr>
      <w:rFonts w:ascii="Times New Roman" w:cs="Times New Roman" w:eastAsia="Times New Roman" w:hAnsi="Times New Roman"/>
      <w:sz w:val="24"/>
      <w:szCs w:val="20"/>
      <w:lang w:eastAsia="es-ES" w:val="es-ES"/>
    </w:rPr>
  </w:style>
  <w:style w:type="paragraph" w:styleId="Textoindependiente">
    <w:name w:val="Body Text"/>
    <w:basedOn w:val="Normal"/>
    <w:link w:val="TextoindependienteCar"/>
    <w:semiHidden w:val="1"/>
    <w:rsid w:val="00637809"/>
    <w:rPr>
      <w:sz w:val="24"/>
    </w:rPr>
  </w:style>
  <w:style w:type="character" w:styleId="TextoindependienteCar" w:customStyle="1">
    <w:name w:val="Texto independiente Car"/>
    <w:link w:val="Textoindependiente"/>
    <w:semiHidden w:val="1"/>
    <w:rsid w:val="00637809"/>
    <w:rPr>
      <w:rFonts w:ascii="Times New Roman" w:cs="Times New Roman" w:eastAsia="Times New Roman" w:hAnsi="Times New Roman"/>
      <w:sz w:val="24"/>
      <w:szCs w:val="20"/>
      <w:lang w:eastAsia="es-ES" w:val="es-ES"/>
    </w:rPr>
  </w:style>
  <w:style w:type="paragraph" w:styleId="Encabezado">
    <w:name w:val="header"/>
    <w:basedOn w:val="Normal"/>
    <w:link w:val="EncabezadoCar"/>
    <w:uiPriority w:val="99"/>
    <w:unhideWhenUsed w:val="1"/>
    <w:rsid w:val="00637809"/>
    <w:pPr>
      <w:tabs>
        <w:tab w:val="center" w:pos="4419"/>
        <w:tab w:val="right" w:pos="8838"/>
      </w:tabs>
    </w:pPr>
  </w:style>
  <w:style w:type="character" w:styleId="EncabezadoCar" w:customStyle="1">
    <w:name w:val="Encabezado Car"/>
    <w:link w:val="Encabezado"/>
    <w:uiPriority w:val="99"/>
    <w:rsid w:val="00637809"/>
    <w:rPr>
      <w:rFonts w:ascii="Times New Roman" w:cs="Times New Roman" w:eastAsia="Times New Roman" w:hAnsi="Times New Roman"/>
      <w:sz w:val="20"/>
      <w:szCs w:val="20"/>
      <w:lang w:eastAsia="es-ES" w:val="es-ES"/>
    </w:rPr>
  </w:style>
  <w:style w:type="paragraph" w:styleId="Piedepgina">
    <w:name w:val="footer"/>
    <w:basedOn w:val="Normal"/>
    <w:link w:val="PiedepginaCar"/>
    <w:uiPriority w:val="99"/>
    <w:unhideWhenUsed w:val="1"/>
    <w:rsid w:val="00637809"/>
    <w:pPr>
      <w:tabs>
        <w:tab w:val="center" w:pos="4419"/>
        <w:tab w:val="right" w:pos="8838"/>
      </w:tabs>
    </w:pPr>
  </w:style>
  <w:style w:type="character" w:styleId="PiedepginaCar" w:customStyle="1">
    <w:name w:val="Pie de página Car"/>
    <w:link w:val="Piedepgina"/>
    <w:uiPriority w:val="99"/>
    <w:rsid w:val="00637809"/>
    <w:rPr>
      <w:rFonts w:ascii="Times New Roman" w:cs="Times New Roman" w:eastAsia="Times New Roman" w:hAnsi="Times New Roman"/>
      <w:sz w:val="20"/>
      <w:szCs w:val="20"/>
      <w:lang w:eastAsia="es-ES" w:val="es-ES"/>
    </w:rPr>
  </w:style>
  <w:style w:type="character" w:styleId="Hipervnculo">
    <w:name w:val="Hyperlink"/>
    <w:uiPriority w:val="99"/>
    <w:unhideWhenUsed w:val="1"/>
    <w:rsid w:val="00637809"/>
    <w:rPr>
      <w:color w:val="0000ff"/>
      <w:u w:val="single"/>
    </w:rPr>
  </w:style>
  <w:style w:type="paragraph" w:styleId="Textonotapie">
    <w:name w:val="footnote text"/>
    <w:basedOn w:val="Normal"/>
    <w:link w:val="TextonotapieCar"/>
    <w:uiPriority w:val="99"/>
    <w:semiHidden w:val="1"/>
    <w:unhideWhenUsed w:val="1"/>
    <w:rsid w:val="00637809"/>
  </w:style>
  <w:style w:type="character" w:styleId="TextonotapieCar" w:customStyle="1">
    <w:name w:val="Texto nota pie Car"/>
    <w:link w:val="Textonotapie"/>
    <w:uiPriority w:val="99"/>
    <w:semiHidden w:val="1"/>
    <w:rsid w:val="00637809"/>
    <w:rPr>
      <w:rFonts w:ascii="Times New Roman" w:cs="Times New Roman" w:eastAsia="Times New Roman" w:hAnsi="Times New Roman"/>
      <w:sz w:val="20"/>
      <w:szCs w:val="20"/>
      <w:lang w:eastAsia="es-ES" w:val="es-ES"/>
    </w:rPr>
  </w:style>
  <w:style w:type="character" w:styleId="Refdenotaalpie">
    <w:name w:val="footnote reference"/>
    <w:uiPriority w:val="99"/>
    <w:semiHidden w:val="1"/>
    <w:unhideWhenUsed w:val="1"/>
    <w:rsid w:val="00637809"/>
    <w:rPr>
      <w:vertAlign w:val="superscript"/>
    </w:rPr>
  </w:style>
  <w:style w:type="character" w:styleId="Ttulo4Car" w:customStyle="1">
    <w:name w:val="Título 4 Car"/>
    <w:link w:val="Ttulo4"/>
    <w:uiPriority w:val="9"/>
    <w:semiHidden w:val="1"/>
    <w:rsid w:val="00E2330F"/>
    <w:rPr>
      <w:rFonts w:ascii="Calibri" w:cs="Times New Roman" w:eastAsia="Times New Roman" w:hAnsi="Calibri"/>
      <w:b w:val="1"/>
      <w:bCs w:val="1"/>
      <w:sz w:val="28"/>
      <w:szCs w:val="28"/>
      <w:lang w:eastAsia="es-ES" w:val="es-ES"/>
    </w:rPr>
  </w:style>
  <w:style w:type="character" w:styleId="Ttulo5Car" w:customStyle="1">
    <w:name w:val="Título 5 Car"/>
    <w:link w:val="Ttulo5"/>
    <w:uiPriority w:val="9"/>
    <w:semiHidden w:val="1"/>
    <w:rsid w:val="00E2330F"/>
    <w:rPr>
      <w:rFonts w:ascii="Calibri" w:cs="Times New Roman" w:eastAsia="Times New Roman" w:hAnsi="Calibri"/>
      <w:b w:val="1"/>
      <w:bCs w:val="1"/>
      <w:i w:val="1"/>
      <w:iCs w:val="1"/>
      <w:sz w:val="26"/>
      <w:szCs w:val="26"/>
      <w:lang w:eastAsia="es-ES" w:val="es-ES"/>
    </w:rPr>
  </w:style>
  <w:style w:type="paragraph" w:styleId="Prrafodelista">
    <w:name w:val="List Paragraph"/>
    <w:basedOn w:val="Normal"/>
    <w:uiPriority w:val="34"/>
    <w:qFormat w:val="1"/>
    <w:rsid w:val="001100A6"/>
    <w:pPr>
      <w:spacing w:after="200" w:line="276" w:lineRule="auto"/>
      <w:ind w:left="720"/>
      <w:contextualSpacing w:val="1"/>
    </w:pPr>
    <w:rPr>
      <w:rFonts w:ascii="Calibri" w:eastAsia="Calibri" w:hAnsi="Calibri"/>
      <w:sz w:val="22"/>
      <w:szCs w:val="22"/>
      <w:lang w:eastAsia="en-US" w:val="es-PE"/>
    </w:rPr>
  </w:style>
  <w:style w:type="paragraph" w:styleId="Textodeglobo">
    <w:name w:val="Balloon Text"/>
    <w:basedOn w:val="Normal"/>
    <w:link w:val="TextodegloboCar"/>
    <w:uiPriority w:val="99"/>
    <w:semiHidden w:val="1"/>
    <w:unhideWhenUsed w:val="1"/>
    <w:rsid w:val="00244879"/>
    <w:rPr>
      <w:rFonts w:ascii="Tahoma" w:cs="Tahoma" w:hAnsi="Tahoma"/>
      <w:sz w:val="16"/>
      <w:szCs w:val="16"/>
    </w:rPr>
  </w:style>
  <w:style w:type="character" w:styleId="TextodegloboCar" w:customStyle="1">
    <w:name w:val="Texto de globo Car"/>
    <w:link w:val="Textodeglobo"/>
    <w:uiPriority w:val="99"/>
    <w:semiHidden w:val="1"/>
    <w:rsid w:val="00244879"/>
    <w:rPr>
      <w:rFonts w:ascii="Tahoma" w:cs="Tahoma" w:eastAsia="Times New Roman" w:hAnsi="Tahoma"/>
      <w:sz w:val="16"/>
      <w:szCs w:val="16"/>
      <w:lang w:eastAsia="es-ES" w:val="es-ES"/>
    </w:rPr>
  </w:style>
  <w:style w:type="paragraph" w:styleId="Sangra2detindependiente">
    <w:name w:val="Body Text Indent 2"/>
    <w:basedOn w:val="Normal"/>
    <w:link w:val="Sangra2detindependienteCar"/>
    <w:uiPriority w:val="99"/>
    <w:semiHidden w:val="1"/>
    <w:unhideWhenUsed w:val="1"/>
    <w:rsid w:val="00917F72"/>
    <w:pPr>
      <w:spacing w:after="120" w:line="480" w:lineRule="auto"/>
      <w:ind w:left="283"/>
    </w:pPr>
  </w:style>
  <w:style w:type="character" w:styleId="Sangra2detindependienteCar" w:customStyle="1">
    <w:name w:val="Sangría 2 de t. independiente Car"/>
    <w:link w:val="Sangra2detindependiente"/>
    <w:uiPriority w:val="99"/>
    <w:semiHidden w:val="1"/>
    <w:rsid w:val="00917F72"/>
    <w:rPr>
      <w:rFonts w:ascii="Times New Roman" w:eastAsia="Times New Roman" w:hAnsi="Times New Roman"/>
      <w:lang w:eastAsia="es-ES" w:val="es-ES"/>
    </w:rPr>
  </w:style>
  <w:style w:type="paragraph" w:styleId="Sinespaciado">
    <w:name w:val="No Spacing"/>
    <w:link w:val="SinespaciadoCar"/>
    <w:qFormat w:val="1"/>
    <w:rsid w:val="007F7447"/>
    <w:rPr>
      <w:sz w:val="22"/>
      <w:szCs w:val="22"/>
      <w:lang w:eastAsia="en-US"/>
    </w:rPr>
  </w:style>
  <w:style w:type="character" w:styleId="apple-converted-space" w:customStyle="1">
    <w:name w:val="apple-converted-space"/>
    <w:rsid w:val="00C872E4"/>
  </w:style>
  <w:style w:type="character" w:styleId="Ttulo6Car" w:customStyle="1">
    <w:name w:val="Título 6 Car"/>
    <w:basedOn w:val="Fuentedeprrafopredeter"/>
    <w:link w:val="Ttulo6"/>
    <w:uiPriority w:val="9"/>
    <w:rsid w:val="007B2187"/>
    <w:rPr>
      <w:rFonts w:asciiTheme="majorHAnsi" w:cstheme="majorBidi" w:eastAsiaTheme="majorEastAsia" w:hAnsiTheme="majorHAnsi"/>
      <w:i w:val="1"/>
      <w:iCs w:val="1"/>
      <w:color w:val="1f4d78" w:themeColor="accent1" w:themeShade="00007F"/>
      <w:lang w:eastAsia="es-ES" w:val="es-ES"/>
    </w:rPr>
  </w:style>
  <w:style w:type="character" w:styleId="Ttulo7Car" w:customStyle="1">
    <w:name w:val="Título 7 Car"/>
    <w:basedOn w:val="Fuentedeprrafopredeter"/>
    <w:link w:val="Ttulo7"/>
    <w:uiPriority w:val="9"/>
    <w:semiHidden w:val="1"/>
    <w:rsid w:val="007B2187"/>
    <w:rPr>
      <w:rFonts w:asciiTheme="majorHAnsi" w:cstheme="majorBidi" w:eastAsiaTheme="majorEastAsia" w:hAnsiTheme="majorHAnsi"/>
      <w:i w:val="1"/>
      <w:iCs w:val="1"/>
      <w:color w:val="404040" w:themeColor="text1" w:themeTint="0000BF"/>
      <w:lang w:eastAsia="es-ES" w:val="es-ES"/>
    </w:rPr>
  </w:style>
  <w:style w:type="paragraph" w:styleId="Textoindependiente2">
    <w:name w:val="Body Text 2"/>
    <w:basedOn w:val="Normal"/>
    <w:link w:val="Textoindependiente2Car"/>
    <w:uiPriority w:val="99"/>
    <w:semiHidden w:val="1"/>
    <w:unhideWhenUsed w:val="1"/>
    <w:rsid w:val="007B2187"/>
    <w:pPr>
      <w:spacing w:after="120" w:line="480" w:lineRule="auto"/>
    </w:pPr>
  </w:style>
  <w:style w:type="character" w:styleId="Textoindependiente2Car" w:customStyle="1">
    <w:name w:val="Texto independiente 2 Car"/>
    <w:basedOn w:val="Fuentedeprrafopredeter"/>
    <w:link w:val="Textoindependiente2"/>
    <w:uiPriority w:val="99"/>
    <w:semiHidden w:val="1"/>
    <w:rsid w:val="007B2187"/>
    <w:rPr>
      <w:rFonts w:ascii="Times New Roman" w:eastAsia="Times New Roman" w:hAnsi="Times New Roman"/>
      <w:lang w:eastAsia="es-ES" w:val="es-ES"/>
    </w:rPr>
  </w:style>
  <w:style w:type="character" w:styleId="Ttulo2Car" w:customStyle="1">
    <w:name w:val="Título 2 Car"/>
    <w:basedOn w:val="Fuentedeprrafopredeter"/>
    <w:link w:val="Ttulo2"/>
    <w:uiPriority w:val="9"/>
    <w:rsid w:val="007B2187"/>
    <w:rPr>
      <w:rFonts w:asciiTheme="majorHAnsi" w:cstheme="majorBidi" w:eastAsiaTheme="majorEastAsia" w:hAnsiTheme="majorHAnsi"/>
      <w:b w:val="1"/>
      <w:bCs w:val="1"/>
      <w:color w:val="5b9bd5" w:themeColor="accent1"/>
      <w:sz w:val="26"/>
      <w:szCs w:val="26"/>
      <w:lang w:eastAsia="es-ES" w:val="es-ES"/>
    </w:rPr>
  </w:style>
  <w:style w:type="character" w:styleId="Ttulo3Car" w:customStyle="1">
    <w:name w:val="Título 3 Car"/>
    <w:basedOn w:val="Fuentedeprrafopredeter"/>
    <w:link w:val="Ttulo3"/>
    <w:uiPriority w:val="9"/>
    <w:rsid w:val="007B2187"/>
    <w:rPr>
      <w:rFonts w:asciiTheme="majorHAnsi" w:cstheme="majorBidi" w:eastAsiaTheme="majorEastAsia" w:hAnsiTheme="majorHAnsi"/>
      <w:b w:val="1"/>
      <w:bCs w:val="1"/>
      <w:color w:val="5b9bd5" w:themeColor="accent1"/>
      <w:lang w:eastAsia="es-ES" w:val="es-ES"/>
    </w:rPr>
  </w:style>
  <w:style w:type="paragraph" w:styleId="Lista2">
    <w:name w:val="List 2"/>
    <w:basedOn w:val="Normal"/>
    <w:uiPriority w:val="99"/>
    <w:unhideWhenUsed w:val="1"/>
    <w:rsid w:val="007B2187"/>
    <w:pPr>
      <w:ind w:left="566" w:hanging="283"/>
      <w:contextualSpacing w:val="1"/>
    </w:pPr>
  </w:style>
  <w:style w:type="paragraph" w:styleId="Lista3">
    <w:name w:val="List 3"/>
    <w:basedOn w:val="Normal"/>
    <w:uiPriority w:val="99"/>
    <w:unhideWhenUsed w:val="1"/>
    <w:rsid w:val="007B2187"/>
    <w:pPr>
      <w:ind w:left="849" w:hanging="283"/>
      <w:contextualSpacing w:val="1"/>
    </w:pPr>
  </w:style>
  <w:style w:type="paragraph" w:styleId="Listaconvietas3">
    <w:name w:val="List Bullet 3"/>
    <w:basedOn w:val="Normal"/>
    <w:uiPriority w:val="99"/>
    <w:unhideWhenUsed w:val="1"/>
    <w:rsid w:val="007B2187"/>
    <w:pPr>
      <w:numPr>
        <w:numId w:val="27"/>
      </w:numPr>
      <w:contextualSpacing w:val="1"/>
    </w:pPr>
  </w:style>
  <w:style w:type="paragraph" w:styleId="Textoindependienteprimerasangra">
    <w:name w:val="Body Text First Indent"/>
    <w:basedOn w:val="Textoindependiente"/>
    <w:link w:val="TextoindependienteprimerasangraCar"/>
    <w:uiPriority w:val="99"/>
    <w:unhideWhenUsed w:val="1"/>
    <w:rsid w:val="007B2187"/>
    <w:pPr>
      <w:ind w:firstLine="360"/>
    </w:pPr>
    <w:rPr>
      <w:sz w:val="20"/>
    </w:rPr>
  </w:style>
  <w:style w:type="character" w:styleId="TextoindependienteprimerasangraCar" w:customStyle="1">
    <w:name w:val="Texto independiente primera sangría Car"/>
    <w:basedOn w:val="TextoindependienteCar"/>
    <w:link w:val="Textoindependienteprimerasangra"/>
    <w:uiPriority w:val="99"/>
    <w:rsid w:val="007B2187"/>
    <w:rPr>
      <w:rFonts w:ascii="Times New Roman" w:cs="Times New Roman" w:eastAsia="Times New Roman" w:hAnsi="Times New Roman"/>
      <w:sz w:val="24"/>
      <w:szCs w:val="20"/>
      <w:lang w:eastAsia="es-ES" w:val="es-ES"/>
    </w:rPr>
  </w:style>
  <w:style w:type="paragraph" w:styleId="Textoindependienteprimerasangra2">
    <w:name w:val="Body Text First Indent 2"/>
    <w:basedOn w:val="Sangradetextonormal"/>
    <w:link w:val="Textoindependienteprimerasangra2Car"/>
    <w:uiPriority w:val="99"/>
    <w:unhideWhenUsed w:val="1"/>
    <w:rsid w:val="007B2187"/>
    <w:pPr>
      <w:ind w:left="360" w:firstLine="360"/>
    </w:pPr>
    <w:rPr>
      <w:sz w:val="20"/>
    </w:rPr>
  </w:style>
  <w:style w:type="character" w:styleId="Textoindependienteprimerasangra2Car" w:customStyle="1">
    <w:name w:val="Texto independiente primera sangría 2 Car"/>
    <w:basedOn w:val="SangradetextonormalCar"/>
    <w:link w:val="Textoindependienteprimerasangra2"/>
    <w:uiPriority w:val="99"/>
    <w:rsid w:val="007B2187"/>
    <w:rPr>
      <w:rFonts w:ascii="Times New Roman" w:cs="Times New Roman" w:eastAsia="Times New Roman" w:hAnsi="Times New Roman"/>
      <w:sz w:val="24"/>
      <w:szCs w:val="20"/>
      <w:lang w:eastAsia="es-ES" w:val="es-ES"/>
    </w:rPr>
  </w:style>
  <w:style w:type="character" w:styleId="SinespaciadoCar" w:customStyle="1">
    <w:name w:val="Sin espaciado Car"/>
    <w:basedOn w:val="Fuentedeprrafopredeter"/>
    <w:link w:val="Sinespaciado"/>
    <w:rsid w:val="00F27E56"/>
    <w:rPr>
      <w:sz w:val="22"/>
      <w:szCs w:val="22"/>
      <w:lang w:eastAsia="en-US"/>
    </w:rPr>
  </w:style>
  <w:style w:type="table" w:styleId="Tablaconcuadrcula">
    <w:name w:val="Table Grid"/>
    <w:basedOn w:val="Tablanormal"/>
    <w:uiPriority w:val="59"/>
    <w:rsid w:val="001F7BE8"/>
    <w:rPr>
      <w:rFonts w:asciiTheme="minorHAnsi" w:cstheme="minorBidi" w:eastAsiaTheme="minorHAnsi" w:hAnsiTheme="minorHAns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carla.neria@yaho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iRoPWK1vhlG0ttW222529xPGKg==">CgMxLjAyDmgudDJocjlibW45bHM2Mg5oLjR0aW1oa3RycGJyOTgAciExcldpLXppVmtyOGtWbjVjYzNFbmdmQW40cG05SXFVNVo=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2022-11-07T19:42:00Z</dcterms:created>
  <dc:creator>APC</dc:creator>
</cp:coreProperties>
</file>