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48" w:rsidRDefault="002B6E48" w:rsidP="002B6E48">
      <w:pPr>
        <w:pStyle w:val="Geenafstand"/>
        <w:rPr>
          <w:rFonts w:ascii="Agency FB" w:hAnsi="Agency FB"/>
        </w:rPr>
      </w:pPr>
    </w:p>
    <w:p w:rsidR="002B6E48" w:rsidRPr="002B6E48" w:rsidRDefault="002B6E48" w:rsidP="002B6E48">
      <w:pPr>
        <w:pStyle w:val="Geenafstand"/>
        <w:rPr>
          <w:rFonts w:ascii="Blackadder ITC" w:hAnsi="Blackadder ITC"/>
          <w:b/>
          <w:color w:val="002060"/>
          <w:sz w:val="36"/>
          <w:szCs w:val="36"/>
        </w:rPr>
      </w:pPr>
      <w:r w:rsidRPr="002B6E48">
        <w:rPr>
          <w:rFonts w:ascii="Blackadder ITC" w:hAnsi="Blackadder ITC"/>
          <w:b/>
          <w:color w:val="002060"/>
          <w:sz w:val="36"/>
          <w:szCs w:val="36"/>
        </w:rPr>
        <w:t>Lol zonder alcohol</w:t>
      </w: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  <w:r w:rsidRPr="002B6E48">
        <w:rPr>
          <w:rFonts w:ascii="Blackadder ITC" w:hAnsi="Blackadder ITC"/>
          <w:color w:val="002060"/>
          <w:sz w:val="36"/>
          <w:szCs w:val="36"/>
        </w:rPr>
        <w:t>Tegenwoordig tankt iedereen zich vol.</w:t>
      </w: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  <w:r w:rsidRPr="002B6E48">
        <w:rPr>
          <w:rFonts w:ascii="Blackadder ITC" w:hAnsi="Blackadder ITC"/>
          <w:color w:val="002060"/>
          <w:sz w:val="36"/>
          <w:szCs w:val="36"/>
        </w:rPr>
        <w:t>Zelfs tieners drinken alcohol.</w:t>
      </w: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  <w:r w:rsidRPr="002B6E48">
        <w:rPr>
          <w:rFonts w:ascii="Blackadder ITC" w:hAnsi="Blackadder ITC"/>
          <w:color w:val="002060"/>
          <w:sz w:val="36"/>
          <w:szCs w:val="36"/>
        </w:rPr>
        <w:t xml:space="preserve">Maar ach, een fles </w:t>
      </w:r>
      <w:proofErr w:type="spellStart"/>
      <w:r w:rsidRPr="002B6E48">
        <w:rPr>
          <w:rFonts w:ascii="Blackadder ITC" w:hAnsi="Blackadder ITC"/>
          <w:color w:val="002060"/>
          <w:sz w:val="36"/>
          <w:szCs w:val="36"/>
        </w:rPr>
        <w:t>speciaalbier</w:t>
      </w:r>
      <w:proofErr w:type="spellEnd"/>
      <w:r w:rsidRPr="002B6E48">
        <w:rPr>
          <w:rFonts w:ascii="Blackadder ITC" w:hAnsi="Blackadder ITC"/>
          <w:color w:val="002060"/>
          <w:sz w:val="36"/>
          <w:szCs w:val="36"/>
        </w:rPr>
        <w:t xml:space="preserve"> is toch veel te duur.</w:t>
      </w: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  <w:r w:rsidRPr="002B6E48">
        <w:rPr>
          <w:rFonts w:ascii="Blackadder ITC" w:hAnsi="Blackadder ITC"/>
          <w:color w:val="002060"/>
          <w:sz w:val="36"/>
          <w:szCs w:val="36"/>
        </w:rPr>
        <w:t>En als je te veel neemt raak je volledig overstuur.</w:t>
      </w: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  <w:r w:rsidRPr="002B6E48">
        <w:rPr>
          <w:rFonts w:ascii="Blackadder ITC" w:hAnsi="Blackadder ITC"/>
          <w:color w:val="002060"/>
          <w:sz w:val="36"/>
          <w:szCs w:val="36"/>
        </w:rPr>
        <w:t xml:space="preserve">Drink liever een glas van dit spul, </w:t>
      </w: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  <w:r w:rsidRPr="002B6E48">
        <w:rPr>
          <w:rFonts w:ascii="Blackadder ITC" w:hAnsi="Blackadder ITC"/>
          <w:color w:val="002060"/>
          <w:sz w:val="36"/>
          <w:szCs w:val="36"/>
        </w:rPr>
        <w:t>Dan wordt je geen stuk onbenul.</w:t>
      </w: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  <w:r w:rsidRPr="002B6E48">
        <w:rPr>
          <w:rFonts w:ascii="Blackadder ITC" w:hAnsi="Blackadder ITC"/>
          <w:color w:val="002060"/>
          <w:sz w:val="36"/>
          <w:szCs w:val="36"/>
        </w:rPr>
        <w:t>Wat je doet weet je de volgende dag nog,</w:t>
      </w:r>
    </w:p>
    <w:p w:rsidR="002B6E48" w:rsidRPr="002B6E48" w:rsidRDefault="002B6E48" w:rsidP="002B6E48">
      <w:pPr>
        <w:pStyle w:val="Geenafstand"/>
        <w:rPr>
          <w:rFonts w:ascii="Blackadder ITC" w:hAnsi="Blackadder ITC"/>
          <w:color w:val="002060"/>
          <w:sz w:val="36"/>
          <w:szCs w:val="36"/>
        </w:rPr>
      </w:pPr>
      <w:r w:rsidRPr="002B6E48">
        <w:rPr>
          <w:rFonts w:ascii="Blackadder ITC" w:hAnsi="Blackadder ITC"/>
          <w:color w:val="002060"/>
          <w:sz w:val="36"/>
          <w:szCs w:val="36"/>
        </w:rPr>
        <w:t>En dat is ook een heel groot voordeel, toch?</w:t>
      </w: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2B6E48" w:rsidRDefault="002B6E48" w:rsidP="00ED37C9">
      <w:pPr>
        <w:pStyle w:val="Geenafstand"/>
        <w:rPr>
          <w:rFonts w:ascii="Agency FB" w:hAnsi="Agency FB"/>
          <w:b/>
          <w:color w:val="0070C0"/>
        </w:rPr>
      </w:pPr>
    </w:p>
    <w:p w:rsidR="00ED37C9" w:rsidRPr="002B6E48" w:rsidRDefault="00ED37C9" w:rsidP="00ED37C9">
      <w:pPr>
        <w:pStyle w:val="Geenafstand"/>
        <w:rPr>
          <w:rFonts w:ascii="Agency FB" w:hAnsi="Agency FB"/>
          <w:b/>
          <w:color w:val="0070C0"/>
          <w:sz w:val="24"/>
          <w:szCs w:val="24"/>
        </w:rPr>
      </w:pPr>
      <w:r w:rsidRPr="002B6E48">
        <w:rPr>
          <w:rFonts w:ascii="Agency FB" w:hAnsi="Agency FB"/>
          <w:b/>
          <w:color w:val="0070C0"/>
          <w:sz w:val="24"/>
          <w:szCs w:val="24"/>
        </w:rPr>
        <w:t>Alcohol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Alcohol.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Het is vol.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Het is bol.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Het is vierkant.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Het is riskant.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Het is altijd over de rand.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 xml:space="preserve">Daarom luister altijd naar de dames en heren van </w:t>
      </w:r>
      <w:r w:rsidRPr="002B6E48">
        <w:rPr>
          <w:rFonts w:ascii="Agency FB" w:hAnsi="Agency FB"/>
          <w:b/>
          <w:color w:val="0070C0"/>
          <w:sz w:val="24"/>
          <w:szCs w:val="24"/>
        </w:rPr>
        <w:t>de blauwe knoop.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Het is uw hoop.</w:t>
      </w:r>
    </w:p>
    <w:p w:rsidR="00ED37C9" w:rsidRPr="002B6E48" w:rsidRDefault="00ED37C9" w:rsidP="00ED37C9">
      <w:pPr>
        <w:pStyle w:val="Geenafstand"/>
        <w:rPr>
          <w:rFonts w:ascii="Agency FB" w:hAnsi="Agency FB"/>
          <w:b/>
          <w:color w:val="0070C0"/>
          <w:sz w:val="24"/>
          <w:szCs w:val="24"/>
        </w:rPr>
      </w:pPr>
    </w:p>
    <w:p w:rsidR="00ED37C9" w:rsidRPr="002B6E48" w:rsidRDefault="00ED37C9" w:rsidP="00ED37C9">
      <w:pPr>
        <w:pStyle w:val="Geenafstand"/>
        <w:rPr>
          <w:rFonts w:ascii="Agency FB" w:hAnsi="Agency FB"/>
          <w:b/>
          <w:color w:val="0070C0"/>
          <w:sz w:val="24"/>
          <w:szCs w:val="24"/>
        </w:rPr>
      </w:pPr>
      <w:r w:rsidRPr="002B6E48">
        <w:rPr>
          <w:rFonts w:ascii="Agency FB" w:hAnsi="Agency FB"/>
          <w:b/>
          <w:color w:val="0070C0"/>
          <w:sz w:val="24"/>
          <w:szCs w:val="24"/>
        </w:rPr>
        <w:t>Blauwe knoop.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Geloof erin.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 xml:space="preserve">Drinkt met u </w:t>
      </w:r>
      <w:r w:rsidRPr="002B6E48">
        <w:rPr>
          <w:rFonts w:ascii="Agency FB" w:hAnsi="Agency FB"/>
          <w:i/>
          <w:color w:val="0070C0"/>
          <w:sz w:val="24"/>
          <w:szCs w:val="24"/>
        </w:rPr>
        <w:t>thee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Van lieverlee.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 xml:space="preserve">Drinkt met u </w:t>
      </w:r>
      <w:r w:rsidRPr="002B6E48">
        <w:rPr>
          <w:rFonts w:ascii="Agency FB" w:hAnsi="Agency FB"/>
          <w:i/>
          <w:color w:val="0070C0"/>
          <w:sz w:val="24"/>
          <w:szCs w:val="24"/>
        </w:rPr>
        <w:t>thee.</w:t>
      </w:r>
    </w:p>
    <w:p w:rsidR="00ED37C9" w:rsidRPr="002B6E48" w:rsidRDefault="00ED37C9" w:rsidP="00ED37C9">
      <w:pPr>
        <w:pStyle w:val="Geenafstand"/>
        <w:rPr>
          <w:rFonts w:ascii="Agency FB" w:hAnsi="Agency FB"/>
          <w:color w:val="0070C0"/>
          <w:sz w:val="24"/>
          <w:szCs w:val="24"/>
        </w:rPr>
      </w:pPr>
      <w:r w:rsidRPr="002B6E48">
        <w:rPr>
          <w:rFonts w:ascii="Agency FB" w:hAnsi="Agency FB"/>
          <w:color w:val="0070C0"/>
          <w:sz w:val="24"/>
          <w:szCs w:val="24"/>
        </w:rPr>
        <w:t>Met een koekje.</w:t>
      </w:r>
    </w:p>
    <w:p w:rsidR="00ED37C9" w:rsidRPr="00ED37C9" w:rsidRDefault="00ED37C9" w:rsidP="00ED37C9">
      <w:pPr>
        <w:pStyle w:val="Geenafstand"/>
        <w:rPr>
          <w:rFonts w:ascii="Agency FB" w:hAnsi="Agency FB"/>
          <w:color w:val="0070C0"/>
        </w:rPr>
      </w:pPr>
    </w:p>
    <w:p w:rsidR="00ED37C9" w:rsidRDefault="00ED37C9" w:rsidP="00ED37C9">
      <w:pPr>
        <w:pStyle w:val="Geenafstand"/>
        <w:rPr>
          <w:rFonts w:ascii="Agency FB" w:hAnsi="Agency FB"/>
        </w:rPr>
      </w:pPr>
    </w:p>
    <w:p w:rsidR="00ED37C9" w:rsidRDefault="00ED37C9" w:rsidP="00ED37C9">
      <w:pPr>
        <w:pStyle w:val="Geenafstand"/>
        <w:rPr>
          <w:rFonts w:ascii="Agency FB" w:hAnsi="Agency FB"/>
        </w:rPr>
      </w:pPr>
    </w:p>
    <w:p w:rsidR="0040026F" w:rsidRDefault="0040026F" w:rsidP="00ED37C9">
      <w:pPr>
        <w:pStyle w:val="Geenafstand"/>
        <w:rPr>
          <w:rFonts w:ascii="Blackadder ITC" w:hAnsi="Blackadder ITC"/>
          <w:color w:val="002060"/>
          <w:sz w:val="28"/>
          <w:szCs w:val="28"/>
        </w:rPr>
      </w:pPr>
    </w:p>
    <w:p w:rsidR="0040026F" w:rsidRDefault="0040026F" w:rsidP="00ED37C9">
      <w:pPr>
        <w:pStyle w:val="Geenafstand"/>
        <w:rPr>
          <w:rFonts w:ascii="Bauhaus 93" w:hAnsi="Bauhaus 93"/>
          <w:color w:val="00B0F0"/>
          <w:sz w:val="28"/>
          <w:szCs w:val="28"/>
        </w:rPr>
      </w:pPr>
      <w:r w:rsidRPr="0040026F">
        <w:rPr>
          <w:rFonts w:ascii="Bauhaus 93" w:hAnsi="Bauhaus 93"/>
          <w:color w:val="00B0F0"/>
          <w:sz w:val="28"/>
          <w:szCs w:val="28"/>
        </w:rPr>
        <w:t>Alcoholische herinneringen verdampen snel.</w:t>
      </w:r>
    </w:p>
    <w:p w:rsidR="0040026F" w:rsidRDefault="0040026F" w:rsidP="00ED37C9">
      <w:pPr>
        <w:pStyle w:val="Geenafstand"/>
        <w:rPr>
          <w:rFonts w:ascii="Bauhaus 93" w:hAnsi="Bauhaus 93"/>
          <w:color w:val="00B0F0"/>
          <w:sz w:val="28"/>
          <w:szCs w:val="28"/>
        </w:rPr>
      </w:pPr>
    </w:p>
    <w:p w:rsidR="002B6E48" w:rsidRDefault="002B6E48" w:rsidP="00ED37C9">
      <w:pPr>
        <w:pStyle w:val="Geenafstand"/>
        <w:rPr>
          <w:rFonts w:ascii="Bauhaus 93" w:hAnsi="Bauhaus 93"/>
          <w:color w:val="00B0F0"/>
          <w:sz w:val="28"/>
          <w:szCs w:val="28"/>
        </w:rPr>
      </w:pPr>
    </w:p>
    <w:p w:rsidR="002B6E48" w:rsidRDefault="002B6E48" w:rsidP="00ED37C9">
      <w:pPr>
        <w:pStyle w:val="Geenafstand"/>
        <w:rPr>
          <w:rFonts w:ascii="Bauhaus 93" w:hAnsi="Bauhaus 93"/>
          <w:color w:val="00B0F0"/>
          <w:sz w:val="28"/>
          <w:szCs w:val="28"/>
        </w:rPr>
      </w:pPr>
    </w:p>
    <w:p w:rsidR="0040026F" w:rsidRDefault="0040026F" w:rsidP="00ED37C9">
      <w:pPr>
        <w:pStyle w:val="Geenafstand"/>
        <w:rPr>
          <w:rFonts w:ascii="Baskerville Old Face" w:hAnsi="Baskerville Old Face"/>
          <w:color w:val="5B9BD5" w:themeColor="accent1"/>
          <w:sz w:val="28"/>
          <w:szCs w:val="28"/>
        </w:rPr>
      </w:pPr>
      <w:r w:rsidRPr="0040026F">
        <w:rPr>
          <w:rFonts w:ascii="Baskerville Old Face" w:hAnsi="Baskerville Old Face"/>
          <w:color w:val="5B9BD5" w:themeColor="accent1"/>
          <w:sz w:val="28"/>
          <w:szCs w:val="28"/>
        </w:rPr>
        <w:t>De geheelonthouders hebben gelijk, maar alleen de drinkers weten waarom.</w:t>
      </w:r>
    </w:p>
    <w:p w:rsidR="0040026F" w:rsidRDefault="0040026F" w:rsidP="00ED37C9">
      <w:pPr>
        <w:pStyle w:val="Geenafstand"/>
        <w:rPr>
          <w:rFonts w:ascii="Baskerville Old Face" w:hAnsi="Baskerville Old Face"/>
          <w:color w:val="5B9BD5" w:themeColor="accent1"/>
          <w:sz w:val="28"/>
          <w:szCs w:val="28"/>
        </w:rPr>
      </w:pPr>
    </w:p>
    <w:p w:rsidR="00142DDF" w:rsidRDefault="00142DDF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</w:p>
    <w:p w:rsidR="002B6E48" w:rsidRDefault="002B6E48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</w:p>
    <w:p w:rsidR="00142DDF" w:rsidRPr="00142DDF" w:rsidRDefault="00142DDF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  <w:proofErr w:type="spellStart"/>
      <w:r w:rsidRPr="00142DDF">
        <w:rPr>
          <w:rFonts w:ascii="Baskerville Old Face" w:hAnsi="Baskerville Old Face"/>
          <w:color w:val="2E74B5" w:themeColor="accent1" w:themeShade="BF"/>
          <w:sz w:val="28"/>
          <w:szCs w:val="28"/>
        </w:rPr>
        <w:t>Qualiteit</w:t>
      </w:r>
      <w:proofErr w:type="spellEnd"/>
      <w:r w:rsidRPr="00142DDF">
        <w:rPr>
          <w:rFonts w:ascii="Baskerville Old Face" w:hAnsi="Baskerville Old Face"/>
          <w:color w:val="2E74B5" w:themeColor="accent1" w:themeShade="BF"/>
          <w:sz w:val="28"/>
          <w:szCs w:val="28"/>
        </w:rPr>
        <w:t xml:space="preserve"> en goede merken, </w:t>
      </w:r>
    </w:p>
    <w:p w:rsidR="00142DDF" w:rsidRPr="00142DDF" w:rsidRDefault="00142DDF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  <w:r w:rsidRPr="00142DDF">
        <w:rPr>
          <w:rFonts w:ascii="Baskerville Old Face" w:hAnsi="Baskerville Old Face"/>
          <w:color w:val="2E74B5" w:themeColor="accent1" w:themeShade="BF"/>
          <w:sz w:val="28"/>
          <w:szCs w:val="28"/>
        </w:rPr>
        <w:t xml:space="preserve">Prijst de kastelein u aan, </w:t>
      </w:r>
    </w:p>
    <w:p w:rsidR="00142DDF" w:rsidRPr="00142DDF" w:rsidRDefault="00142DDF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  <w:r w:rsidRPr="00142DDF">
        <w:rPr>
          <w:rFonts w:ascii="Baskerville Old Face" w:hAnsi="Baskerville Old Face"/>
          <w:color w:val="2E74B5" w:themeColor="accent1" w:themeShade="BF"/>
          <w:sz w:val="28"/>
          <w:szCs w:val="28"/>
        </w:rPr>
        <w:t xml:space="preserve">Wilt niet voor den kroegbaas werken </w:t>
      </w:r>
    </w:p>
    <w:p w:rsidR="00142DDF" w:rsidRPr="00142DDF" w:rsidRDefault="00142DDF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  <w:r w:rsidRPr="00142DDF">
        <w:rPr>
          <w:rFonts w:ascii="Baskerville Old Face" w:hAnsi="Baskerville Old Face"/>
          <w:color w:val="2E74B5" w:themeColor="accent1" w:themeShade="BF"/>
          <w:sz w:val="28"/>
          <w:szCs w:val="28"/>
        </w:rPr>
        <w:t>Laat zijn "beste?" drank toch staan!</w:t>
      </w:r>
    </w:p>
    <w:p w:rsidR="00142DDF" w:rsidRPr="00142DDF" w:rsidRDefault="00142DDF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</w:p>
    <w:p w:rsidR="00142DDF" w:rsidRDefault="00142DDF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</w:p>
    <w:p w:rsidR="002B6E48" w:rsidRDefault="002B6E48" w:rsidP="00ED37C9">
      <w:pPr>
        <w:pStyle w:val="Geenafstand"/>
        <w:rPr>
          <w:rFonts w:ascii="Baskerville Old Face" w:hAnsi="Baskerville Old Face"/>
          <w:color w:val="2E74B5" w:themeColor="accent1" w:themeShade="BF"/>
          <w:sz w:val="28"/>
          <w:szCs w:val="28"/>
        </w:rPr>
      </w:pPr>
    </w:p>
    <w:p w:rsidR="00142DDF" w:rsidRPr="002B6E48" w:rsidRDefault="00142DDF" w:rsidP="00142DDF">
      <w:pPr>
        <w:pStyle w:val="Geenafstand"/>
        <w:rPr>
          <w:rFonts w:ascii="Bradley Hand ITC" w:hAnsi="Bradley Hand ITC"/>
          <w:color w:val="1F3864" w:themeColor="accent5" w:themeShade="80"/>
          <w:sz w:val="28"/>
          <w:szCs w:val="28"/>
        </w:rPr>
      </w:pPr>
      <w:r w:rsidRPr="002B6E48">
        <w:rPr>
          <w:rFonts w:ascii="Bradley Hand ITC" w:hAnsi="Bradley Hand ITC"/>
          <w:color w:val="1F3864" w:themeColor="accent5" w:themeShade="80"/>
          <w:sz w:val="28"/>
          <w:szCs w:val="28"/>
        </w:rPr>
        <w:t xml:space="preserve">Al drinkt ge daags een enkel glaasje </w:t>
      </w:r>
    </w:p>
    <w:p w:rsidR="00142DDF" w:rsidRPr="002B6E48" w:rsidRDefault="00142DDF" w:rsidP="00142DDF">
      <w:pPr>
        <w:pStyle w:val="Geenafstand"/>
        <w:rPr>
          <w:rFonts w:ascii="Bradley Hand ITC" w:hAnsi="Bradley Hand ITC"/>
          <w:color w:val="1F3864" w:themeColor="accent5" w:themeShade="80"/>
          <w:sz w:val="28"/>
          <w:szCs w:val="28"/>
        </w:rPr>
      </w:pPr>
      <w:r w:rsidRPr="002B6E48">
        <w:rPr>
          <w:rFonts w:ascii="Bradley Hand ITC" w:hAnsi="Bradley Hand ITC"/>
          <w:color w:val="1F3864" w:themeColor="accent5" w:themeShade="80"/>
          <w:sz w:val="28"/>
          <w:szCs w:val="28"/>
        </w:rPr>
        <w:t>Ge zijt dan niet uw eigen baasje.</w:t>
      </w:r>
      <w:bookmarkStart w:id="0" w:name="_GoBack"/>
      <w:bookmarkEnd w:id="0"/>
    </w:p>
    <w:sectPr w:rsidR="00142DDF" w:rsidRPr="002B6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C9"/>
    <w:rsid w:val="00142DDF"/>
    <w:rsid w:val="002B6E48"/>
    <w:rsid w:val="0040026F"/>
    <w:rsid w:val="005C5DE0"/>
    <w:rsid w:val="00E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EAAE"/>
  <w15:chartTrackingRefBased/>
  <w15:docId w15:val="{591D2090-68A2-4918-AAA1-F7AD7D58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D37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Houweling</dc:creator>
  <cp:keywords/>
  <dc:description/>
  <cp:lastModifiedBy>Martha Houweling</cp:lastModifiedBy>
  <cp:revision>1</cp:revision>
  <dcterms:created xsi:type="dcterms:W3CDTF">2016-04-13T12:59:00Z</dcterms:created>
  <dcterms:modified xsi:type="dcterms:W3CDTF">2016-04-13T13:40:00Z</dcterms:modified>
</cp:coreProperties>
</file>