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BF68C2" w:rsidR="004524C4" w:rsidRPr="00901773" w:rsidRDefault="00901773" w:rsidP="004524C4">
      <w:pPr>
        <w:widowControl w:val="0"/>
        <w:spacing w:before="240" w:after="0" w:line="240" w:lineRule="auto"/>
        <w:jc w:val="center"/>
        <w:rPr>
          <w:rFonts w:ascii="Times New Roman" w:eastAsia="Times New Roman" w:hAnsi="Times New Roman"/>
          <w:b/>
          <w:bCs/>
          <w:kern w:val="28"/>
          <w:sz w:val="32"/>
          <w:lang w:eastAsia="cs-CZ"/>
        </w:rPr>
      </w:pPr>
      <w:r w:rsidRPr="00901773">
        <w:rPr>
          <w:rFonts w:ascii="Times New Roman" w:eastAsia="Times New Roman" w:hAnsi="Times New Roman"/>
          <w:b/>
          <w:bCs/>
          <w:kern w:val="28"/>
          <w:sz w:val="32"/>
          <w:lang w:eastAsia="cs-CZ"/>
        </w:rPr>
        <w:t>ročníkový projekt</w:t>
      </w:r>
    </w:p>
    <w:p w14:paraId="3435D307" w14:textId="605C8F81" w:rsidR="00F02BA7" w:rsidRDefault="00901773" w:rsidP="00834E30">
      <w:pPr>
        <w:widowControl w:val="0"/>
        <w:spacing w:before="96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70979243" w14:textId="44748B4C" w:rsidR="00901773" w:rsidRDefault="00901773" w:rsidP="00901773">
      <w:pPr>
        <w:widowControl w:val="0"/>
        <w:spacing w:before="12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6F24667B" w14:textId="44F87B08" w:rsidR="00905723" w:rsidRPr="00905723" w:rsidRDefault="00905723" w:rsidP="00905723">
      <w:pPr>
        <w:widowControl w:val="0"/>
        <w:spacing w:before="6120" w:after="0" w:line="240" w:lineRule="auto"/>
        <w:jc w:val="center"/>
        <w:rPr>
          <w:rFonts w:ascii="Times New Roman" w:eastAsia="Times New Roman" w:hAnsi="Times New Roman"/>
          <w:b/>
          <w:kern w:val="28"/>
          <w:sz w:val="28"/>
          <w:szCs w:val="20"/>
          <w:lang w:eastAsia="cs-CZ"/>
        </w:rPr>
      </w:pPr>
      <w:r w:rsidRPr="00905723">
        <w:rPr>
          <w:rFonts w:ascii="Times New Roman" w:eastAsia="Times New Roman" w:hAnsi="Times New Roman"/>
          <w:b/>
          <w:kern w:val="28"/>
          <w:sz w:val="28"/>
          <w:szCs w:val="20"/>
          <w:lang w:eastAsia="cs-CZ"/>
        </w:rPr>
        <w:t xml:space="preserve">Vedúci projektu: titul Dominik </w:t>
      </w:r>
      <w:commentRangeStart w:id="0"/>
      <w:proofErr w:type="spellStart"/>
      <w:r w:rsidRPr="00905723">
        <w:rPr>
          <w:rFonts w:ascii="Times New Roman" w:eastAsia="Times New Roman" w:hAnsi="Times New Roman"/>
          <w:b/>
          <w:kern w:val="28"/>
          <w:sz w:val="28"/>
          <w:szCs w:val="20"/>
          <w:lang w:eastAsia="cs-CZ"/>
        </w:rPr>
        <w:t>Zatkalík</w:t>
      </w:r>
      <w:commentRangeEnd w:id="0"/>
      <w:proofErr w:type="spellEnd"/>
      <w:r w:rsidR="00E16A62">
        <w:rPr>
          <w:rStyle w:val="CommentReference"/>
        </w:rPr>
        <w:commentReference w:id="0"/>
      </w:r>
    </w:p>
    <w:p w14:paraId="6B02418C" w14:textId="4292F22E" w:rsidR="004524C4" w:rsidRPr="00CA3342" w:rsidRDefault="004524C4" w:rsidP="00905723">
      <w:pPr>
        <w:widowControl w:val="0"/>
        <w:spacing w:before="72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912CB2">
          <w:pgSz w:w="11906" w:h="16838" w:code="9"/>
          <w:pgMar w:top="1418" w:right="1418" w:bottom="1418" w:left="1985" w:header="851" w:footer="680" w:gutter="0"/>
          <w:cols w:space="708"/>
          <w:titlePg/>
          <w:docGrid w:linePitch="360"/>
        </w:sectPr>
      </w:pPr>
    </w:p>
    <w:p w14:paraId="2D3808E9" w14:textId="138B3470" w:rsidR="006B136F" w:rsidRPr="00F976B1" w:rsidRDefault="006B136F" w:rsidP="0036347C">
      <w:pPr>
        <w:pStyle w:val="Obsah"/>
        <w:spacing w:after="100" w:afterAutospacing="1"/>
        <w:rPr>
          <w:color w:val="A6A6A6"/>
        </w:rPr>
      </w:pPr>
      <w:bookmarkStart w:id="1" w:name="_Toc165125435"/>
      <w:bookmarkStart w:id="2" w:name="_Toc102191181"/>
      <w:r w:rsidRPr="00F976B1">
        <w:lastRenderedPageBreak/>
        <w:t>Obsah</w:t>
      </w:r>
      <w:bookmarkEnd w:id="1"/>
    </w:p>
    <w:p w14:paraId="41A2E84B" w14:textId="0E5595C4" w:rsidR="00092129"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092129">
        <w:t>1</w:t>
      </w:r>
      <w:r w:rsidR="00092129">
        <w:rPr>
          <w:rFonts w:asciiTheme="minorHAnsi" w:eastAsiaTheme="minorEastAsia" w:hAnsiTheme="minorHAnsi" w:cstheme="minorBidi"/>
          <w:b w:val="0"/>
          <w:bCs w:val="0"/>
          <w:kern w:val="2"/>
          <w:szCs w:val="24"/>
          <w:lang w:val="en-US"/>
          <w14:ligatures w14:val="standardContextual"/>
        </w:rPr>
        <w:tab/>
      </w:r>
      <w:r w:rsidR="00092129">
        <w:t>Úvod do IoT</w:t>
      </w:r>
      <w:r w:rsidR="00092129">
        <w:rPr>
          <w:webHidden/>
        </w:rPr>
        <w:tab/>
      </w:r>
      <w:r w:rsidR="00092129">
        <w:rPr>
          <w:webHidden/>
        </w:rPr>
        <w:fldChar w:fldCharType="begin"/>
      </w:r>
      <w:r w:rsidR="00092129">
        <w:rPr>
          <w:webHidden/>
        </w:rPr>
        <w:instrText xml:space="preserve"> PAGEREF _Toc165280263 \h </w:instrText>
      </w:r>
      <w:r w:rsidR="00092129">
        <w:rPr>
          <w:webHidden/>
        </w:rPr>
      </w:r>
      <w:r w:rsidR="00092129">
        <w:rPr>
          <w:webHidden/>
        </w:rPr>
        <w:fldChar w:fldCharType="separate"/>
      </w:r>
      <w:r w:rsidR="00092129">
        <w:rPr>
          <w:webHidden/>
        </w:rPr>
        <w:t>4</w:t>
      </w:r>
      <w:r w:rsidR="00092129">
        <w:rPr>
          <w:webHidden/>
        </w:rPr>
        <w:fldChar w:fldCharType="end"/>
      </w:r>
    </w:p>
    <w:p w14:paraId="21B6501A" w14:textId="5391F4C8" w:rsidR="00092129" w:rsidRDefault="00092129">
      <w:pPr>
        <w:pStyle w:val="TOC2"/>
        <w:rPr>
          <w:rFonts w:asciiTheme="minorHAnsi" w:eastAsiaTheme="minorEastAsia" w:hAnsiTheme="minorHAnsi" w:cstheme="minorBidi"/>
          <w:kern w:val="2"/>
          <w:szCs w:val="24"/>
          <w:lang w:val="en-US"/>
          <w14:ligatures w14:val="standardContextual"/>
        </w:rPr>
      </w:pPr>
      <w:r w:rsidRPr="00767191">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_Toc165280264 \h </w:instrText>
      </w:r>
      <w:r>
        <w:rPr>
          <w:webHidden/>
        </w:rPr>
      </w:r>
      <w:r>
        <w:rPr>
          <w:webHidden/>
        </w:rPr>
        <w:fldChar w:fldCharType="separate"/>
      </w:r>
      <w:r>
        <w:rPr>
          <w:webHidden/>
        </w:rPr>
        <w:t>4</w:t>
      </w:r>
      <w:r>
        <w:rPr>
          <w:webHidden/>
        </w:rPr>
        <w:fldChar w:fldCharType="end"/>
      </w:r>
    </w:p>
    <w:p w14:paraId="6A2BBA87" w14:textId="7E31A407" w:rsidR="00092129" w:rsidRDefault="00092129">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_Toc165280265 \h </w:instrText>
      </w:r>
      <w:r>
        <w:rPr>
          <w:webHidden/>
        </w:rPr>
      </w:r>
      <w:r>
        <w:rPr>
          <w:webHidden/>
        </w:rPr>
        <w:fldChar w:fldCharType="separate"/>
      </w:r>
      <w:r>
        <w:rPr>
          <w:webHidden/>
        </w:rPr>
        <w:t>5</w:t>
      </w:r>
      <w:r>
        <w:rPr>
          <w:webHidden/>
        </w:rPr>
        <w:fldChar w:fldCharType="end"/>
      </w:r>
    </w:p>
    <w:p w14:paraId="2A9FB904" w14:textId="5CF154FA" w:rsidR="00092129" w:rsidRDefault="00092129">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_Toc165280266 \h </w:instrText>
      </w:r>
      <w:r>
        <w:rPr>
          <w:webHidden/>
        </w:rPr>
      </w:r>
      <w:r>
        <w:rPr>
          <w:webHidden/>
        </w:rPr>
        <w:fldChar w:fldCharType="separate"/>
      </w:r>
      <w:r>
        <w:rPr>
          <w:webHidden/>
        </w:rPr>
        <w:t>6</w:t>
      </w:r>
      <w:r>
        <w:rPr>
          <w:webHidden/>
        </w:rPr>
        <w:fldChar w:fldCharType="end"/>
      </w:r>
    </w:p>
    <w:p w14:paraId="4C899E7A" w14:textId="74DEC139" w:rsidR="00092129" w:rsidRDefault="00092129">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_Toc165280267 \h </w:instrText>
      </w:r>
      <w:r>
        <w:rPr>
          <w:webHidden/>
        </w:rPr>
      </w:r>
      <w:r>
        <w:rPr>
          <w:webHidden/>
        </w:rPr>
        <w:fldChar w:fldCharType="separate"/>
      </w:r>
      <w:r>
        <w:rPr>
          <w:webHidden/>
        </w:rPr>
        <w:t>6</w:t>
      </w:r>
      <w:r>
        <w:rPr>
          <w:webHidden/>
        </w:rPr>
        <w:fldChar w:fldCharType="end"/>
      </w:r>
    </w:p>
    <w:p w14:paraId="569187DC" w14:textId="069D93CB" w:rsidR="00092129" w:rsidRDefault="00092129">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Konektivita</w:t>
      </w:r>
      <w:r>
        <w:rPr>
          <w:webHidden/>
        </w:rPr>
        <w:tab/>
      </w:r>
      <w:r>
        <w:rPr>
          <w:webHidden/>
        </w:rPr>
        <w:fldChar w:fldCharType="begin"/>
      </w:r>
      <w:r>
        <w:rPr>
          <w:webHidden/>
        </w:rPr>
        <w:instrText xml:space="preserve"> PAGEREF _Toc165280268 \h </w:instrText>
      </w:r>
      <w:r>
        <w:rPr>
          <w:webHidden/>
        </w:rPr>
      </w:r>
      <w:r>
        <w:rPr>
          <w:webHidden/>
        </w:rPr>
        <w:fldChar w:fldCharType="separate"/>
      </w:r>
      <w:r>
        <w:rPr>
          <w:webHidden/>
        </w:rPr>
        <w:t>6</w:t>
      </w:r>
      <w:r>
        <w:rPr>
          <w:webHidden/>
        </w:rPr>
        <w:fldChar w:fldCharType="end"/>
      </w:r>
    </w:p>
    <w:p w14:paraId="2815DF16" w14:textId="6FBC4CC8" w:rsidR="00092129" w:rsidRDefault="00092129">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Spracovanie dát</w:t>
      </w:r>
      <w:r>
        <w:rPr>
          <w:webHidden/>
        </w:rPr>
        <w:tab/>
      </w:r>
      <w:r>
        <w:rPr>
          <w:webHidden/>
        </w:rPr>
        <w:fldChar w:fldCharType="begin"/>
      </w:r>
      <w:r>
        <w:rPr>
          <w:webHidden/>
        </w:rPr>
        <w:instrText xml:space="preserve"> PAGEREF _Toc165280269 \h </w:instrText>
      </w:r>
      <w:r>
        <w:rPr>
          <w:webHidden/>
        </w:rPr>
      </w:r>
      <w:r>
        <w:rPr>
          <w:webHidden/>
        </w:rPr>
        <w:fldChar w:fldCharType="separate"/>
      </w:r>
      <w:r>
        <w:rPr>
          <w:webHidden/>
        </w:rPr>
        <w:t>6</w:t>
      </w:r>
      <w:r>
        <w:rPr>
          <w:webHidden/>
        </w:rPr>
        <w:fldChar w:fldCharType="end"/>
      </w:r>
    </w:p>
    <w:p w14:paraId="6A1C1280" w14:textId="2D9EE512" w:rsidR="00092129" w:rsidRDefault="00092129">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Užívateľské rozhranie</w:t>
      </w:r>
      <w:r>
        <w:rPr>
          <w:webHidden/>
        </w:rPr>
        <w:tab/>
      </w:r>
      <w:r>
        <w:rPr>
          <w:webHidden/>
        </w:rPr>
        <w:fldChar w:fldCharType="begin"/>
      </w:r>
      <w:r>
        <w:rPr>
          <w:webHidden/>
        </w:rPr>
        <w:instrText xml:space="preserve"> PAGEREF _Toc165280270 \h </w:instrText>
      </w:r>
      <w:r>
        <w:rPr>
          <w:webHidden/>
        </w:rPr>
      </w:r>
      <w:r>
        <w:rPr>
          <w:webHidden/>
        </w:rPr>
        <w:fldChar w:fldCharType="separate"/>
      </w:r>
      <w:r>
        <w:rPr>
          <w:webHidden/>
        </w:rPr>
        <w:t>6</w:t>
      </w:r>
      <w:r>
        <w:rPr>
          <w:webHidden/>
        </w:rPr>
        <w:fldChar w:fldCharType="end"/>
      </w:r>
    </w:p>
    <w:p w14:paraId="51FEAB97" w14:textId="7302D8B1" w:rsidR="00092129" w:rsidRDefault="00092129">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IoT aplikácie</w:t>
      </w:r>
      <w:r>
        <w:rPr>
          <w:webHidden/>
        </w:rPr>
        <w:tab/>
      </w:r>
      <w:r>
        <w:rPr>
          <w:webHidden/>
        </w:rPr>
        <w:fldChar w:fldCharType="begin"/>
      </w:r>
      <w:r>
        <w:rPr>
          <w:webHidden/>
        </w:rPr>
        <w:instrText xml:space="preserve"> PAGEREF _Toc165280271 \h </w:instrText>
      </w:r>
      <w:r>
        <w:rPr>
          <w:webHidden/>
        </w:rPr>
      </w:r>
      <w:r>
        <w:rPr>
          <w:webHidden/>
        </w:rPr>
        <w:fldChar w:fldCharType="separate"/>
      </w:r>
      <w:r>
        <w:rPr>
          <w:webHidden/>
        </w:rPr>
        <w:t>7</w:t>
      </w:r>
      <w:r>
        <w:rPr>
          <w:webHidden/>
        </w:rPr>
        <w:fldChar w:fldCharType="end"/>
      </w:r>
    </w:p>
    <w:p w14:paraId="320999B2" w14:textId="4F8B6C1F" w:rsidR="00092129" w:rsidRDefault="00092129">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Spotrebiteľský sektor</w:t>
      </w:r>
      <w:r>
        <w:rPr>
          <w:webHidden/>
        </w:rPr>
        <w:tab/>
      </w:r>
      <w:r>
        <w:rPr>
          <w:webHidden/>
        </w:rPr>
        <w:fldChar w:fldCharType="begin"/>
      </w:r>
      <w:r>
        <w:rPr>
          <w:webHidden/>
        </w:rPr>
        <w:instrText xml:space="preserve"> PAGEREF _Toc165280272 \h </w:instrText>
      </w:r>
      <w:r>
        <w:rPr>
          <w:webHidden/>
        </w:rPr>
      </w:r>
      <w:r>
        <w:rPr>
          <w:webHidden/>
        </w:rPr>
        <w:fldChar w:fldCharType="separate"/>
      </w:r>
      <w:r>
        <w:rPr>
          <w:webHidden/>
        </w:rPr>
        <w:t>7</w:t>
      </w:r>
      <w:r>
        <w:rPr>
          <w:webHidden/>
        </w:rPr>
        <w:fldChar w:fldCharType="end"/>
      </w:r>
    </w:p>
    <w:p w14:paraId="355A1356" w14:textId="65D87570" w:rsidR="00092129" w:rsidRDefault="00092129">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Zdravotníctvo</w:t>
      </w:r>
      <w:r>
        <w:rPr>
          <w:webHidden/>
        </w:rPr>
        <w:tab/>
      </w:r>
      <w:r>
        <w:rPr>
          <w:webHidden/>
        </w:rPr>
        <w:fldChar w:fldCharType="begin"/>
      </w:r>
      <w:r>
        <w:rPr>
          <w:webHidden/>
        </w:rPr>
        <w:instrText xml:space="preserve"> PAGEREF _Toc165280273 \h </w:instrText>
      </w:r>
      <w:r>
        <w:rPr>
          <w:webHidden/>
        </w:rPr>
      </w:r>
      <w:r>
        <w:rPr>
          <w:webHidden/>
        </w:rPr>
        <w:fldChar w:fldCharType="separate"/>
      </w:r>
      <w:r>
        <w:rPr>
          <w:webHidden/>
        </w:rPr>
        <w:t>7</w:t>
      </w:r>
      <w:r>
        <w:rPr>
          <w:webHidden/>
        </w:rPr>
        <w:fldChar w:fldCharType="end"/>
      </w:r>
    </w:p>
    <w:p w14:paraId="5BA4A3A1" w14:textId="01770583" w:rsidR="00092129" w:rsidRDefault="00092129">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Inteligentné mestá</w:t>
      </w:r>
      <w:r>
        <w:rPr>
          <w:webHidden/>
        </w:rPr>
        <w:tab/>
      </w:r>
      <w:r>
        <w:rPr>
          <w:webHidden/>
        </w:rPr>
        <w:fldChar w:fldCharType="begin"/>
      </w:r>
      <w:r>
        <w:rPr>
          <w:webHidden/>
        </w:rPr>
        <w:instrText xml:space="preserve"> PAGEREF _Toc165280274 \h </w:instrText>
      </w:r>
      <w:r>
        <w:rPr>
          <w:webHidden/>
        </w:rPr>
      </w:r>
      <w:r>
        <w:rPr>
          <w:webHidden/>
        </w:rPr>
        <w:fldChar w:fldCharType="separate"/>
      </w:r>
      <w:r>
        <w:rPr>
          <w:webHidden/>
        </w:rPr>
        <w:t>7</w:t>
      </w:r>
      <w:r>
        <w:rPr>
          <w:webHidden/>
        </w:rPr>
        <w:fldChar w:fldCharType="end"/>
      </w:r>
    </w:p>
    <w:p w14:paraId="56264C13" w14:textId="523088A8" w:rsidR="00092129" w:rsidRDefault="00092129">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Poľnohospodárstvo</w:t>
      </w:r>
      <w:r>
        <w:rPr>
          <w:webHidden/>
        </w:rPr>
        <w:tab/>
      </w:r>
      <w:r>
        <w:rPr>
          <w:webHidden/>
        </w:rPr>
        <w:fldChar w:fldCharType="begin"/>
      </w:r>
      <w:r>
        <w:rPr>
          <w:webHidden/>
        </w:rPr>
        <w:instrText xml:space="preserve"> PAGEREF _Toc165280275 \h </w:instrText>
      </w:r>
      <w:r>
        <w:rPr>
          <w:webHidden/>
        </w:rPr>
      </w:r>
      <w:r>
        <w:rPr>
          <w:webHidden/>
        </w:rPr>
        <w:fldChar w:fldCharType="separate"/>
      </w:r>
      <w:r>
        <w:rPr>
          <w:webHidden/>
        </w:rPr>
        <w:t>8</w:t>
      </w:r>
      <w:r>
        <w:rPr>
          <w:webHidden/>
        </w:rPr>
        <w:fldChar w:fldCharType="end"/>
      </w:r>
    </w:p>
    <w:p w14:paraId="16416705" w14:textId="618D5D79" w:rsidR="00092129" w:rsidRDefault="00092129">
      <w:pPr>
        <w:pStyle w:val="TOC2"/>
        <w:rPr>
          <w:rFonts w:asciiTheme="minorHAnsi" w:eastAsiaTheme="minorEastAsia" w:hAnsiTheme="minorHAnsi" w:cstheme="minorBidi"/>
          <w:kern w:val="2"/>
          <w:szCs w:val="24"/>
          <w:lang w:val="en-US"/>
          <w14:ligatures w14:val="standardContextual"/>
        </w:rPr>
      </w:pPr>
      <w:r>
        <w:t>3.5</w:t>
      </w:r>
      <w:r>
        <w:rPr>
          <w:rFonts w:asciiTheme="minorHAnsi" w:eastAsiaTheme="minorEastAsia" w:hAnsiTheme="minorHAnsi" w:cstheme="minorBidi"/>
          <w:kern w:val="2"/>
          <w:szCs w:val="24"/>
          <w:lang w:val="en-US"/>
          <w14:ligatures w14:val="standardContextual"/>
        </w:rPr>
        <w:tab/>
      </w:r>
      <w:r>
        <w:t>Priemyselná automatizácia</w:t>
      </w:r>
      <w:r>
        <w:rPr>
          <w:webHidden/>
        </w:rPr>
        <w:tab/>
      </w:r>
      <w:r>
        <w:rPr>
          <w:webHidden/>
        </w:rPr>
        <w:fldChar w:fldCharType="begin"/>
      </w:r>
      <w:r>
        <w:rPr>
          <w:webHidden/>
        </w:rPr>
        <w:instrText xml:space="preserve"> PAGEREF _Toc165280276 \h </w:instrText>
      </w:r>
      <w:r>
        <w:rPr>
          <w:webHidden/>
        </w:rPr>
      </w:r>
      <w:r>
        <w:rPr>
          <w:webHidden/>
        </w:rPr>
        <w:fldChar w:fldCharType="separate"/>
      </w:r>
      <w:r>
        <w:rPr>
          <w:webHidden/>
        </w:rPr>
        <w:t>8</w:t>
      </w:r>
      <w:r>
        <w:rPr>
          <w:webHidden/>
        </w:rPr>
        <w:fldChar w:fldCharType="end"/>
      </w:r>
    </w:p>
    <w:p w14:paraId="6619F6CB" w14:textId="35BD0C67" w:rsidR="00092129" w:rsidRDefault="00092129">
      <w:pPr>
        <w:pStyle w:val="TOC2"/>
        <w:rPr>
          <w:rFonts w:asciiTheme="minorHAnsi" w:eastAsiaTheme="minorEastAsia" w:hAnsiTheme="minorHAnsi" w:cstheme="minorBidi"/>
          <w:kern w:val="2"/>
          <w:szCs w:val="24"/>
          <w:lang w:val="en-US"/>
          <w14:ligatures w14:val="standardContextual"/>
        </w:rPr>
      </w:pPr>
      <w:r>
        <w:t>3.6</w:t>
      </w:r>
      <w:r>
        <w:rPr>
          <w:rFonts w:asciiTheme="minorHAnsi" w:eastAsiaTheme="minorEastAsia" w:hAnsiTheme="minorHAnsi" w:cstheme="minorBidi"/>
          <w:kern w:val="2"/>
          <w:szCs w:val="24"/>
          <w:lang w:val="en-US"/>
          <w14:ligatures w14:val="standardContextual"/>
        </w:rPr>
        <w:tab/>
      </w:r>
      <w:r>
        <w:t>Smart autá</w:t>
      </w:r>
      <w:r>
        <w:rPr>
          <w:webHidden/>
        </w:rPr>
        <w:tab/>
      </w:r>
      <w:r>
        <w:rPr>
          <w:webHidden/>
        </w:rPr>
        <w:fldChar w:fldCharType="begin"/>
      </w:r>
      <w:r>
        <w:rPr>
          <w:webHidden/>
        </w:rPr>
        <w:instrText xml:space="preserve"> PAGEREF _Toc165280277 \h </w:instrText>
      </w:r>
      <w:r>
        <w:rPr>
          <w:webHidden/>
        </w:rPr>
      </w:r>
      <w:r>
        <w:rPr>
          <w:webHidden/>
        </w:rPr>
        <w:fldChar w:fldCharType="separate"/>
      </w:r>
      <w:r>
        <w:rPr>
          <w:webHidden/>
        </w:rPr>
        <w:t>8</w:t>
      </w:r>
      <w:r>
        <w:rPr>
          <w:webHidden/>
        </w:rPr>
        <w:fldChar w:fldCharType="end"/>
      </w:r>
    </w:p>
    <w:p w14:paraId="0D1DAAA2" w14:textId="76A36F59" w:rsidR="00092129" w:rsidRDefault="00092129">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Návrh a implementácia IoT domu</w:t>
      </w:r>
      <w:r>
        <w:rPr>
          <w:webHidden/>
        </w:rPr>
        <w:tab/>
      </w:r>
      <w:r>
        <w:rPr>
          <w:webHidden/>
        </w:rPr>
        <w:fldChar w:fldCharType="begin"/>
      </w:r>
      <w:r>
        <w:rPr>
          <w:webHidden/>
        </w:rPr>
        <w:instrText xml:space="preserve"> PAGEREF _Toc165280278 \h </w:instrText>
      </w:r>
      <w:r>
        <w:rPr>
          <w:webHidden/>
        </w:rPr>
      </w:r>
      <w:r>
        <w:rPr>
          <w:webHidden/>
        </w:rPr>
        <w:fldChar w:fldCharType="separate"/>
      </w:r>
      <w:r>
        <w:rPr>
          <w:webHidden/>
        </w:rPr>
        <w:t>9</w:t>
      </w:r>
      <w:r>
        <w:rPr>
          <w:webHidden/>
        </w:rPr>
        <w:fldChar w:fldCharType="end"/>
      </w:r>
    </w:p>
    <w:p w14:paraId="4627B702" w14:textId="1E3BB7B3" w:rsidR="00092129" w:rsidRDefault="00092129">
      <w:pPr>
        <w:pStyle w:val="TOC2"/>
        <w:rPr>
          <w:rFonts w:asciiTheme="minorHAnsi" w:eastAsiaTheme="minorEastAsia" w:hAnsiTheme="minorHAnsi" w:cstheme="minorBidi"/>
          <w:kern w:val="2"/>
          <w:szCs w:val="24"/>
          <w:lang w:val="en-US"/>
          <w14:ligatures w14:val="standardContextual"/>
        </w:rPr>
      </w:pPr>
      <w:r>
        <w:t>4.1</w:t>
      </w:r>
      <w:r>
        <w:rPr>
          <w:rFonts w:asciiTheme="minorHAnsi" w:eastAsiaTheme="minorEastAsia" w:hAnsiTheme="minorHAnsi" w:cstheme="minorBidi"/>
          <w:kern w:val="2"/>
          <w:szCs w:val="24"/>
          <w:lang w:val="en-US"/>
          <w14:ligatures w14:val="standardContextual"/>
        </w:rPr>
        <w:tab/>
      </w:r>
      <w:r>
        <w:t>Implementácia IoT</w:t>
      </w:r>
      <w:r>
        <w:rPr>
          <w:webHidden/>
        </w:rPr>
        <w:tab/>
      </w:r>
      <w:r>
        <w:rPr>
          <w:webHidden/>
        </w:rPr>
        <w:fldChar w:fldCharType="begin"/>
      </w:r>
      <w:r>
        <w:rPr>
          <w:webHidden/>
        </w:rPr>
        <w:instrText xml:space="preserve"> PAGEREF _Toc165280279 \h </w:instrText>
      </w:r>
      <w:r>
        <w:rPr>
          <w:webHidden/>
        </w:rPr>
      </w:r>
      <w:r>
        <w:rPr>
          <w:webHidden/>
        </w:rPr>
        <w:fldChar w:fldCharType="separate"/>
      </w:r>
      <w:r>
        <w:rPr>
          <w:webHidden/>
        </w:rPr>
        <w:t>9</w:t>
      </w:r>
      <w:r>
        <w:rPr>
          <w:webHidden/>
        </w:rPr>
        <w:fldChar w:fldCharType="end"/>
      </w:r>
    </w:p>
    <w:p w14:paraId="7CA49D5E" w14:textId="04F6F393" w:rsidR="00092129" w:rsidRDefault="00092129">
      <w:pPr>
        <w:pStyle w:val="TOC3"/>
        <w:rPr>
          <w:rFonts w:asciiTheme="minorHAnsi" w:eastAsiaTheme="minorEastAsia" w:hAnsiTheme="minorHAnsi" w:cstheme="minorBidi"/>
          <w:iCs w:val="0"/>
          <w:kern w:val="2"/>
          <w:lang w:val="en-US"/>
          <w14:ligatures w14:val="standardContextual"/>
        </w:rPr>
      </w:pPr>
      <w:r>
        <w:t>4.1.1</w:t>
      </w:r>
      <w:r>
        <w:rPr>
          <w:rFonts w:asciiTheme="minorHAnsi" w:eastAsiaTheme="minorEastAsia" w:hAnsiTheme="minorHAnsi" w:cstheme="minorBidi"/>
          <w:iCs w:val="0"/>
          <w:kern w:val="2"/>
          <w:lang w:val="en-US"/>
          <w14:ligatures w14:val="standardContextual"/>
        </w:rPr>
        <w:tab/>
      </w:r>
      <w:r>
        <w:t>Konfigurácia bezdrôtového routera IoT siete</w:t>
      </w:r>
      <w:r>
        <w:rPr>
          <w:webHidden/>
        </w:rPr>
        <w:tab/>
      </w:r>
      <w:r>
        <w:rPr>
          <w:webHidden/>
        </w:rPr>
        <w:fldChar w:fldCharType="begin"/>
      </w:r>
      <w:r>
        <w:rPr>
          <w:webHidden/>
        </w:rPr>
        <w:instrText xml:space="preserve"> PAGEREF _Toc165280280 \h </w:instrText>
      </w:r>
      <w:r>
        <w:rPr>
          <w:webHidden/>
        </w:rPr>
      </w:r>
      <w:r>
        <w:rPr>
          <w:webHidden/>
        </w:rPr>
        <w:fldChar w:fldCharType="separate"/>
      </w:r>
      <w:r>
        <w:rPr>
          <w:webHidden/>
        </w:rPr>
        <w:t>10</w:t>
      </w:r>
      <w:r>
        <w:rPr>
          <w:webHidden/>
        </w:rPr>
        <w:fldChar w:fldCharType="end"/>
      </w:r>
    </w:p>
    <w:p w14:paraId="52361097" w14:textId="4CBD8666" w:rsidR="00092129" w:rsidRDefault="00092129">
      <w:pPr>
        <w:pStyle w:val="TOC3"/>
        <w:rPr>
          <w:rFonts w:asciiTheme="minorHAnsi" w:eastAsiaTheme="minorEastAsia" w:hAnsiTheme="minorHAnsi" w:cstheme="minorBidi"/>
          <w:iCs w:val="0"/>
          <w:kern w:val="2"/>
          <w:lang w:val="en-US"/>
          <w14:ligatures w14:val="standardContextual"/>
        </w:rPr>
      </w:pPr>
      <w:r>
        <w:t>4.1.2</w:t>
      </w:r>
      <w:r>
        <w:rPr>
          <w:rFonts w:asciiTheme="minorHAnsi" w:eastAsiaTheme="minorEastAsia" w:hAnsiTheme="minorHAnsi" w:cstheme="minorBidi"/>
          <w:iCs w:val="0"/>
          <w:kern w:val="2"/>
          <w:lang w:val="en-US"/>
          <w14:ligatures w14:val="standardContextual"/>
        </w:rPr>
        <w:tab/>
      </w:r>
      <w:r>
        <w:t>Konfigurácia RADIUS servera</w:t>
      </w:r>
      <w:r>
        <w:rPr>
          <w:webHidden/>
        </w:rPr>
        <w:tab/>
      </w:r>
      <w:r>
        <w:rPr>
          <w:webHidden/>
        </w:rPr>
        <w:fldChar w:fldCharType="begin"/>
      </w:r>
      <w:r>
        <w:rPr>
          <w:webHidden/>
        </w:rPr>
        <w:instrText xml:space="preserve"> PAGEREF _Toc165280281 \h </w:instrText>
      </w:r>
      <w:r>
        <w:rPr>
          <w:webHidden/>
        </w:rPr>
      </w:r>
      <w:r>
        <w:rPr>
          <w:webHidden/>
        </w:rPr>
        <w:fldChar w:fldCharType="separate"/>
      </w:r>
      <w:r>
        <w:rPr>
          <w:webHidden/>
        </w:rPr>
        <w:t>10</w:t>
      </w:r>
      <w:r>
        <w:rPr>
          <w:webHidden/>
        </w:rPr>
        <w:fldChar w:fldCharType="end"/>
      </w:r>
    </w:p>
    <w:p w14:paraId="7F274AFE" w14:textId="0223AAF0" w:rsidR="00092129" w:rsidRDefault="00092129">
      <w:pPr>
        <w:pStyle w:val="TOC2"/>
        <w:rPr>
          <w:rFonts w:asciiTheme="minorHAnsi" w:eastAsiaTheme="minorEastAsia" w:hAnsiTheme="minorHAnsi" w:cstheme="minorBidi"/>
          <w:kern w:val="2"/>
          <w:szCs w:val="24"/>
          <w:lang w:val="en-US"/>
          <w14:ligatures w14:val="standardContextual"/>
        </w:rPr>
      </w:pPr>
      <w:r>
        <w:t>4.2</w:t>
      </w:r>
      <w:r>
        <w:rPr>
          <w:rFonts w:asciiTheme="minorHAnsi" w:eastAsiaTheme="minorEastAsia" w:hAnsiTheme="minorHAnsi" w:cstheme="minorBidi"/>
          <w:kern w:val="2"/>
          <w:szCs w:val="24"/>
          <w:lang w:val="en-US"/>
          <w14:ligatures w14:val="standardContextual"/>
        </w:rPr>
        <w:tab/>
      </w:r>
      <w:r>
        <w:t>Finalizácia a verifikácia produktu</w:t>
      </w:r>
      <w:r>
        <w:rPr>
          <w:webHidden/>
        </w:rPr>
        <w:tab/>
      </w:r>
      <w:r>
        <w:rPr>
          <w:webHidden/>
        </w:rPr>
        <w:fldChar w:fldCharType="begin"/>
      </w:r>
      <w:r>
        <w:rPr>
          <w:webHidden/>
        </w:rPr>
        <w:instrText xml:space="preserve"> PAGEREF _Toc165280282 \h </w:instrText>
      </w:r>
      <w:r>
        <w:rPr>
          <w:webHidden/>
        </w:rPr>
      </w:r>
      <w:r>
        <w:rPr>
          <w:webHidden/>
        </w:rPr>
        <w:fldChar w:fldCharType="separate"/>
      </w:r>
      <w:r>
        <w:rPr>
          <w:webHidden/>
        </w:rPr>
        <w:t>12</w:t>
      </w:r>
      <w:r>
        <w:rPr>
          <w:webHidden/>
        </w:rPr>
        <w:fldChar w:fldCharType="end"/>
      </w:r>
    </w:p>
    <w:p w14:paraId="2174DFD2" w14:textId="6926F88D" w:rsidR="00092129" w:rsidRDefault="00092129">
      <w:pPr>
        <w:pStyle w:val="TOC2"/>
        <w:rPr>
          <w:rFonts w:asciiTheme="minorHAnsi" w:eastAsiaTheme="minorEastAsia" w:hAnsiTheme="minorHAnsi" w:cstheme="minorBidi"/>
          <w:kern w:val="2"/>
          <w:szCs w:val="24"/>
          <w:lang w:val="en-US"/>
          <w14:ligatures w14:val="standardContextual"/>
        </w:rPr>
      </w:pPr>
      <w:r>
        <w:t>4.3</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_Toc165280283 \h </w:instrText>
      </w:r>
      <w:r>
        <w:rPr>
          <w:webHidden/>
        </w:rPr>
      </w:r>
      <w:r>
        <w:rPr>
          <w:webHidden/>
        </w:rPr>
        <w:fldChar w:fldCharType="separate"/>
      </w:r>
      <w:r>
        <w:rPr>
          <w:webHidden/>
        </w:rPr>
        <w:t>13</w:t>
      </w:r>
      <w:r>
        <w:rPr>
          <w:webHidden/>
        </w:rPr>
        <w:fldChar w:fldCharType="end"/>
      </w:r>
    </w:p>
    <w:p w14:paraId="1BBB4459" w14:textId="16E440A5" w:rsidR="00092129" w:rsidRDefault="00092129">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_Toc165280284 \h </w:instrText>
      </w:r>
      <w:r>
        <w:rPr>
          <w:webHidden/>
        </w:rPr>
      </w:r>
      <w:r>
        <w:rPr>
          <w:webHidden/>
        </w:rPr>
        <w:fldChar w:fldCharType="separate"/>
      </w:r>
      <w:r>
        <w:rPr>
          <w:webHidden/>
        </w:rPr>
        <w:t>14</w:t>
      </w:r>
      <w:r>
        <w:rPr>
          <w:webHidden/>
        </w:rPr>
        <w:fldChar w:fldCharType="end"/>
      </w:r>
    </w:p>
    <w:p w14:paraId="7A39C1A0" w14:textId="688B34DB" w:rsidR="00092129" w:rsidRDefault="00092129">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_Toc165280285 \h </w:instrText>
      </w:r>
      <w:r>
        <w:rPr>
          <w:webHidden/>
        </w:rPr>
      </w:r>
      <w:r>
        <w:rPr>
          <w:webHidden/>
        </w:rPr>
        <w:fldChar w:fldCharType="separate"/>
      </w:r>
      <w:r>
        <w:rPr>
          <w:webHidden/>
        </w:rPr>
        <w:t>15</w:t>
      </w:r>
      <w:r>
        <w:rPr>
          <w:webHidden/>
        </w:rPr>
        <w:fldChar w:fldCharType="end"/>
      </w:r>
    </w:p>
    <w:p w14:paraId="7F7657C4" w14:textId="14C61947" w:rsidR="00F976B1" w:rsidRPr="00AA43F4" w:rsidRDefault="00BD2503" w:rsidP="0036347C">
      <w:pPr>
        <w:spacing w:before="960" w:after="240"/>
        <w:rPr>
          <w:caps/>
        </w:rPr>
        <w:sectPr w:rsidR="00F976B1" w:rsidRPr="00AA43F4" w:rsidSect="00912CB2">
          <w:footerReference w:type="default" r:id="rId12"/>
          <w:pgSz w:w="11906" w:h="16838" w:code="9"/>
          <w:pgMar w:top="1418" w:right="1418" w:bottom="1418" w:left="1985" w:header="851" w:footer="680" w:gutter="0"/>
          <w:pgNumType w:start="3"/>
          <w:cols w:space="708"/>
          <w:titlePg/>
          <w:docGrid w:linePitch="360"/>
        </w:sectPr>
      </w:pPr>
      <w:r>
        <w:rPr>
          <w:caps/>
        </w:rPr>
        <w:fldChar w:fldCharType="end"/>
      </w:r>
    </w:p>
    <w:bookmarkEnd w:id="2"/>
    <w:p w14:paraId="7A11FB4D" w14:textId="46D8B3F4" w:rsidR="00FD275C" w:rsidRPr="000F658B" w:rsidRDefault="00D7758C" w:rsidP="00BB1B32">
      <w:pPr>
        <w:pStyle w:val="Obsah"/>
        <w:rPr>
          <w:color w:val="A6A6A6"/>
        </w:rPr>
      </w:pPr>
      <w:r>
        <w:lastRenderedPageBreak/>
        <w:t>Anotácia</w:t>
      </w:r>
    </w:p>
    <w:p w14:paraId="1EE2B7FA" w14:textId="78DF3FA9" w:rsidR="00A23F0B" w:rsidRDefault="00BB1B32" w:rsidP="00BB1B32">
      <w:pPr>
        <w:pStyle w:val="NormalnytextDP"/>
        <w:spacing w:before="240"/>
      </w:pPr>
      <w:r w:rsidRPr="00BB1B32">
        <w:t xml:space="preserve">IoT sa stáva súčasťou našej každodennej reality, kde nás obklopuje všade okolo. </w:t>
      </w:r>
      <w:r>
        <w:t>Skoro každá</w:t>
      </w:r>
      <w:r w:rsidRPr="00BB1B32">
        <w:t xml:space="preserve"> domácnosť využíva tieto technológie a ich zavádzaním do vládnych štruktúr sa stávajú neoddeliteľnou súčasťou moderného života. Táto práca sa zaoberá návrhom a realizáciou inteligentného domu prostredníctvom Internetu vecí (IoT). Prvá časť poskytuje teoretický prehľad IoT, zahŕňajúci bezpečnostné aspekty, históriu, využitie a úvodný koncept. Ďalej sa diskutuje o nasadení a praktickom využití. Druhá časť sa zameriava na praktickú stránku projektu, kde sa využíva Cisco </w:t>
      </w:r>
      <w:proofErr w:type="spellStart"/>
      <w:r w:rsidRPr="00BB1B32">
        <w:t>Packet</w:t>
      </w:r>
      <w:proofErr w:type="spellEnd"/>
      <w:r w:rsidRPr="00BB1B32">
        <w:t xml:space="preserve"> </w:t>
      </w:r>
      <w:proofErr w:type="spellStart"/>
      <w:r w:rsidRPr="00BB1B32">
        <w:t>Tracer</w:t>
      </w:r>
      <w:proofErr w:type="spellEnd"/>
      <w:r w:rsidRPr="00BB1B32">
        <w:t xml:space="preserve"> na návrh siete pre IoT dom. Táto implementácia zahŕňa integráciu rôznych IoT zariadení a senzorov, s dôrazom na zabezpečenie komunikácie a súkromia dát. Cieľom práce je demonštrovať proces navrhovania a implementácie inteligentného domu pomocou IoT technológií s dôrazom na bezpečnosť a efektívnosť.</w:t>
      </w: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21EA4B43" w14:textId="77777777" w:rsidR="00D7758C" w:rsidRDefault="00D7758C" w:rsidP="00BB1B32">
      <w:pPr>
        <w:pStyle w:val="NormalnytextDP"/>
        <w:spacing w:before="0"/>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7C9C09C2" w14:textId="3AAAD98B" w:rsidR="00BB1B32" w:rsidRPr="00BB1B32" w:rsidRDefault="00724251" w:rsidP="00BB1B32">
      <w:pPr>
        <w:pStyle w:val="NormalnytextDP"/>
      </w:pPr>
      <w:proofErr w:type="spellStart"/>
      <w:r w:rsidRPr="00724251">
        <w:t>The</w:t>
      </w:r>
      <w:proofErr w:type="spellEnd"/>
      <w:r w:rsidRPr="00724251">
        <w:t xml:space="preserve"> IoT </w:t>
      </w:r>
      <w:proofErr w:type="spellStart"/>
      <w:r w:rsidRPr="00724251">
        <w:t>is</w:t>
      </w:r>
      <w:proofErr w:type="spellEnd"/>
      <w:r w:rsidRPr="00724251">
        <w:t xml:space="preserve"> </w:t>
      </w:r>
      <w:proofErr w:type="spellStart"/>
      <w:r w:rsidRPr="00724251">
        <w:t>becoming</w:t>
      </w:r>
      <w:proofErr w:type="spellEnd"/>
      <w:r w:rsidRPr="00724251">
        <w:t xml:space="preserve"> part of </w:t>
      </w:r>
      <w:proofErr w:type="spellStart"/>
      <w:r w:rsidRPr="00724251">
        <w:t>our</w:t>
      </w:r>
      <w:proofErr w:type="spellEnd"/>
      <w:r w:rsidRPr="00724251">
        <w:t xml:space="preserve"> </w:t>
      </w:r>
      <w:proofErr w:type="spellStart"/>
      <w:r w:rsidRPr="00724251">
        <w:t>everyday</w:t>
      </w:r>
      <w:proofErr w:type="spellEnd"/>
      <w:r w:rsidRPr="00724251">
        <w:t xml:space="preserve"> reality, </w:t>
      </w:r>
      <w:proofErr w:type="spellStart"/>
      <w:r w:rsidRPr="00724251">
        <w:t>surrounding</w:t>
      </w:r>
      <w:proofErr w:type="spellEnd"/>
      <w:r w:rsidRPr="00724251">
        <w:t xml:space="preserve"> </w:t>
      </w:r>
      <w:proofErr w:type="spellStart"/>
      <w:r w:rsidRPr="00724251">
        <w:t>us</w:t>
      </w:r>
      <w:proofErr w:type="spellEnd"/>
      <w:r w:rsidRPr="00724251">
        <w:t xml:space="preserve"> </w:t>
      </w:r>
      <w:proofErr w:type="spellStart"/>
      <w:r w:rsidRPr="00724251">
        <w:t>everywhere</w:t>
      </w:r>
      <w:proofErr w:type="spellEnd"/>
      <w:r w:rsidRPr="00724251">
        <w:t xml:space="preserve">. </w:t>
      </w:r>
      <w:proofErr w:type="spellStart"/>
      <w:r w:rsidRPr="00724251">
        <w:t>Almost</w:t>
      </w:r>
      <w:proofErr w:type="spellEnd"/>
      <w:r w:rsidRPr="00724251">
        <w:t xml:space="preserve"> </w:t>
      </w:r>
      <w:proofErr w:type="spellStart"/>
      <w:r w:rsidRPr="00724251">
        <w:t>every</w:t>
      </w:r>
      <w:proofErr w:type="spellEnd"/>
      <w:r w:rsidRPr="00724251">
        <w:t xml:space="preserve"> </w:t>
      </w:r>
      <w:proofErr w:type="spellStart"/>
      <w:r w:rsidRPr="00724251">
        <w:t>household</w:t>
      </w:r>
      <w:proofErr w:type="spellEnd"/>
      <w:r w:rsidRPr="00724251">
        <w:t xml:space="preserve"> </w:t>
      </w:r>
      <w:proofErr w:type="spellStart"/>
      <w:r w:rsidRPr="00724251">
        <w:t>utilizes</w:t>
      </w:r>
      <w:proofErr w:type="spellEnd"/>
      <w:r w:rsidRPr="00724251">
        <w:t xml:space="preserve"> </w:t>
      </w:r>
      <w:proofErr w:type="spellStart"/>
      <w:r w:rsidRPr="00724251">
        <w:t>these</w:t>
      </w:r>
      <w:proofErr w:type="spellEnd"/>
      <w:r w:rsidRPr="00724251">
        <w:t xml:space="preserve"> </w:t>
      </w:r>
      <w:proofErr w:type="spellStart"/>
      <w:r w:rsidRPr="00724251">
        <w:t>technologies</w:t>
      </w:r>
      <w:proofErr w:type="spellEnd"/>
      <w:r w:rsidRPr="00724251">
        <w:t xml:space="preserve">, and </w:t>
      </w:r>
      <w:proofErr w:type="spellStart"/>
      <w:r w:rsidRPr="00724251">
        <w:t>their</w:t>
      </w:r>
      <w:proofErr w:type="spellEnd"/>
      <w:r w:rsidRPr="00724251">
        <w:t xml:space="preserve"> </w:t>
      </w:r>
      <w:proofErr w:type="spellStart"/>
      <w:r w:rsidRPr="00724251">
        <w:t>integration</w:t>
      </w:r>
      <w:proofErr w:type="spellEnd"/>
      <w:r w:rsidRPr="00724251">
        <w:t xml:space="preserve"> </w:t>
      </w:r>
      <w:proofErr w:type="spellStart"/>
      <w:r w:rsidRPr="00724251">
        <w:t>into</w:t>
      </w:r>
      <w:proofErr w:type="spellEnd"/>
      <w:r w:rsidRPr="00724251">
        <w:t xml:space="preserve"> </w:t>
      </w:r>
      <w:proofErr w:type="spellStart"/>
      <w:r w:rsidRPr="00724251">
        <w:t>governmental</w:t>
      </w:r>
      <w:proofErr w:type="spellEnd"/>
      <w:r w:rsidRPr="00724251">
        <w:t xml:space="preserve"> </w:t>
      </w:r>
      <w:proofErr w:type="spellStart"/>
      <w:r w:rsidRPr="00724251">
        <w:t>structures</w:t>
      </w:r>
      <w:proofErr w:type="spellEnd"/>
      <w:r w:rsidRPr="00724251">
        <w:t xml:space="preserve"> </w:t>
      </w:r>
      <w:proofErr w:type="spellStart"/>
      <w:r w:rsidRPr="00724251">
        <w:t>is</w:t>
      </w:r>
      <w:proofErr w:type="spellEnd"/>
      <w:r w:rsidRPr="00724251">
        <w:t xml:space="preserve"> </w:t>
      </w:r>
      <w:proofErr w:type="spellStart"/>
      <w:r w:rsidRPr="00724251">
        <w:t>becoming</w:t>
      </w:r>
      <w:proofErr w:type="spellEnd"/>
      <w:r w:rsidRPr="00724251">
        <w:t xml:space="preserve"> </w:t>
      </w:r>
      <w:proofErr w:type="spellStart"/>
      <w:r w:rsidRPr="00724251">
        <w:t>an</w:t>
      </w:r>
      <w:proofErr w:type="spellEnd"/>
      <w:r w:rsidRPr="00724251">
        <w:t xml:space="preserve"> </w:t>
      </w:r>
      <w:proofErr w:type="spellStart"/>
      <w:r w:rsidRPr="00724251">
        <w:t>inseparable</w:t>
      </w:r>
      <w:proofErr w:type="spellEnd"/>
      <w:r w:rsidRPr="00724251">
        <w:t xml:space="preserve"> part of </w:t>
      </w:r>
      <w:proofErr w:type="spellStart"/>
      <w:r w:rsidRPr="00724251">
        <w:t>modern</w:t>
      </w:r>
      <w:proofErr w:type="spellEnd"/>
      <w:r w:rsidRPr="00724251">
        <w:t xml:space="preserve"> </w:t>
      </w:r>
      <w:proofErr w:type="spellStart"/>
      <w:r w:rsidRPr="00724251">
        <w:t>life</w:t>
      </w:r>
      <w:proofErr w:type="spellEnd"/>
      <w:r w:rsidRPr="00724251">
        <w:t xml:space="preserve">. </w:t>
      </w:r>
      <w:proofErr w:type="spellStart"/>
      <w:r w:rsidRPr="00724251">
        <w:t>This</w:t>
      </w:r>
      <w:proofErr w:type="spellEnd"/>
      <w:r w:rsidRPr="00724251">
        <w:t xml:space="preserve"> </w:t>
      </w:r>
      <w:proofErr w:type="spellStart"/>
      <w:r w:rsidRPr="00724251">
        <w:t>work</w:t>
      </w:r>
      <w:proofErr w:type="spellEnd"/>
      <w:r w:rsidRPr="00724251">
        <w:t xml:space="preserve"> </w:t>
      </w:r>
      <w:proofErr w:type="spellStart"/>
      <w:r w:rsidRPr="00724251">
        <w:t>focuses</w:t>
      </w:r>
      <w:proofErr w:type="spellEnd"/>
      <w:r w:rsidRPr="00724251">
        <w:t xml:space="preserve"> on </w:t>
      </w:r>
      <w:proofErr w:type="spellStart"/>
      <w:r w:rsidRPr="00724251">
        <w:t>the</w:t>
      </w:r>
      <w:proofErr w:type="spellEnd"/>
      <w:r w:rsidRPr="00724251">
        <w:t xml:space="preserve"> design and </w:t>
      </w:r>
      <w:proofErr w:type="spellStart"/>
      <w:r w:rsidRPr="00724251">
        <w:t>implementation</w:t>
      </w:r>
      <w:proofErr w:type="spellEnd"/>
      <w:r w:rsidRPr="00724251">
        <w:t xml:space="preserve"> of a </w:t>
      </w:r>
      <w:proofErr w:type="spellStart"/>
      <w:r w:rsidRPr="00724251">
        <w:t>smart</w:t>
      </w:r>
      <w:proofErr w:type="spellEnd"/>
      <w:r w:rsidRPr="00724251">
        <w:t xml:space="preserve"> </w:t>
      </w:r>
      <w:proofErr w:type="spellStart"/>
      <w:r w:rsidRPr="00724251">
        <w:t>home</w:t>
      </w:r>
      <w:proofErr w:type="spellEnd"/>
      <w:r w:rsidRPr="00724251">
        <w:t xml:space="preserve"> </w:t>
      </w:r>
      <w:proofErr w:type="spellStart"/>
      <w:r w:rsidRPr="00724251">
        <w:t>through</w:t>
      </w:r>
      <w:proofErr w:type="spellEnd"/>
      <w:r w:rsidRPr="00724251">
        <w:t xml:space="preserve"> </w:t>
      </w:r>
      <w:proofErr w:type="spellStart"/>
      <w:r w:rsidRPr="00724251">
        <w:t>the</w:t>
      </w:r>
      <w:proofErr w:type="spellEnd"/>
      <w:r w:rsidRPr="00724251">
        <w:t xml:space="preserve"> Internet of </w:t>
      </w:r>
      <w:proofErr w:type="spellStart"/>
      <w:r w:rsidRPr="00724251">
        <w:t>Things</w:t>
      </w:r>
      <w:proofErr w:type="spellEnd"/>
      <w:r w:rsidRPr="00724251">
        <w:t xml:space="preserve"> (IoT). </w:t>
      </w:r>
      <w:proofErr w:type="spellStart"/>
      <w:r w:rsidRPr="00724251">
        <w:t>The</w:t>
      </w:r>
      <w:proofErr w:type="spellEnd"/>
      <w:r w:rsidRPr="00724251">
        <w:t xml:space="preserve"> </w:t>
      </w:r>
      <w:proofErr w:type="spellStart"/>
      <w:r w:rsidRPr="00724251">
        <w:t>first</w:t>
      </w:r>
      <w:proofErr w:type="spellEnd"/>
      <w:r w:rsidRPr="00724251">
        <w:t xml:space="preserve"> part </w:t>
      </w:r>
      <w:proofErr w:type="spellStart"/>
      <w:r w:rsidRPr="00724251">
        <w:t>provides</w:t>
      </w:r>
      <w:proofErr w:type="spellEnd"/>
      <w:r w:rsidRPr="00724251">
        <w:t xml:space="preserve"> a </w:t>
      </w:r>
      <w:proofErr w:type="spellStart"/>
      <w:r w:rsidRPr="00724251">
        <w:t>theoretical</w:t>
      </w:r>
      <w:proofErr w:type="spellEnd"/>
      <w:r w:rsidRPr="00724251">
        <w:t xml:space="preserve"> </w:t>
      </w:r>
      <w:proofErr w:type="spellStart"/>
      <w:r w:rsidRPr="00724251">
        <w:t>overview</w:t>
      </w:r>
      <w:proofErr w:type="spellEnd"/>
      <w:r w:rsidRPr="00724251">
        <w:t xml:space="preserve"> of IoT, </w:t>
      </w:r>
      <w:proofErr w:type="spellStart"/>
      <w:r w:rsidRPr="00724251">
        <w:t>covering</w:t>
      </w:r>
      <w:proofErr w:type="spellEnd"/>
      <w:r w:rsidRPr="00724251">
        <w:t xml:space="preserve"> </w:t>
      </w:r>
      <w:proofErr w:type="spellStart"/>
      <w:r w:rsidRPr="00724251">
        <w:t>security</w:t>
      </w:r>
      <w:proofErr w:type="spellEnd"/>
      <w:r w:rsidRPr="00724251">
        <w:t xml:space="preserve"> </w:t>
      </w:r>
      <w:proofErr w:type="spellStart"/>
      <w:r w:rsidRPr="00724251">
        <w:t>aspects</w:t>
      </w:r>
      <w:proofErr w:type="spellEnd"/>
      <w:r w:rsidRPr="00724251">
        <w:t xml:space="preserve">, </w:t>
      </w:r>
      <w:proofErr w:type="spellStart"/>
      <w:r w:rsidRPr="00724251">
        <w:t>history</w:t>
      </w:r>
      <w:proofErr w:type="spellEnd"/>
      <w:r w:rsidRPr="00724251">
        <w:t xml:space="preserve">, </w:t>
      </w:r>
      <w:proofErr w:type="spellStart"/>
      <w:r w:rsidRPr="00724251">
        <w:t>usage</w:t>
      </w:r>
      <w:proofErr w:type="spellEnd"/>
      <w:r w:rsidRPr="00724251">
        <w:t xml:space="preserve">, and </w:t>
      </w:r>
      <w:proofErr w:type="spellStart"/>
      <w:r w:rsidRPr="00724251">
        <w:t>introductory</w:t>
      </w:r>
      <w:proofErr w:type="spellEnd"/>
      <w:r w:rsidRPr="00724251">
        <w:t xml:space="preserve"> </w:t>
      </w:r>
      <w:proofErr w:type="spellStart"/>
      <w:r w:rsidRPr="00724251">
        <w:t>concepts</w:t>
      </w:r>
      <w:proofErr w:type="spellEnd"/>
      <w:r w:rsidRPr="00724251">
        <w:t xml:space="preserve">. </w:t>
      </w:r>
      <w:proofErr w:type="spellStart"/>
      <w:r w:rsidRPr="00724251">
        <w:t>Further</w:t>
      </w:r>
      <w:proofErr w:type="spellEnd"/>
      <w:r w:rsidRPr="00724251">
        <w:t xml:space="preserve"> </w:t>
      </w:r>
      <w:proofErr w:type="spellStart"/>
      <w:r w:rsidRPr="00724251">
        <w:t>discussions</w:t>
      </w:r>
      <w:proofErr w:type="spellEnd"/>
      <w:r w:rsidRPr="00724251">
        <w:t xml:space="preserve"> </w:t>
      </w:r>
      <w:proofErr w:type="spellStart"/>
      <w:r w:rsidRPr="00724251">
        <w:t>revolve</w:t>
      </w:r>
      <w:proofErr w:type="spellEnd"/>
      <w:r w:rsidRPr="00724251">
        <w:t xml:space="preserve"> </w:t>
      </w:r>
      <w:proofErr w:type="spellStart"/>
      <w:r w:rsidRPr="00724251">
        <w:t>around</w:t>
      </w:r>
      <w:proofErr w:type="spellEnd"/>
      <w:r w:rsidRPr="00724251">
        <w:t xml:space="preserve"> </w:t>
      </w:r>
      <w:proofErr w:type="spellStart"/>
      <w:r w:rsidRPr="00724251">
        <w:t>deployment</w:t>
      </w:r>
      <w:proofErr w:type="spellEnd"/>
      <w:r w:rsidRPr="00724251">
        <w:t xml:space="preserve"> and </w:t>
      </w:r>
      <w:proofErr w:type="spellStart"/>
      <w:r w:rsidRPr="00724251">
        <w:t>practical</w:t>
      </w:r>
      <w:proofErr w:type="spellEnd"/>
      <w:r w:rsidRPr="00724251">
        <w:t xml:space="preserve"> </w:t>
      </w:r>
      <w:proofErr w:type="spellStart"/>
      <w:r w:rsidRPr="00724251">
        <w:t>application</w:t>
      </w:r>
      <w:proofErr w:type="spellEnd"/>
      <w:r w:rsidRPr="00724251">
        <w:t xml:space="preserve">. </w:t>
      </w:r>
      <w:proofErr w:type="spellStart"/>
      <w:r w:rsidRPr="00724251">
        <w:t>The</w:t>
      </w:r>
      <w:proofErr w:type="spellEnd"/>
      <w:r w:rsidRPr="00724251">
        <w:t xml:space="preserve"> </w:t>
      </w:r>
      <w:proofErr w:type="spellStart"/>
      <w:r w:rsidRPr="00724251">
        <w:t>second</w:t>
      </w:r>
      <w:proofErr w:type="spellEnd"/>
      <w:r w:rsidRPr="00724251">
        <w:t xml:space="preserve"> part </w:t>
      </w:r>
      <w:proofErr w:type="spellStart"/>
      <w:r w:rsidRPr="00724251">
        <w:t>delves</w:t>
      </w:r>
      <w:proofErr w:type="spellEnd"/>
      <w:r w:rsidRPr="00724251">
        <w:t xml:space="preserve"> </w:t>
      </w:r>
      <w:proofErr w:type="spellStart"/>
      <w:r w:rsidRPr="00724251">
        <w:t>into</w:t>
      </w:r>
      <w:proofErr w:type="spellEnd"/>
      <w:r w:rsidRPr="00724251">
        <w:t xml:space="preserve"> </w:t>
      </w:r>
      <w:proofErr w:type="spellStart"/>
      <w:r w:rsidRPr="00724251">
        <w:t>the</w:t>
      </w:r>
      <w:proofErr w:type="spellEnd"/>
      <w:r w:rsidRPr="00724251">
        <w:t xml:space="preserve"> </w:t>
      </w:r>
      <w:proofErr w:type="spellStart"/>
      <w:r w:rsidRPr="00724251">
        <w:t>practical</w:t>
      </w:r>
      <w:proofErr w:type="spellEnd"/>
      <w:r w:rsidRPr="00724251">
        <w:t xml:space="preserve"> </w:t>
      </w:r>
      <w:proofErr w:type="spellStart"/>
      <w:r w:rsidRPr="00724251">
        <w:t>aspect</w:t>
      </w:r>
      <w:proofErr w:type="spellEnd"/>
      <w:r w:rsidRPr="00724251">
        <w:t xml:space="preserve"> of </w:t>
      </w:r>
      <w:proofErr w:type="spellStart"/>
      <w:r w:rsidRPr="00724251">
        <w:t>the</w:t>
      </w:r>
      <w:proofErr w:type="spellEnd"/>
      <w:r w:rsidRPr="00724251">
        <w:t xml:space="preserve"> </w:t>
      </w:r>
      <w:proofErr w:type="spellStart"/>
      <w:r w:rsidRPr="00724251">
        <w:t>project</w:t>
      </w:r>
      <w:proofErr w:type="spellEnd"/>
      <w:r w:rsidRPr="00724251">
        <w:t xml:space="preserve">, </w:t>
      </w:r>
      <w:proofErr w:type="spellStart"/>
      <w:r w:rsidRPr="00724251">
        <w:t>utilizing</w:t>
      </w:r>
      <w:proofErr w:type="spellEnd"/>
      <w:r w:rsidRPr="00724251">
        <w:t xml:space="preserve"> Cisco </w:t>
      </w:r>
      <w:proofErr w:type="spellStart"/>
      <w:r w:rsidRPr="00724251">
        <w:t>Packet</w:t>
      </w:r>
      <w:proofErr w:type="spellEnd"/>
      <w:r w:rsidRPr="00724251">
        <w:t xml:space="preserve"> </w:t>
      </w:r>
      <w:proofErr w:type="spellStart"/>
      <w:r w:rsidRPr="00724251">
        <w:t>Tracer</w:t>
      </w:r>
      <w:proofErr w:type="spellEnd"/>
      <w:r w:rsidRPr="00724251">
        <w:t xml:space="preserve"> to design a </w:t>
      </w:r>
      <w:proofErr w:type="spellStart"/>
      <w:r w:rsidRPr="00724251">
        <w:t>network</w:t>
      </w:r>
      <w:proofErr w:type="spellEnd"/>
      <w:r w:rsidRPr="00724251">
        <w:t xml:space="preserve"> </w:t>
      </w:r>
      <w:proofErr w:type="spellStart"/>
      <w:r w:rsidRPr="00724251">
        <w:t>for</w:t>
      </w:r>
      <w:proofErr w:type="spellEnd"/>
      <w:r w:rsidRPr="00724251">
        <w:t xml:space="preserve"> </w:t>
      </w:r>
      <w:proofErr w:type="spellStart"/>
      <w:r w:rsidRPr="00724251">
        <w:t>the</w:t>
      </w:r>
      <w:proofErr w:type="spellEnd"/>
      <w:r w:rsidRPr="00724251">
        <w:t xml:space="preserve"> IoT </w:t>
      </w:r>
      <w:proofErr w:type="spellStart"/>
      <w:r w:rsidRPr="00724251">
        <w:t>home</w:t>
      </w:r>
      <w:proofErr w:type="spellEnd"/>
      <w:r w:rsidRPr="00724251">
        <w:t xml:space="preserve">. </w:t>
      </w:r>
      <w:proofErr w:type="spellStart"/>
      <w:r w:rsidRPr="00724251">
        <w:t>This</w:t>
      </w:r>
      <w:proofErr w:type="spellEnd"/>
      <w:r w:rsidRPr="00724251">
        <w:t xml:space="preserve"> </w:t>
      </w:r>
      <w:proofErr w:type="spellStart"/>
      <w:r w:rsidRPr="00724251">
        <w:t>implementation</w:t>
      </w:r>
      <w:proofErr w:type="spellEnd"/>
      <w:r w:rsidRPr="00724251">
        <w:t xml:space="preserve"> </w:t>
      </w:r>
      <w:proofErr w:type="spellStart"/>
      <w:r w:rsidRPr="00724251">
        <w:t>includes</w:t>
      </w:r>
      <w:proofErr w:type="spellEnd"/>
      <w:r w:rsidRPr="00724251">
        <w:t xml:space="preserve"> </w:t>
      </w:r>
      <w:proofErr w:type="spellStart"/>
      <w:r w:rsidRPr="00724251">
        <w:t>integrating</w:t>
      </w:r>
      <w:proofErr w:type="spellEnd"/>
      <w:r w:rsidRPr="00724251">
        <w:t xml:space="preserve"> </w:t>
      </w:r>
      <w:proofErr w:type="spellStart"/>
      <w:r w:rsidRPr="00724251">
        <w:t>various</w:t>
      </w:r>
      <w:proofErr w:type="spellEnd"/>
      <w:r w:rsidRPr="00724251">
        <w:t xml:space="preserve"> IoT </w:t>
      </w:r>
      <w:proofErr w:type="spellStart"/>
      <w:r w:rsidRPr="00724251">
        <w:t>devices</w:t>
      </w:r>
      <w:proofErr w:type="spellEnd"/>
      <w:r w:rsidRPr="00724251">
        <w:t xml:space="preserve"> and </w:t>
      </w:r>
      <w:proofErr w:type="spellStart"/>
      <w:r w:rsidRPr="00724251">
        <w:t>sensors</w:t>
      </w:r>
      <w:proofErr w:type="spellEnd"/>
      <w:r w:rsidRPr="00724251">
        <w:t xml:space="preserve">, </w:t>
      </w:r>
      <w:proofErr w:type="spellStart"/>
      <w:r w:rsidRPr="00724251">
        <w:t>with</w:t>
      </w:r>
      <w:proofErr w:type="spellEnd"/>
      <w:r w:rsidRPr="00724251">
        <w:t xml:space="preserve"> a </w:t>
      </w:r>
      <w:proofErr w:type="spellStart"/>
      <w:r w:rsidRPr="00724251">
        <w:t>focus</w:t>
      </w:r>
      <w:proofErr w:type="spellEnd"/>
      <w:r w:rsidRPr="00724251">
        <w:t xml:space="preserve"> on </w:t>
      </w:r>
      <w:proofErr w:type="spellStart"/>
      <w:r w:rsidRPr="00724251">
        <w:t>ensuring</w:t>
      </w:r>
      <w:proofErr w:type="spellEnd"/>
      <w:r w:rsidRPr="00724251">
        <w:t xml:space="preserve"> </w:t>
      </w:r>
      <w:proofErr w:type="spellStart"/>
      <w:r w:rsidRPr="00724251">
        <w:t>communication</w:t>
      </w:r>
      <w:proofErr w:type="spellEnd"/>
      <w:r w:rsidRPr="00724251">
        <w:t xml:space="preserve"> </w:t>
      </w:r>
      <w:proofErr w:type="spellStart"/>
      <w:r w:rsidRPr="00724251">
        <w:t>security</w:t>
      </w:r>
      <w:proofErr w:type="spellEnd"/>
      <w:r w:rsidRPr="00724251">
        <w:t xml:space="preserve"> and </w:t>
      </w:r>
      <w:proofErr w:type="spellStart"/>
      <w:r w:rsidRPr="00724251">
        <w:t>data</w:t>
      </w:r>
      <w:proofErr w:type="spellEnd"/>
      <w:r w:rsidRPr="00724251">
        <w:t xml:space="preserve"> </w:t>
      </w:r>
      <w:proofErr w:type="spellStart"/>
      <w:r w:rsidRPr="00724251">
        <w:t>privacy</w:t>
      </w:r>
      <w:proofErr w:type="spellEnd"/>
      <w:r w:rsidRPr="00724251">
        <w:t xml:space="preserve">. </w:t>
      </w:r>
      <w:proofErr w:type="spellStart"/>
      <w:r w:rsidRPr="00724251">
        <w:t>The</w:t>
      </w:r>
      <w:proofErr w:type="spellEnd"/>
      <w:r w:rsidRPr="00724251">
        <w:t xml:space="preserve"> </w:t>
      </w:r>
      <w:proofErr w:type="spellStart"/>
      <w:r w:rsidRPr="00724251">
        <w:t>aim</w:t>
      </w:r>
      <w:proofErr w:type="spellEnd"/>
      <w:r w:rsidRPr="00724251">
        <w:t xml:space="preserve"> of </w:t>
      </w:r>
      <w:proofErr w:type="spellStart"/>
      <w:r w:rsidRPr="00724251">
        <w:t>the</w:t>
      </w:r>
      <w:proofErr w:type="spellEnd"/>
      <w:r w:rsidRPr="00724251">
        <w:t xml:space="preserve"> </w:t>
      </w:r>
      <w:proofErr w:type="spellStart"/>
      <w:r w:rsidRPr="00724251">
        <w:t>work</w:t>
      </w:r>
      <w:proofErr w:type="spellEnd"/>
      <w:r w:rsidRPr="00724251">
        <w:t xml:space="preserve"> </w:t>
      </w:r>
      <w:proofErr w:type="spellStart"/>
      <w:r w:rsidRPr="00724251">
        <w:t>is</w:t>
      </w:r>
      <w:proofErr w:type="spellEnd"/>
      <w:r w:rsidRPr="00724251">
        <w:t xml:space="preserve"> to </w:t>
      </w:r>
      <w:proofErr w:type="spellStart"/>
      <w:r w:rsidRPr="00724251">
        <w:t>demonstrate</w:t>
      </w:r>
      <w:proofErr w:type="spellEnd"/>
      <w:r w:rsidRPr="00724251">
        <w:t xml:space="preserve"> </w:t>
      </w:r>
      <w:proofErr w:type="spellStart"/>
      <w:r w:rsidRPr="00724251">
        <w:t>the</w:t>
      </w:r>
      <w:proofErr w:type="spellEnd"/>
      <w:r w:rsidRPr="00724251">
        <w:t xml:space="preserve"> </w:t>
      </w:r>
      <w:proofErr w:type="spellStart"/>
      <w:r w:rsidRPr="00724251">
        <w:t>process</w:t>
      </w:r>
      <w:proofErr w:type="spellEnd"/>
      <w:r w:rsidRPr="00724251">
        <w:t xml:space="preserve"> of </w:t>
      </w:r>
      <w:proofErr w:type="spellStart"/>
      <w:r w:rsidRPr="00724251">
        <w:t>designing</w:t>
      </w:r>
      <w:proofErr w:type="spellEnd"/>
      <w:r w:rsidRPr="00724251">
        <w:t xml:space="preserve"> and </w:t>
      </w:r>
      <w:proofErr w:type="spellStart"/>
      <w:r w:rsidRPr="00724251">
        <w:t>implementing</w:t>
      </w:r>
      <w:proofErr w:type="spellEnd"/>
      <w:r w:rsidRPr="00724251">
        <w:t xml:space="preserve"> a </w:t>
      </w:r>
      <w:proofErr w:type="spellStart"/>
      <w:r w:rsidRPr="00724251">
        <w:t>smart</w:t>
      </w:r>
      <w:proofErr w:type="spellEnd"/>
      <w:r w:rsidRPr="00724251">
        <w:t xml:space="preserve"> </w:t>
      </w:r>
      <w:proofErr w:type="spellStart"/>
      <w:r w:rsidRPr="00724251">
        <w:t>home</w:t>
      </w:r>
      <w:proofErr w:type="spellEnd"/>
      <w:r w:rsidRPr="00724251">
        <w:t xml:space="preserve"> </w:t>
      </w:r>
      <w:proofErr w:type="spellStart"/>
      <w:r w:rsidRPr="00724251">
        <w:t>using</w:t>
      </w:r>
      <w:proofErr w:type="spellEnd"/>
      <w:r w:rsidRPr="00724251">
        <w:t xml:space="preserve"> IoT </w:t>
      </w:r>
      <w:proofErr w:type="spellStart"/>
      <w:r w:rsidRPr="00724251">
        <w:t>technologies</w:t>
      </w:r>
      <w:proofErr w:type="spellEnd"/>
      <w:r w:rsidRPr="00724251">
        <w:t xml:space="preserve"> </w:t>
      </w:r>
      <w:proofErr w:type="spellStart"/>
      <w:r w:rsidRPr="00724251">
        <w:t>with</w:t>
      </w:r>
      <w:proofErr w:type="spellEnd"/>
      <w:r w:rsidRPr="00724251">
        <w:t xml:space="preserve"> </w:t>
      </w:r>
      <w:proofErr w:type="spellStart"/>
      <w:r w:rsidRPr="00724251">
        <w:t>an</w:t>
      </w:r>
      <w:proofErr w:type="spellEnd"/>
      <w:r w:rsidRPr="00724251">
        <w:t xml:space="preserve"> </w:t>
      </w:r>
      <w:proofErr w:type="spellStart"/>
      <w:r w:rsidRPr="00724251">
        <w:t>emphasis</w:t>
      </w:r>
      <w:proofErr w:type="spellEnd"/>
      <w:r w:rsidRPr="00724251">
        <w:t xml:space="preserve"> on </w:t>
      </w:r>
      <w:proofErr w:type="spellStart"/>
      <w:r w:rsidRPr="00724251">
        <w:t>security</w:t>
      </w:r>
      <w:proofErr w:type="spellEnd"/>
      <w:r w:rsidRPr="00724251">
        <w:t xml:space="preserve"> and </w:t>
      </w:r>
      <w:proofErr w:type="spellStart"/>
      <w:r w:rsidRPr="00724251">
        <w:t>efficiency</w:t>
      </w:r>
      <w:proofErr w:type="spellEnd"/>
      <w:r w:rsidRPr="00724251">
        <w:t>.</w:t>
      </w:r>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2B7D2D16" w:rsidR="00D7758C" w:rsidRPr="00D7758C" w:rsidRDefault="00444213" w:rsidP="00685B36">
      <w:pPr>
        <w:pStyle w:val="NormalnytextDP"/>
        <w:suppressLineNumbers/>
      </w:pPr>
      <w:r>
        <w:tab/>
      </w:r>
      <w:commentRangeStart w:id="3"/>
      <w:commentRangeEnd w:id="3"/>
      <w:r w:rsidR="00E16A62">
        <w:rPr>
          <w:rStyle w:val="CommentReference"/>
          <w:rFonts w:ascii="Calibri" w:eastAsia="Calibri" w:hAnsi="Calibri"/>
        </w:rPr>
        <w:commentReference w:id="3"/>
      </w:r>
    </w:p>
    <w:p w14:paraId="74EB9F71" w14:textId="78EEC16B" w:rsidR="00FD275C" w:rsidRDefault="002411EB" w:rsidP="00FD275C">
      <w:pPr>
        <w:pStyle w:val="NadpisKapitoly"/>
      </w:pPr>
      <w:bookmarkStart w:id="4" w:name="_Toc165280263"/>
      <w:r>
        <w:lastRenderedPageBreak/>
        <w:t>Úvod do IoT</w:t>
      </w:r>
      <w:bookmarkEnd w:id="4"/>
      <w:r w:rsidR="005C2AAD">
        <w:t xml:space="preserve"> </w:t>
      </w:r>
    </w:p>
    <w:p w14:paraId="0E5097BB" w14:textId="6F1B82BA" w:rsidR="00FD275C" w:rsidRPr="00C95B48" w:rsidRDefault="002411EB" w:rsidP="00FD275C">
      <w:pPr>
        <w:pStyle w:val="NormalnytextDP"/>
      </w:pPr>
      <w:r w:rsidRPr="002411EB">
        <w:t xml:space="preserve">Termín IoT alebo Internet vecí sa vzťahuje na kolektívnu sieť pripojených zariadení a technológiu, ktorá umožňuje komunikáciu medzi zariadeniami a </w:t>
      </w:r>
      <w:proofErr w:type="spellStart"/>
      <w:r w:rsidRPr="002411EB">
        <w:t>cloudom</w:t>
      </w:r>
      <w:proofErr w:type="spellEnd"/>
      <w:r w:rsidRPr="002411EB">
        <w:t>,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5" w:name="_Toc165280264"/>
      <w:r>
        <w:t>História IoT</w:t>
      </w:r>
      <w:bookmarkEnd w:id="5"/>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w:t>
      </w:r>
      <w:proofErr w:type="spellStart"/>
      <w:r w:rsidRPr="00AC1E08">
        <w:t>Kevin</w:t>
      </w:r>
      <w:proofErr w:type="spellEnd"/>
      <w:r w:rsidRPr="00AC1E08">
        <w:t xml:space="preserve"> </w:t>
      </w:r>
      <w:proofErr w:type="spellStart"/>
      <w:r w:rsidRPr="00AC1E08">
        <w:t>Ashton</w:t>
      </w:r>
      <w:proofErr w:type="spellEnd"/>
      <w:r w:rsidRPr="00AC1E08">
        <w:t xml:space="preserve">, spoluzakladateľ Auto-ID Centra na </w:t>
      </w:r>
      <w:proofErr w:type="spellStart"/>
      <w:r w:rsidRPr="00AC1E08">
        <w:t>Massachusettskom</w:t>
      </w:r>
      <w:proofErr w:type="spellEnd"/>
      <w:r w:rsidRPr="00AC1E08">
        <w:t xml:space="preserve">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w:t>
      </w:r>
      <w:proofErr w:type="spellStart"/>
      <w:r w:rsidRPr="00AC1E08">
        <w:t>Neila</w:t>
      </w:r>
      <w:proofErr w:type="spellEnd"/>
      <w:r w:rsidRPr="00AC1E08">
        <w:t xml:space="preserve"> </w:t>
      </w:r>
      <w:proofErr w:type="spellStart"/>
      <w:r w:rsidRPr="00AC1E08">
        <w:t>Gershenfelda</w:t>
      </w:r>
      <w:proofErr w:type="spellEnd"/>
      <w:r w:rsidRPr="00AC1E08">
        <w:t xml:space="preserve"> s názvom "Keď veci začnú premýšľať", ktorá síce nepoužila presný termín "Internet vecí", ale poskytla jasnú predstavu o budúcnosti IoT. IoT sa vyvinulo z bezdrôtových technológií, </w:t>
      </w:r>
      <w:proofErr w:type="spellStart"/>
      <w:r w:rsidRPr="00AC1E08">
        <w:t>mikroelektromechanických</w:t>
      </w:r>
      <w:proofErr w:type="spellEnd"/>
      <w:r w:rsidRPr="00AC1E08">
        <w:t xml:space="preserve"> systémov, </w:t>
      </w:r>
      <w:proofErr w:type="spellStart"/>
      <w:r w:rsidRPr="00AC1E08">
        <w:t>mikroslužieb</w:t>
      </w:r>
      <w:proofErr w:type="spellEnd"/>
      <w:r w:rsidRPr="00AC1E08">
        <w:t xml:space="preserve"> a internetu. Táto konvergencia </w:t>
      </w:r>
      <w:r w:rsidRPr="00AC1E08">
        <w:lastRenderedPageBreak/>
        <w:t xml:space="preserve">pomohla zrútiť múry medzi operačnou technológiou a informačnou technológiou, čo umožnilo analyzovať neštruktúrované údaje generované strojmi na získanie poznatkov pre zlepšenie procesov. Hoci </w:t>
      </w:r>
      <w:proofErr w:type="spellStart"/>
      <w:r w:rsidRPr="00AC1E08">
        <w:t>Kevin</w:t>
      </w:r>
      <w:proofErr w:type="spellEnd"/>
      <w:r w:rsidRPr="00AC1E08">
        <w:t xml:space="preserve"> </w:t>
      </w:r>
      <w:proofErr w:type="spellStart"/>
      <w:r w:rsidRPr="00AC1E08">
        <w:t>Ashton</w:t>
      </w:r>
      <w:proofErr w:type="spellEnd"/>
      <w:r w:rsidRPr="00AC1E08">
        <w:t xml:space="preserve"> bol prvý, kto zmienil IoT, myšlienka pripojených zariadení existovala už od 70. rokov minulého storočia.</w:t>
      </w:r>
      <w:r>
        <w:t xml:space="preserve"> </w:t>
      </w:r>
      <w:r w:rsidRPr="00AC1E08">
        <w:t xml:space="preserve">Prvé internetové zariadenie bol napríklad automat na </w:t>
      </w:r>
      <w:r>
        <w:t>k</w:t>
      </w:r>
      <w:r w:rsidRPr="00AC1E08">
        <w:t xml:space="preserve">olu na </w:t>
      </w:r>
      <w:proofErr w:type="spellStart"/>
      <w:r w:rsidRPr="00AC1E08">
        <w:t>Carnegie</w:t>
      </w:r>
      <w:proofErr w:type="spellEnd"/>
      <w:r w:rsidRPr="00AC1E08">
        <w:t xml:space="preserve"> </w:t>
      </w:r>
      <w:proofErr w:type="spellStart"/>
      <w:r w:rsidRPr="00AC1E08">
        <w:t>Mellon</w:t>
      </w:r>
      <w:proofErr w:type="spellEnd"/>
      <w:r w:rsidRPr="00AC1E08">
        <w:t xml:space="preserve"> </w:t>
      </w:r>
      <w:proofErr w:type="spellStart"/>
      <w:r w:rsidRPr="00AC1E08">
        <w:t>University</w:t>
      </w:r>
      <w:proofErr w:type="spellEnd"/>
      <w:r w:rsidRPr="00AC1E08">
        <w:t xml:space="preserve">.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w:t>
      </w:r>
      <w:proofErr w:type="spellStart"/>
      <w:r w:rsidRPr="00AC1E08">
        <w:t>cloudu</w:t>
      </w:r>
      <w:proofErr w:type="spellEnd"/>
      <w:r w:rsidRPr="00AC1E08">
        <w:t>, jeho správy a získavania údajov. Rozvíjajúc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6" w:name="_Toc165280265"/>
      <w:r>
        <w:t>Počiatok 21. Storočia</w:t>
      </w:r>
      <w:bookmarkEnd w:id="6"/>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w:t>
      </w:r>
      <w:proofErr w:type="spellStart"/>
      <w:r w:rsidRPr="00AC1E08">
        <w:t>smart</w:t>
      </w:r>
      <w:proofErr w:type="spellEnd"/>
      <w:r w:rsidRPr="00AC1E08">
        <w:t xml:space="preserve"> televízory, ktoré boli všetky pripojené k jednej sieti a mohli medzi sebou komunikovať. </w:t>
      </w:r>
      <w:r w:rsidR="00F82822">
        <w:t xml:space="preserve"> </w:t>
      </w:r>
      <w:r w:rsidR="00F82822" w:rsidRPr="00F82822">
        <w:t xml:space="preserve">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w:t>
      </w:r>
      <w:proofErr w:type="spellStart"/>
      <w:r w:rsidR="00F82822" w:rsidRPr="00F82822">
        <w:t>Steve</w:t>
      </w:r>
      <w:proofErr w:type="spellEnd"/>
      <w:r w:rsidR="00F82822" w:rsidRPr="00F82822">
        <w:t xml:space="preserve"> </w:t>
      </w:r>
      <w:proofErr w:type="spellStart"/>
      <w:r w:rsidR="00F82822" w:rsidRPr="00F82822">
        <w:t>Leibson</w:t>
      </w:r>
      <w:proofErr w:type="spellEnd"/>
      <w:r w:rsidR="00F82822" w:rsidRPr="00F82822">
        <w:t xml:space="preserve"> z Múzea počítačovej histórie vyhlásil: “Rozšírenie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7" w:name="_Toc165280266"/>
      <w:r>
        <w:lastRenderedPageBreak/>
        <w:t>Ako fungujú IoT technológie</w:t>
      </w:r>
      <w:bookmarkEnd w:id="7"/>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8" w:name="_Toc165280267"/>
      <w:r>
        <w:t>Senzory a zariadenia</w:t>
      </w:r>
      <w:bookmarkEnd w:id="8"/>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bookmarkStart w:id="9" w:name="_Toc165280268"/>
      <w:r>
        <w:t>Konektivita</w:t>
      </w:r>
      <w:bookmarkEnd w:id="9"/>
    </w:p>
    <w:p w14:paraId="1F9B5152" w14:textId="6466FA17" w:rsidR="00E16492" w:rsidRDefault="00E16492" w:rsidP="00E16492">
      <w:pPr>
        <w:pStyle w:val="NormalnytextDP"/>
      </w:pPr>
      <w:r w:rsidRPr="00E16492">
        <w:t xml:space="preserve">Po zbere údajov senzory a zariadenia potrebujú spôsob, ako tieto údaje preniesť do </w:t>
      </w:r>
      <w:proofErr w:type="spellStart"/>
      <w:r w:rsidRPr="00E16492">
        <w:t>cloudu</w:t>
      </w:r>
      <w:proofErr w:type="spellEnd"/>
      <w:r w:rsidRPr="00E16492">
        <w:t xml:space="preserve">. To sa uskutočňuje prostredníctvom rôznych metód konektivity, ako sú mobilné siete, WiFi, Bluetooth alebo satelitné spojenie. Každá metóda má svoje výhody a nevýhody, ale cieľom je dostať údaje do </w:t>
      </w:r>
      <w:proofErr w:type="spellStart"/>
      <w:r w:rsidRPr="00E16492">
        <w:t>cloudu</w:t>
      </w:r>
      <w:proofErr w:type="spellEnd"/>
      <w:r w:rsidRPr="00E16492">
        <w:t xml:space="preserve"> bezpečne a spoľahlivo.</w:t>
      </w:r>
    </w:p>
    <w:p w14:paraId="15FF4748" w14:textId="39ECE8CA" w:rsidR="00E16492" w:rsidRDefault="00E16492" w:rsidP="00E16492">
      <w:pPr>
        <w:pStyle w:val="PodNadpiskapitoly3uroven"/>
      </w:pPr>
      <w:bookmarkStart w:id="10" w:name="_Toc165280269"/>
      <w:r>
        <w:t>Spracovanie dát</w:t>
      </w:r>
      <w:bookmarkEnd w:id="10"/>
    </w:p>
    <w:p w14:paraId="5AFFC33D" w14:textId="1A5EBDDC" w:rsidR="00E16492" w:rsidRDefault="00E16492" w:rsidP="00E16492">
      <w:pPr>
        <w:pStyle w:val="NormalnytextDP"/>
      </w:pPr>
      <w:r w:rsidRPr="00E16492">
        <w:t xml:space="preserve">Keď sa údaje dostanú do </w:t>
      </w:r>
      <w:proofErr w:type="spellStart"/>
      <w:r w:rsidRPr="00E16492">
        <w:t>cloudu</w:t>
      </w:r>
      <w:proofErr w:type="spellEnd"/>
      <w:r w:rsidRPr="00E16492">
        <w:t>,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bookmarkStart w:id="11" w:name="_Toc165280270"/>
      <w:r>
        <w:t>Užívateľské rozhranie</w:t>
      </w:r>
      <w:bookmarkEnd w:id="11"/>
    </w:p>
    <w:p w14:paraId="5D0E4F34" w14:textId="07F37074" w:rsid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7939984E" w14:textId="11E5B41A" w:rsidR="00F76B89" w:rsidRDefault="00F76B89" w:rsidP="00F76B89">
      <w:pPr>
        <w:pStyle w:val="NadpisKapitoly"/>
      </w:pPr>
      <w:bookmarkStart w:id="12" w:name="_Toc165280271"/>
      <w:r>
        <w:lastRenderedPageBreak/>
        <w:t>IoT aplikácie</w:t>
      </w:r>
      <w:bookmarkEnd w:id="12"/>
    </w:p>
    <w:p w14:paraId="599FE0D8" w14:textId="5CC0E2B5" w:rsidR="00F76B89" w:rsidRDefault="00F76B89" w:rsidP="00F76B89">
      <w:pPr>
        <w:pStyle w:val="NormalnytextDP"/>
      </w:pPr>
      <w:r w:rsidRPr="00F76B89">
        <w:t xml:space="preserve">Internet vecí (IoT) ponúka široké spektrum aplikácií, ktoré zasahujú do rôznych oblastí, vrátane spotrebiteľského sektora, podnikania, výroby a </w:t>
      </w:r>
      <w:proofErr w:type="spellStart"/>
      <w:r w:rsidRPr="00F76B89">
        <w:t>IIoT</w:t>
      </w:r>
      <w:proofErr w:type="spellEnd"/>
      <w:r w:rsidRPr="00F76B89">
        <w:t>. Tieto aplikácie majú významný vplyv na rôzne vertikály, vrátane automobilového priemyslu, telekomunikácií a energetiky.</w:t>
      </w:r>
      <w:r>
        <w:t xml:space="preserve"> Môžeme povedať, že sa svet IoT veľmi rýchlo rozvíja a</w:t>
      </w:r>
      <w:r w:rsidR="002F32E5">
        <w:t> rastie.</w:t>
      </w:r>
      <w:r>
        <w:t> </w:t>
      </w:r>
      <w:r w:rsidR="002F32E5">
        <w:t>T</w:t>
      </w:r>
      <w:r>
        <w:t>oto sú tie najpopulárnejšie a najčastejšie aplikácie IoT.</w:t>
      </w:r>
    </w:p>
    <w:p w14:paraId="4A592537" w14:textId="2BAE6754" w:rsidR="00F76B89" w:rsidRDefault="00F76B89" w:rsidP="00F76B89">
      <w:pPr>
        <w:pStyle w:val="PodNadpisKapitoly"/>
      </w:pPr>
      <w:bookmarkStart w:id="13" w:name="_Toc165280272"/>
      <w:r>
        <w:t>Spotrebiteľský sektor</w:t>
      </w:r>
      <w:bookmarkEnd w:id="13"/>
    </w:p>
    <w:p w14:paraId="6A964382" w14:textId="4D70CF1D" w:rsidR="00E16492" w:rsidRDefault="00F76B89" w:rsidP="00F76B89">
      <w:pPr>
        <w:pStyle w:val="NormalnytextDP"/>
      </w:pPr>
      <w:r>
        <w:t xml:space="preserve">V spotrebiteľskom segmente IoT nachádzame inteligentné domácnosti, ktoré sú vybavené inteligentnými termostatmi, spotrebičmi a pripojenými kúrením, osvetlením a elektronickými zariadeniami. Tieto domácnosti je možné ovládať na diaľku pomocou počítačov a smartfónov. </w:t>
      </w:r>
      <w:proofErr w:type="spellStart"/>
      <w:r>
        <w:t>Wearable</w:t>
      </w:r>
      <w:proofErr w:type="spellEnd"/>
      <w:r>
        <w:t xml:space="preserve"> zariadenia s senzormi a softvérom dokážu zbierať a analyzovať údaje používateľov, pričom posielať správy iným technológiám s cieľom uľahčiť život používateľov. Tieto zariadenia sa tiež používajú v oblasti verejnej bezpečnosti, napríklad zlepšením reakčných časov prvých záchranárov počas mimoriadnych udalostí alebo sledovaním vitálnych funkcií stavebných pracovníkov alebo hasičov na život ohrozujúcich miestach.</w:t>
      </w:r>
      <w:r w:rsidR="00E328E2">
        <w:t xml:space="preserve"> Celosvetovo tento trend inteligentných domov prudko rastie.</w:t>
      </w:r>
    </w:p>
    <w:p w14:paraId="06A194BD" w14:textId="77777777" w:rsidR="00E328E2" w:rsidRDefault="00E328E2" w:rsidP="00F76B89">
      <w:pPr>
        <w:pStyle w:val="NormalnytextDP"/>
      </w:pPr>
    </w:p>
    <w:p w14:paraId="6E68A876" w14:textId="4E336DD2" w:rsidR="00F76B89" w:rsidRDefault="00F76B89" w:rsidP="00F76B89">
      <w:pPr>
        <w:pStyle w:val="PodNadpisKapitoly"/>
      </w:pPr>
      <w:bookmarkStart w:id="14" w:name="_Toc165280273"/>
      <w:r>
        <w:t>Zdravotníctvo</w:t>
      </w:r>
      <w:bookmarkEnd w:id="14"/>
    </w:p>
    <w:p w14:paraId="40CF100A" w14:textId="23413C06" w:rsidR="00F76B89" w:rsidRDefault="00F76B89" w:rsidP="00F76B89">
      <w:pPr>
        <w:pStyle w:val="NormalnytextDP"/>
      </w:pPr>
      <w:r w:rsidRPr="00F76B89">
        <w:t>IoT aplikácie môžu transformovať reaktívne zdravotnícke systémy na aktívne wellness systémy. Zdroje, ktoré sa v súčasnej lekárskej výskumnej praxi používajú, často chýbajú dôležité informácie z reálneho sveta. IoT vylepšuje výkon, presnosť a dostupnosť zariadení. Zameriava sa na budovanie systémov, nie len na nástroje.</w:t>
      </w:r>
      <w:r>
        <w:t xml:space="preserve"> </w:t>
      </w:r>
      <w:r w:rsidRPr="00F76B89">
        <w:t xml:space="preserve">Zhromažďujú a prenášajú sa zdravotné údaje, ako sú krvný tlak, hladina cukru v krvi, hmotnosť, kyslík a EKG. Pacient môže v prípade núdze kontaktovať lekára pomocou </w:t>
      </w:r>
      <w:proofErr w:type="spellStart"/>
      <w:r w:rsidRPr="00F76B89">
        <w:t>smart</w:t>
      </w:r>
      <w:proofErr w:type="spellEnd"/>
      <w:r w:rsidRPr="00F76B89">
        <w:t xml:space="preserve"> mobilnej aplikácie.</w:t>
      </w:r>
    </w:p>
    <w:p w14:paraId="4B8BEB0A" w14:textId="7E2B158D" w:rsidR="00F76B89" w:rsidRDefault="00F76B89" w:rsidP="00F76B89">
      <w:pPr>
        <w:pStyle w:val="PodNadpisKapitoly"/>
      </w:pPr>
      <w:bookmarkStart w:id="15" w:name="_Toc165280274"/>
      <w:r>
        <w:t>Inteligentné mestá</w:t>
      </w:r>
      <w:bookmarkEnd w:id="15"/>
    </w:p>
    <w:p w14:paraId="57AC4865" w14:textId="70D5D6BC" w:rsidR="00F76B89" w:rsidRDefault="00F76B89" w:rsidP="00F76B89">
      <w:pPr>
        <w:pStyle w:val="NormalnytextDP"/>
      </w:pPr>
      <w:r w:rsidRPr="00F76B89">
        <w:t xml:space="preserve">Inteligentné mestá využívajú technológie na poskytovanie služieb, ktoré zahŕňajú zlepšenie dopravy a sociálnych služieb, podporu stability a dávajú hlas svojim </w:t>
      </w:r>
      <w:r w:rsidRPr="00F76B89">
        <w:lastRenderedPageBreak/>
        <w:t>občanom. IoT aplikácie pomáhajú v oblasti riadenia vody, kontroly odpadov a zvládania núdzových situácií.</w:t>
      </w:r>
    </w:p>
    <w:p w14:paraId="32D4238A" w14:textId="31C7C90C" w:rsidR="00F76B89" w:rsidRDefault="00F76B89" w:rsidP="00F76B89">
      <w:pPr>
        <w:pStyle w:val="PodNadpisKapitoly"/>
      </w:pPr>
      <w:bookmarkStart w:id="16" w:name="_Toc165280275"/>
      <w:r>
        <w:t>Poľnohospodárstvo</w:t>
      </w:r>
      <w:bookmarkEnd w:id="16"/>
    </w:p>
    <w:p w14:paraId="283B55FA" w14:textId="44D695B4" w:rsidR="00F76B89" w:rsidRDefault="00F02BA7" w:rsidP="00F76B89">
      <w:pPr>
        <w:pStyle w:val="NormalnytextDP"/>
      </w:pPr>
      <w:r w:rsidRPr="00F02BA7">
        <w:t>S rastúcim svetovým obyvateľstvom sa odhaduje, že do roku 2050 dosiahne približne 10 miliárd ľudí. Aby sa takéto veľké obyvateľstvo uživilo, poľnohospodárstvo musí spojiť technológie a dosiahnuť najlepšie výsledky. IoT aplikácie v oblasti poľnohospodárstva umožňujú monitorovanie prostredia v skleníkoch a automatizáciu zavlažovacích systémov.</w:t>
      </w:r>
    </w:p>
    <w:p w14:paraId="5ACCE80D" w14:textId="4D8294B1" w:rsidR="00F76B89" w:rsidRDefault="00F76B89" w:rsidP="00F76B89">
      <w:pPr>
        <w:pStyle w:val="PodNadpisKapitoly"/>
      </w:pPr>
      <w:bookmarkStart w:id="17" w:name="_Toc165280276"/>
      <w:r>
        <w:t>Priemyselná automatizácia</w:t>
      </w:r>
      <w:bookmarkEnd w:id="17"/>
    </w:p>
    <w:p w14:paraId="7F02CF67" w14:textId="35C7DB98" w:rsidR="00F76B89" w:rsidRDefault="00F76B89" w:rsidP="00F76B89">
      <w:pPr>
        <w:pStyle w:val="NormalnytextDP"/>
      </w:pPr>
      <w:r w:rsidRPr="00F76B89">
        <w:t>Priemyselná automatizácia je oblasť, kde kvalita výrobkov zohráva kľúčovú úlohu pre väčší návratnosť investícií. IoT sa využíva v monitorovaní toku produktov, digitalizácii tovární, riadení skladov, bezpečnosti a logistike, optimalizácii dodávateľských reťazcov a kontrole kvality.</w:t>
      </w:r>
    </w:p>
    <w:p w14:paraId="6941C67E" w14:textId="50621CDF" w:rsidR="00F76B89" w:rsidRDefault="00F76B89" w:rsidP="00F76B89">
      <w:pPr>
        <w:pStyle w:val="PodNadpisKapitoly"/>
      </w:pPr>
      <w:bookmarkStart w:id="18" w:name="_Toc165280277"/>
      <w:proofErr w:type="spellStart"/>
      <w:r>
        <w:t>Smart</w:t>
      </w:r>
      <w:proofErr w:type="spellEnd"/>
      <w:r>
        <w:t xml:space="preserve"> autá</w:t>
      </w:r>
      <w:bookmarkEnd w:id="18"/>
    </w:p>
    <w:p w14:paraId="7893D6BB" w14:textId="041E93D6" w:rsidR="000C38BE" w:rsidRDefault="00F02BA7" w:rsidP="00A45982">
      <w:pPr>
        <w:pStyle w:val="NormalnytextDP"/>
      </w:pPr>
      <w:r w:rsidRPr="00F02BA7">
        <w:t xml:space="preserve">Pripojené autá, často označované ako vozidlá s internetovým pripojením, sú vybavené rôznymi senzormi a komunikačnými technológiami, ktoré umožňujú výmenu údajov s ostatnými zariadeniami a systémami. Tieto vozidlá môžu byť pripojené nielen k verejnej internetovej sieti, ale aj k špeciálnym sieťam pre automobilový priemysel, čo umožňuje rôznym funkciám ako diagnostika na diaľku a aktualizácie softvéru cez vzduch. </w:t>
      </w:r>
    </w:p>
    <w:p w14:paraId="7CEA1E62" w14:textId="739D6FF6" w:rsidR="006B4633" w:rsidRPr="00F02BA7" w:rsidRDefault="00F02BA7" w:rsidP="00F02BA7">
      <w:pPr>
        <w:pStyle w:val="Caption"/>
        <w:rPr>
          <w:color w:val="A6A6A6"/>
        </w:rPr>
      </w:pPr>
      <w:r>
        <w:rPr>
          <w:noProof/>
        </w:rPr>
        <w:drawing>
          <wp:anchor distT="0" distB="0" distL="114300" distR="114300" simplePos="0" relativeHeight="251659264" behindDoc="0" locked="0" layoutInCell="1" allowOverlap="1" wp14:anchorId="74FA5D07" wp14:editId="67D21671">
            <wp:simplePos x="0" y="0"/>
            <wp:positionH relativeFrom="column">
              <wp:align>center</wp:align>
            </wp:positionH>
            <wp:positionV relativeFrom="paragraph">
              <wp:posOffset>302260</wp:posOffset>
            </wp:positionV>
            <wp:extent cx="5115600" cy="2494800"/>
            <wp:effectExtent l="0" t="0" r="0" b="0"/>
            <wp:wrapSquare wrapText="bothSides"/>
            <wp:docPr id="46086227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A45982">
        <w:t>Graf</w:t>
      </w:r>
      <w:r w:rsidR="000C38BE" w:rsidRPr="00B71D7E">
        <w:t>. </w:t>
      </w:r>
      <w:r w:rsidR="000C38BE">
        <w:fldChar w:fldCharType="begin"/>
      </w:r>
      <w:r w:rsidR="000C38BE">
        <w:instrText xml:space="preserve"> SEQ Tab. \* ARABIC </w:instrText>
      </w:r>
      <w:r w:rsidR="000C38BE">
        <w:fldChar w:fldCharType="separate"/>
      </w:r>
      <w:r w:rsidR="000C38BE">
        <w:rPr>
          <w:noProof/>
        </w:rPr>
        <w:t>1</w:t>
      </w:r>
      <w:r w:rsidR="000C38BE">
        <w:rPr>
          <w:noProof/>
        </w:rPr>
        <w:fldChar w:fldCharType="end"/>
      </w:r>
      <w:r w:rsidR="000C38BE" w:rsidRPr="00B71D7E">
        <w:tab/>
      </w:r>
      <w:r w:rsidR="00A45982">
        <w:t xml:space="preserve">Celosvetové výdavky (€) za IoT technológie v miliardách </w:t>
      </w:r>
      <w:r w:rsidR="000C38BE" w:rsidRPr="000F658B">
        <w:rPr>
          <w:color w:val="A6A6A6"/>
        </w:rPr>
        <w:t xml:space="preserve">(štýl Popis, </w:t>
      </w:r>
      <w:proofErr w:type="spellStart"/>
      <w:r w:rsidR="000C38BE" w:rsidRPr="000F658B">
        <w:rPr>
          <w:color w:val="A6A6A6"/>
        </w:rPr>
        <w:t>Popiska-Caption</w:t>
      </w:r>
      <w:proofErr w:type="spellEnd"/>
      <w:r w:rsidR="000C38BE" w:rsidRPr="000F658B">
        <w:rPr>
          <w:color w:val="A6A6A6"/>
        </w:rPr>
        <w:t>)</w:t>
      </w:r>
    </w:p>
    <w:p w14:paraId="58FB6F6C" w14:textId="40C17D9D" w:rsidR="002C5880" w:rsidRDefault="00396C1C" w:rsidP="002C5880">
      <w:pPr>
        <w:pStyle w:val="NadpisKapitoly"/>
      </w:pPr>
      <w:bookmarkStart w:id="19" w:name="_Toc165280278"/>
      <w:r>
        <w:lastRenderedPageBreak/>
        <w:t>Návrh a implementácia IoT domu</w:t>
      </w:r>
      <w:bookmarkEnd w:id="19"/>
    </w:p>
    <w:p w14:paraId="37E25323" w14:textId="31BB4970" w:rsidR="001C278E" w:rsidRDefault="00396C1C" w:rsidP="00396C1C">
      <w:pPr>
        <w:pStyle w:val="NormalnytextDP"/>
      </w:pPr>
      <w:r w:rsidRPr="00396C1C">
        <w:t>Návrh a implementácia inteligentného IoT domu začína výberom vhodnej platformy a nástrojov, ktoré umožnia efektívne a spoľahlivé spravovanie a monitorovanie domácich zariadení.</w:t>
      </w:r>
      <w:r w:rsidR="001C278E">
        <w:t xml:space="preserve"> </w:t>
      </w:r>
      <w:r w:rsidR="005B4881">
        <w:t>Cieľom</w:t>
      </w:r>
      <w:r w:rsidR="001C278E" w:rsidRPr="00396C1C">
        <w:t xml:space="preserve"> je vytvoriť inteligentný dom, ktorý bude nielen pohodlný a efektívny, ale aj bezpečný a spoľahlivý.</w:t>
      </w:r>
      <w:r w:rsidRPr="00396C1C">
        <w:t xml:space="preserve"> Ako prvý krok </w:t>
      </w:r>
      <w:r w:rsidR="005B4881">
        <w:t>sme</w:t>
      </w:r>
      <w:r w:rsidRPr="00396C1C">
        <w:t xml:space="preserve"> sa </w:t>
      </w:r>
      <w:proofErr w:type="spellStart"/>
      <w:r w:rsidRPr="00396C1C">
        <w:t>rozhodol</w:t>
      </w:r>
      <w:r w:rsidR="005B4881">
        <w:t>i</w:t>
      </w:r>
      <w:proofErr w:type="spellEnd"/>
      <w:r w:rsidRPr="00396C1C">
        <w:t xml:space="preserve"> využiť aplikáciu </w:t>
      </w:r>
      <w:r>
        <w:t xml:space="preserve">Cisco </w:t>
      </w:r>
      <w:proofErr w:type="spellStart"/>
      <w:r w:rsidRPr="00396C1C">
        <w:t>Packet</w:t>
      </w:r>
      <w:proofErr w:type="spellEnd"/>
      <w:r w:rsidRPr="00396C1C">
        <w:t xml:space="preserve"> </w:t>
      </w:r>
      <w:proofErr w:type="spellStart"/>
      <w:r w:rsidRPr="00396C1C">
        <w:t>Tracer</w:t>
      </w:r>
      <w:proofErr w:type="spellEnd"/>
      <w:r w:rsidRPr="00396C1C">
        <w:t xml:space="preserve">, ktorá poskytuje prostredie na simuláciu siete IoT zariadení. Po vytvorení nového projektu </w:t>
      </w:r>
      <w:r w:rsidR="005B4881">
        <w:t>s</w:t>
      </w:r>
      <w:r w:rsidRPr="00396C1C">
        <w:t>m</w:t>
      </w:r>
      <w:r w:rsidR="005B4881">
        <w:t>e</w:t>
      </w:r>
      <w:r w:rsidRPr="00396C1C">
        <w:t xml:space="preserve"> sa pustil</w:t>
      </w:r>
      <w:r w:rsidR="005B4881">
        <w:t>o</w:t>
      </w:r>
      <w:r w:rsidRPr="00396C1C">
        <w:t xml:space="preserve"> do navrhovania inteligentného domu, pričom ako východiskový bod sm</w:t>
      </w:r>
      <w:r w:rsidR="005B4881">
        <w:t>e</w:t>
      </w:r>
      <w:r w:rsidRPr="00396C1C">
        <w:t xml:space="preserve"> použil</w:t>
      </w:r>
      <w:r w:rsidR="005B4881">
        <w:t>i</w:t>
      </w:r>
      <w:r w:rsidRPr="00396C1C">
        <w:t xml:space="preserve"> plán m</w:t>
      </w:r>
      <w:r w:rsidR="005B4881">
        <w:t>o</w:t>
      </w:r>
      <w:r w:rsidRPr="00396C1C">
        <w:t>j</w:t>
      </w:r>
      <w:r w:rsidR="005B4881">
        <w:t>ej</w:t>
      </w:r>
      <w:r w:rsidRPr="00396C1C">
        <w:t xml:space="preserve"> </w:t>
      </w:r>
      <w:r w:rsidR="005B4881">
        <w:t>chaty</w:t>
      </w:r>
      <w:r w:rsidRPr="00396C1C">
        <w:t xml:space="preserve">. Tento plán </w:t>
      </w:r>
      <w:r w:rsidR="005B4881">
        <w:t>nám</w:t>
      </w:r>
      <w:r w:rsidRPr="00396C1C">
        <w:t xml:space="preserve"> poskyt</w:t>
      </w:r>
      <w:r w:rsidR="005B4881">
        <w:t>uje</w:t>
      </w:r>
      <w:r w:rsidRPr="00396C1C">
        <w:t xml:space="preserve"> základnú štruktúru a prehľad o existujúcich miestnostiach a ich vzájomných pomeroch</w:t>
      </w:r>
      <w:r w:rsidR="001C278E">
        <w:t xml:space="preserve"> či veľkostiach</w:t>
      </w:r>
      <w:r w:rsidRPr="00396C1C">
        <w:t xml:space="preserve">. </w:t>
      </w:r>
      <w:r w:rsidR="001C278E">
        <w:t>Následne sm</w:t>
      </w:r>
      <w:r w:rsidR="005B4881">
        <w:t>e</w:t>
      </w:r>
      <w:r w:rsidR="001C278E">
        <w:t xml:space="preserve"> použil</w:t>
      </w:r>
      <w:r w:rsidR="005B4881">
        <w:t>i</w:t>
      </w:r>
      <w:r w:rsidR="001C278E">
        <w:t xml:space="preserve"> dostupné IoT technológie v aplikácii </w:t>
      </w:r>
      <w:r w:rsidRPr="00396C1C">
        <w:t>ako napríklad riadenie osvetlenia, kúrenia, alebo monitorovanie energetického spotrebu.</w:t>
      </w:r>
      <w:r w:rsidR="001C278E">
        <w:t xml:space="preserve"> Na kresbu plánu domu sm</w:t>
      </w:r>
      <w:r w:rsidR="005B4881">
        <w:t>e</w:t>
      </w:r>
      <w:r w:rsidR="001C278E">
        <w:t xml:space="preserve"> použil</w:t>
      </w:r>
      <w:r w:rsidR="005B4881">
        <w:t>i</w:t>
      </w:r>
      <w:r w:rsidR="001C278E">
        <w:t xml:space="preserve"> v aplikácii dostupnú paletu základných geometrických tvarov. Týmto umožním</w:t>
      </w:r>
      <w:r w:rsidR="005B4881">
        <w:t>e presný</w:t>
      </w:r>
      <w:r w:rsidR="001C278E">
        <w:t xml:space="preserve"> prehľad miestností, tvaru a rozloženia. Nakoniec sm</w:t>
      </w:r>
      <w:r w:rsidR="005B4881">
        <w:t>e</w:t>
      </w:r>
      <w:r w:rsidR="001C278E">
        <w:t xml:space="preserve"> pridal</w:t>
      </w:r>
      <w:r w:rsidR="005B4881">
        <w:t>i</w:t>
      </w:r>
      <w:r w:rsidR="001C278E">
        <w:t xml:space="preserve"> do každej miestnosti text s označením ako „Obývačka“ či „Spálňa“. </w:t>
      </w:r>
    </w:p>
    <w:p w14:paraId="05C8F60E" w14:textId="01C34AFB" w:rsidR="001C278E" w:rsidRDefault="001C278E" w:rsidP="001C278E">
      <w:pPr>
        <w:pStyle w:val="PodNadpisKapitoly"/>
      </w:pPr>
      <w:bookmarkStart w:id="20" w:name="_Toc165280279"/>
      <w:r>
        <w:t>Implementácia IoT</w:t>
      </w:r>
      <w:bookmarkEnd w:id="20"/>
    </w:p>
    <w:p w14:paraId="182B189E" w14:textId="7CC1C7A9" w:rsidR="00785BE8" w:rsidRDefault="001C278E" w:rsidP="00396C1C">
      <w:pPr>
        <w:pStyle w:val="NormalnytextDP"/>
      </w:pPr>
      <w:r w:rsidRPr="00396C1C">
        <w:t>Po</w:t>
      </w:r>
      <w:r w:rsidR="00396C1C" w:rsidRPr="00396C1C">
        <w:t xml:space="preserve"> úvodnom návrhu nasleduje fáza implementácie, kde budem</w:t>
      </w:r>
      <w:r w:rsidR="005B4881">
        <w:t>e</w:t>
      </w:r>
      <w:r w:rsidR="00396C1C" w:rsidRPr="00396C1C">
        <w:t xml:space="preserve"> postupne integrovať jednotlivé IoT zariadenia a senzory do domácej siete. Pri implementácii budem</w:t>
      </w:r>
      <w:r w:rsidR="005B4881">
        <w:t>e</w:t>
      </w:r>
      <w:r w:rsidR="00396C1C" w:rsidRPr="00396C1C">
        <w:t xml:space="preserve"> klásť dôraz na zabezpečenie komunikácie medzi zariadeniami a centrálnym riadiacim systémom, aby bola zachovaná bezpečnosť a súkromie mojich domácich </w:t>
      </w:r>
      <w:r w:rsidRPr="00396C1C">
        <w:t>údajov. Takto</w:t>
      </w:r>
      <w:r w:rsidR="00396C1C" w:rsidRPr="00396C1C">
        <w:t xml:space="preserve"> sa začína cesta k vytvoreniu inteligentného IoT domu, ktorý prinesie do môjho každodenného života nové možnosti a vylepšenia v oblasti pohodlia, efektivity a bezpečnosti.</w:t>
      </w:r>
      <w:r>
        <w:t xml:space="preserve"> </w:t>
      </w:r>
      <w:r w:rsidR="008C3ECA">
        <w:t>Rozhodol som sa, že sieť rozložím na dve časti. Jedna bude prepájať IoT technológie medzi sebou a druhá bude domáca sieť, ktorá bude prepájať telefón, počítače a iné zariadenia. Začnem</w:t>
      </w:r>
      <w:r w:rsidR="005B4881">
        <w:t>e</w:t>
      </w:r>
      <w:r w:rsidR="008C3ECA">
        <w:t xml:space="preserve"> s prípravou IoT siete. </w:t>
      </w:r>
      <w:r w:rsidR="00DC7B7A">
        <w:t xml:space="preserve">Keďže dnešné moderné siete fungujú bezdrôtovo tak aj naša sieť bude fungovať bezdrôtovo. </w:t>
      </w:r>
      <w:proofErr w:type="spellStart"/>
      <w:r w:rsidR="00DC7B7A">
        <w:t>Packet</w:t>
      </w:r>
      <w:proofErr w:type="spellEnd"/>
      <w:r w:rsidR="00DC7B7A">
        <w:t xml:space="preserve"> </w:t>
      </w:r>
      <w:proofErr w:type="spellStart"/>
      <w:r w:rsidR="00DC7B7A">
        <w:t>Tracer</w:t>
      </w:r>
      <w:proofErr w:type="spellEnd"/>
      <w:r w:rsidR="00DC7B7A">
        <w:t xml:space="preserve"> nám túto vec umožňuje vo veľkom rozsahu s možnosťou detailnej konfigurácie. </w:t>
      </w:r>
      <w:r w:rsidR="009A544B">
        <w:t>Ako druhé budeme potrebovať server, ktorý bude spravovať tieto IoT zariadenia, prístup k nim a ich zabezpečenie</w:t>
      </w:r>
      <w:r w:rsidR="00AA43F4">
        <w:t xml:space="preserve"> pomocou protokolu RADIUS</w:t>
      </w:r>
      <w:r w:rsidR="009A544B">
        <w:t>. Aby sme mohli spravovať server ako administrátor, pridám laptop. Nakoniec pridám</w:t>
      </w:r>
      <w:r w:rsidR="005B4881">
        <w:t>e</w:t>
      </w:r>
      <w:r w:rsidR="009A544B">
        <w:t xml:space="preserve"> switch. Switch bude prepájať server s laptopom a routerom. Dokončím</w:t>
      </w:r>
      <w:r w:rsidR="005B4881">
        <w:t>e</w:t>
      </w:r>
      <w:r w:rsidR="009A544B">
        <w:t xml:space="preserve"> to prepojením servera, laptopu a routera do switchu </w:t>
      </w:r>
      <w:r w:rsidR="009A544B">
        <w:lastRenderedPageBreak/>
        <w:t xml:space="preserve">priamym </w:t>
      </w:r>
      <w:proofErr w:type="spellStart"/>
      <w:r w:rsidR="009A544B">
        <w:t>ethernetovým</w:t>
      </w:r>
      <w:proofErr w:type="spellEnd"/>
      <w:r w:rsidR="009A544B">
        <w:t xml:space="preserve"> káblom. Teraz sme pripravený nakonfigurovať jednotlivé zariadenia.</w:t>
      </w:r>
    </w:p>
    <w:p w14:paraId="11EDC722" w14:textId="64FC75B9" w:rsidR="00785BE8" w:rsidRDefault="009A544B" w:rsidP="009A544B">
      <w:pPr>
        <w:pStyle w:val="PodNadpiskapitoly3uroven"/>
      </w:pPr>
      <w:bookmarkStart w:id="21" w:name="_Toc165280280"/>
      <w:r>
        <w:t>Konfigurácia bezdrôtového routera IoT siete</w:t>
      </w:r>
      <w:bookmarkEnd w:id="21"/>
    </w:p>
    <w:p w14:paraId="543ACCA1" w14:textId="479A2081" w:rsidR="00396C1C" w:rsidRDefault="00DC7B7A" w:rsidP="00396C1C">
      <w:pPr>
        <w:pStyle w:val="NormalnytextDP"/>
      </w:pPr>
      <w:r>
        <w:t xml:space="preserve">Použijeme teda dostupný bezdrôtový router WRT300N. </w:t>
      </w:r>
      <w:r w:rsidR="00AA43F4">
        <w:t xml:space="preserve">V konfigurácii prejdeme do položky pre nastavenie bezdrôtovej site. Prvú položku „SSID“ resp. názov siete som si nastavil na IoT. Na mene nezáleží a môžeme si zvoliť </w:t>
      </w:r>
      <w:proofErr w:type="spellStart"/>
      <w:r w:rsidR="00AA43F4">
        <w:t>ľubovolné</w:t>
      </w:r>
      <w:proofErr w:type="spellEnd"/>
      <w:r w:rsidR="00AA43F4">
        <w:t>.</w:t>
      </w:r>
      <w:r w:rsidR="00A8741E">
        <w:t xml:space="preserve"> Pre autentifikáciu cez server sm</w:t>
      </w:r>
      <w:r w:rsidR="005B4881">
        <w:t>e</w:t>
      </w:r>
      <w:r w:rsidR="00A8741E">
        <w:t xml:space="preserve"> si vybral</w:t>
      </w:r>
      <w:r w:rsidR="005B4881">
        <w:t>i</w:t>
      </w:r>
      <w:r w:rsidR="00A8741E">
        <w:t xml:space="preserve"> WPA2. To nám odomkne položku pre nastavenie prístupu RADIUS servera. Keďže sm</w:t>
      </w:r>
      <w:r w:rsidR="005B4881">
        <w:t>e</w:t>
      </w:r>
      <w:r w:rsidR="00A8741E">
        <w:t xml:space="preserve"> si vybral</w:t>
      </w:r>
      <w:r w:rsidR="005B4881">
        <w:t>i</w:t>
      </w:r>
      <w:r w:rsidR="00A8741E">
        <w:t xml:space="preserve"> IP adresu 192.172.12.1 ako default </w:t>
      </w:r>
      <w:proofErr w:type="spellStart"/>
      <w:r w:rsidR="00A8741E">
        <w:t>gateway</w:t>
      </w:r>
      <w:proofErr w:type="spellEnd"/>
      <w:r w:rsidR="00A8741E">
        <w:t xml:space="preserve"> tak sm</w:t>
      </w:r>
      <w:r w:rsidR="005B4881">
        <w:t>e</w:t>
      </w:r>
      <w:r w:rsidR="00A8741E">
        <w:t xml:space="preserve"> sa </w:t>
      </w:r>
      <w:proofErr w:type="spellStart"/>
      <w:r w:rsidR="00A8741E">
        <w:t>rozhodol</w:t>
      </w:r>
      <w:r w:rsidR="005B4881">
        <w:t>i</w:t>
      </w:r>
      <w:proofErr w:type="spellEnd"/>
      <w:r w:rsidR="00A8741E">
        <w:t xml:space="preserve"> dať serveru adresu 192.172.12.10 a heslo sm</w:t>
      </w:r>
      <w:r w:rsidR="005B4881">
        <w:t>e</w:t>
      </w:r>
      <w:r w:rsidR="00A8741E">
        <w:t xml:space="preserve"> si vybral</w:t>
      </w:r>
      <w:r w:rsidR="005B4881">
        <w:t>i</w:t>
      </w:r>
      <w:r w:rsidR="00A8741E">
        <w:t xml:space="preserve"> cisco123. Následne sm</w:t>
      </w:r>
      <w:r w:rsidR="005B4881">
        <w:t>e</w:t>
      </w:r>
      <w:r w:rsidR="00A8741E">
        <w:t xml:space="preserve"> prešl</w:t>
      </w:r>
      <w:r w:rsidR="005B4881">
        <w:t>i</w:t>
      </w:r>
      <w:r w:rsidR="00A8741E">
        <w:t xml:space="preserve"> do nastavenia samotného routera v GUI. Nastavil</w:t>
      </w:r>
      <w:r w:rsidR="005B4881">
        <w:t>i</w:t>
      </w:r>
      <w:r w:rsidR="00A8741E">
        <w:t xml:space="preserve"> sm</w:t>
      </w:r>
      <w:r w:rsidR="005B4881">
        <w:t>e</w:t>
      </w:r>
      <w:r w:rsidR="00A8741E">
        <w:t xml:space="preserve"> routeru ako som už spomínal IP adresu 192.172.12.1 a masku podsiete 255.255.255.0. Aby sme nemuseli pridávať IoT zariadeniam IP adresu manuálne, použijem</w:t>
      </w:r>
      <w:r w:rsidR="005B4881">
        <w:t>e</w:t>
      </w:r>
      <w:r w:rsidR="00A8741E">
        <w:t xml:space="preserve"> na to DHCP protokol. Zariadenia pripojené k tejto sieti si vyžiadajú IP adresu od servera podľa zoznamu dostupných adries. Týmto si uľahčíme veľa práce. </w:t>
      </w:r>
      <w:r w:rsidR="00AF1549">
        <w:t>Nastavenie dokončíme pridaním bezdrôtového zabezpečenia. Pre zabezpečenie siete pomocou RADIUS servera sa používa WPA2-Enterprise protokol. Siete ako WPA2-Personal umožňujú mať iba jedno heslo, zatiaľ čo WPA2-Enterprise nám umožňuje nastaviť heslo pre každé zariadenie zvlášť. Týmto si zvýšime bezpečnosť. Pre šifrovanie dát a informácií zvolím</w:t>
      </w:r>
      <w:r w:rsidR="005B4881">
        <w:t>e</w:t>
      </w:r>
      <w:r w:rsidR="00AF1549">
        <w:t xml:space="preserve"> najpoužívanejší protokol AES. Týmto sme dokončili nastavenie samotného routera a môžeme prejsť na ďalší krok.</w:t>
      </w:r>
    </w:p>
    <w:p w14:paraId="2DDFEDB6" w14:textId="68DC678F" w:rsidR="009A544B" w:rsidRDefault="009A544B" w:rsidP="009A544B">
      <w:pPr>
        <w:pStyle w:val="PodNadpiskapitoly3uroven"/>
      </w:pPr>
      <w:bookmarkStart w:id="22" w:name="_Toc165280281"/>
      <w:r>
        <w:t>Konfigurácia RADIUS servera</w:t>
      </w:r>
      <w:bookmarkEnd w:id="22"/>
    </w:p>
    <w:p w14:paraId="0115ED83" w14:textId="435D2C1C" w:rsidR="00BD7A2B" w:rsidRDefault="009A544B" w:rsidP="00BD7A2B">
      <w:pPr>
        <w:pStyle w:val="NormalnytextDP"/>
      </w:pPr>
      <w:r>
        <w:t xml:space="preserve">IoT aplikácie, správanie a prístup bude spravovať lokálny </w:t>
      </w:r>
      <w:r w:rsidR="007D469A">
        <w:t>RADIUS</w:t>
      </w:r>
      <w:r>
        <w:t xml:space="preserve"> Server.</w:t>
      </w:r>
      <w:r w:rsidR="007D469A" w:rsidRPr="007D469A">
        <w:t xml:space="preserve"> </w:t>
      </w:r>
      <w:r w:rsidR="007D469A">
        <w:t>RADIUS s</w:t>
      </w:r>
      <w:r w:rsidR="007D469A" w:rsidRPr="007D469A">
        <w:t>ervery prijímajú požiadavky na pripojenie používateľov, autentifikujú používateľa a potom vrátia konfiguračné informácie potrebné pre zariadenie klienta, aby poskytlo službu používateľovi.</w:t>
      </w:r>
      <w:r w:rsidR="00F821FC">
        <w:t xml:space="preserve"> </w:t>
      </w:r>
      <w:r w:rsidRPr="00845490">
        <w:t>Využíva protokol RADIUS (</w:t>
      </w:r>
      <w:proofErr w:type="spellStart"/>
      <w:r w:rsidRPr="00845490">
        <w:t>Remote</w:t>
      </w:r>
      <w:proofErr w:type="spellEnd"/>
      <w:r w:rsidRPr="00845490">
        <w:t xml:space="preserve"> </w:t>
      </w:r>
      <w:proofErr w:type="spellStart"/>
      <w:r w:rsidRPr="00845490">
        <w:t>Authentication</w:t>
      </w:r>
      <w:proofErr w:type="spellEnd"/>
      <w:r w:rsidRPr="00845490">
        <w:t xml:space="preserve"> Dial-In User Service)</w:t>
      </w:r>
      <w:r>
        <w:t>. K</w:t>
      </w:r>
      <w:r w:rsidRPr="00845490">
        <w:t xml:space="preserve">omunikácia medzi klientom a serverom prebieha pomocou protokolu UDP (User Datagram </w:t>
      </w:r>
      <w:proofErr w:type="spellStart"/>
      <w:r w:rsidRPr="00845490">
        <w:t>Protocol</w:t>
      </w:r>
      <w:proofErr w:type="spellEnd"/>
      <w:r w:rsidRPr="00845490">
        <w:t xml:space="preserve">). </w:t>
      </w:r>
      <w:r w:rsidR="007D469A">
        <w:t>P</w:t>
      </w:r>
      <w:r w:rsidRPr="00845490">
        <w:t>rijíma požiadavky o pripojenie od klientov, autentifikuje používateľov a vráti konfiguračné informácie klientovi, aby mohol poskytnúť službu používateľovi</w:t>
      </w:r>
      <w:r>
        <w:t>.</w:t>
      </w:r>
      <w:r w:rsidR="007D469A">
        <w:t xml:space="preserve"> </w:t>
      </w:r>
      <w:r w:rsidR="007D469A" w:rsidRPr="007D469A">
        <w:t>UDP sa často používa tam, kde je dôležitá rýchlosť a efektívnosť prenosu dát, ale nie je potrebná spoľahlivosť doručenia.</w:t>
      </w:r>
      <w:r w:rsidR="007D469A">
        <w:t xml:space="preserve"> </w:t>
      </w:r>
      <w:r w:rsidR="007D469A" w:rsidRPr="007D469A">
        <w:t>UDP neposkytuje mechanizmy na zabezpečenie doručenia správ, kontrolu toku alebo obnovu spojenia, čo znamená, že nie je vhodný pre aplikácie, ktoré vyžadujú spoľahlivé doručenie dát.</w:t>
      </w:r>
      <w:r w:rsidR="007D469A">
        <w:t xml:space="preserve"> </w:t>
      </w:r>
      <w:r w:rsidR="007D469A">
        <w:lastRenderedPageBreak/>
        <w:t>V tomto prípade na spoľahlivosti nezáleží.</w:t>
      </w:r>
      <w:r w:rsidRPr="00845490">
        <w:t xml:space="preserve"> </w:t>
      </w:r>
      <w:r>
        <w:t>S</w:t>
      </w:r>
      <w:r w:rsidRPr="00845490">
        <w:t>erver vyhľadáva používateľov v databáze a ak sa používateľ nájde a heslo je správne, server poskytne prístupové parametre</w:t>
      </w:r>
      <w:r w:rsidR="007D469A">
        <w:t xml:space="preserve">. </w:t>
      </w:r>
      <w:r w:rsidR="00F821FC">
        <w:t xml:space="preserve">Je dôležité spomenúť, že RADIUS protokol je typ AAA protokolu. </w:t>
      </w:r>
      <w:r w:rsidR="00F821FC" w:rsidRPr="00F821FC">
        <w:t>AAA znamená autentifikáci</w:t>
      </w:r>
      <w:r w:rsidR="00F821FC">
        <w:t>a</w:t>
      </w:r>
      <w:r w:rsidR="00F821FC" w:rsidRPr="00F821FC">
        <w:t>, autorizáci</w:t>
      </w:r>
      <w:r w:rsidR="00F821FC">
        <w:t>a</w:t>
      </w:r>
      <w:r w:rsidR="00F821FC" w:rsidRPr="00F821FC">
        <w:t xml:space="preserve"> a účtovanie. Autentifikácia zahŕňa overovanie autenticity používateľských alebo zariadení identít</w:t>
      </w:r>
      <w:r w:rsidR="00F821FC">
        <w:t>. A</w:t>
      </w:r>
      <w:r w:rsidR="00F821FC" w:rsidRPr="00F821FC">
        <w:t>utorizácia zahŕňa udelenie oprávnení na čítanie, aktualizáciu konfiguračných súborov alebo vykonávanie programov</w:t>
      </w:r>
      <w:r w:rsidR="00F821FC">
        <w:t xml:space="preserve"> </w:t>
      </w:r>
      <w:r w:rsidR="00F821FC" w:rsidRPr="00F821FC">
        <w:t>a účtovanie zahŕňa meranie využitia zdrojov používateľa alebo zariadenia v autentifikovanej relácii.</w:t>
      </w:r>
      <w:r w:rsidR="00F821FC">
        <w:t xml:space="preserve"> </w:t>
      </w:r>
      <w:r w:rsidR="007D469A">
        <w:t xml:space="preserve">Serveru priradím statickú IPv4 adresu. Už pri nastavovaní routeru </w:t>
      </w:r>
      <w:r w:rsidR="00F821FC">
        <w:t>sm</w:t>
      </w:r>
      <w:r w:rsidR="00383523">
        <w:t>e</w:t>
      </w:r>
      <w:r w:rsidR="00F821FC">
        <w:t xml:space="preserve"> </w:t>
      </w:r>
      <w:r w:rsidR="007D469A">
        <w:t>zadal</w:t>
      </w:r>
      <w:r w:rsidR="00383523">
        <w:t>i</w:t>
      </w:r>
      <w:r w:rsidR="007D469A">
        <w:t>, že IP adresa RADIUS servera bude 192.172.12.10</w:t>
      </w:r>
      <w:r w:rsidR="00D86AED">
        <w:t>. To znamená, že nastavím</w:t>
      </w:r>
      <w:r w:rsidR="00383523">
        <w:t>e</w:t>
      </w:r>
      <w:r w:rsidR="00D86AED">
        <w:t xml:space="preserve"> túto statickú IP adresu priamo v serveri. Maska podsiete a default </w:t>
      </w:r>
      <w:proofErr w:type="spellStart"/>
      <w:r w:rsidR="00D86AED">
        <w:t>gateway</w:t>
      </w:r>
      <w:proofErr w:type="spellEnd"/>
      <w:r w:rsidR="00D86AED">
        <w:t xml:space="preserve"> bude rovnaká ako s</w:t>
      </w:r>
      <w:r w:rsidR="00F821FC">
        <w:t>m</w:t>
      </w:r>
      <w:r w:rsidR="00383523">
        <w:t>e</w:t>
      </w:r>
      <w:r w:rsidR="00D86AED">
        <w:t xml:space="preserve"> zadal</w:t>
      </w:r>
      <w:r w:rsidR="00383523">
        <w:t>i</w:t>
      </w:r>
      <w:r w:rsidR="00D86AED">
        <w:t xml:space="preserve"> v </w:t>
      </w:r>
      <w:proofErr w:type="spellStart"/>
      <w:r w:rsidR="00D86AED">
        <w:t>routeri</w:t>
      </w:r>
      <w:proofErr w:type="spellEnd"/>
      <w:r w:rsidR="00D86AED">
        <w:t>.</w:t>
      </w:r>
      <w:r w:rsidR="00807662">
        <w:t xml:space="preserve"> Týmto je RADIUS server pripojený k sieti. Aby s</w:t>
      </w:r>
      <w:r w:rsidR="00F821FC">
        <w:t>m</w:t>
      </w:r>
      <w:r w:rsidR="00383523">
        <w:t>e</w:t>
      </w:r>
      <w:r w:rsidR="00807662">
        <w:t xml:space="preserve"> registroval</w:t>
      </w:r>
      <w:r w:rsidR="00383523">
        <w:t>i</w:t>
      </w:r>
      <w:r w:rsidR="00B74D2C">
        <w:t xml:space="preserve"> </w:t>
      </w:r>
      <w:r w:rsidR="00807662">
        <w:t>IoT zariadenia a používateľov do siete a aby s</w:t>
      </w:r>
      <w:r w:rsidR="00F821FC">
        <w:t>m</w:t>
      </w:r>
      <w:r w:rsidR="00383523">
        <w:t>e</w:t>
      </w:r>
      <w:r w:rsidR="00807662">
        <w:t xml:space="preserve"> dokázali manažovať tieto zariadenia použijem</w:t>
      </w:r>
      <w:r w:rsidR="00383523">
        <w:t>e</w:t>
      </w:r>
      <w:r w:rsidR="00807662">
        <w:t xml:space="preserve"> na to</w:t>
      </w:r>
      <w:r w:rsidR="00F821FC">
        <w:t xml:space="preserve"> spomenutý</w:t>
      </w:r>
      <w:r w:rsidR="00807662">
        <w:t xml:space="preserve"> AAA protokol. </w:t>
      </w:r>
      <w:r w:rsidR="00B74D2C">
        <w:t>Začnem</w:t>
      </w:r>
      <w:r w:rsidR="00383523">
        <w:t>e</w:t>
      </w:r>
      <w:r w:rsidR="00B74D2C">
        <w:t xml:space="preserve"> vytvorením prístupu pre klienta do systému. Meno klienta si zvolím</w:t>
      </w:r>
      <w:r w:rsidR="00383523">
        <w:t>e</w:t>
      </w:r>
      <w:r w:rsidR="00B74D2C">
        <w:t xml:space="preserve"> ľubovoľne, teda IoT. Keďže sm</w:t>
      </w:r>
      <w:r w:rsidR="00383523">
        <w:t>e</w:t>
      </w:r>
      <w:r w:rsidR="00B74D2C">
        <w:t xml:space="preserve"> nastavili IP adresu routera na 192.172.12.1 tak aj adresa klienta bude rovnaká. Heslo bude „cisco123“ a typ serveru nastavím</w:t>
      </w:r>
      <w:r w:rsidR="00731251">
        <w:t>e</w:t>
      </w:r>
      <w:r w:rsidR="00B74D2C">
        <w:t xml:space="preserve"> na „</w:t>
      </w:r>
      <w:proofErr w:type="spellStart"/>
      <w:r w:rsidR="00B74D2C">
        <w:t>Radius</w:t>
      </w:r>
      <w:proofErr w:type="spellEnd"/>
      <w:r w:rsidR="00B74D2C">
        <w:t>“. Klienta mám</w:t>
      </w:r>
      <w:r w:rsidR="00731251">
        <w:t>e</w:t>
      </w:r>
      <w:r w:rsidR="00B74D2C">
        <w:t xml:space="preserve"> </w:t>
      </w:r>
      <w:r w:rsidR="00D7166D">
        <w:t>úspešne</w:t>
      </w:r>
      <w:r w:rsidR="00B74D2C">
        <w:t xml:space="preserve"> pridaného do systému. </w:t>
      </w:r>
      <w:r w:rsidR="00D7166D">
        <w:t>Môžem</w:t>
      </w:r>
      <w:r w:rsidR="00383523">
        <w:t>e</w:t>
      </w:r>
      <w:r w:rsidR="00D7166D">
        <w:t xml:space="preserve"> pridať aj ďalších ale pre tentokrát bude stačiť jeden prístup. </w:t>
      </w:r>
      <w:r w:rsidR="00B74D2C">
        <w:t>Ako ďalšie musím</w:t>
      </w:r>
      <w:r w:rsidR="00383523">
        <w:t>e</w:t>
      </w:r>
      <w:r w:rsidR="00B74D2C">
        <w:t xml:space="preserve"> </w:t>
      </w:r>
      <w:r w:rsidR="00D7166D">
        <w:t>pridať a registrovať všetky IoT, ktoré chcem</w:t>
      </w:r>
      <w:r w:rsidR="00383523">
        <w:t>e</w:t>
      </w:r>
      <w:r w:rsidR="00D7166D">
        <w:t xml:space="preserve"> mať pripojené k sieti. Cez „User </w:t>
      </w:r>
      <w:proofErr w:type="spellStart"/>
      <w:r w:rsidR="00D7166D">
        <w:t>Setup</w:t>
      </w:r>
      <w:proofErr w:type="spellEnd"/>
      <w:r w:rsidR="00D7166D">
        <w:t>“ v nastaveniach AAA protokolu môžem</w:t>
      </w:r>
      <w:r w:rsidR="00383523">
        <w:t>e</w:t>
      </w:r>
      <w:r w:rsidR="00D7166D">
        <w:t xml:space="preserve"> pridať meno a heslo. Popridával</w:t>
      </w:r>
      <w:r w:rsidR="00383523">
        <w:t>i</w:t>
      </w:r>
      <w:r w:rsidR="00D7166D">
        <w:t xml:space="preserve"> sm</w:t>
      </w:r>
      <w:r w:rsidR="00383523">
        <w:t>e</w:t>
      </w:r>
      <w:r w:rsidR="00D7166D">
        <w:t xml:space="preserve"> všetky IoT zariadenia ručne. Meno a heslo sm</w:t>
      </w:r>
      <w:r w:rsidR="00383523">
        <w:t>e</w:t>
      </w:r>
      <w:r w:rsidR="00D7166D">
        <w:t xml:space="preserve"> nastavil</w:t>
      </w:r>
      <w:r w:rsidR="00383523">
        <w:t>i</w:t>
      </w:r>
      <w:r w:rsidR="00D7166D">
        <w:t xml:space="preserve"> rovnaké ako napr. „BedroomLight1“ meno je aj heslo. </w:t>
      </w:r>
      <w:r w:rsidR="00285038">
        <w:t>V sekcii IoT nám už stačí len zapnúť registračný server a n</w:t>
      </w:r>
      <w:r w:rsidR="00BD7A2B">
        <w:t>astavenia protokolov RADIUS servera máme hotové.</w:t>
      </w:r>
    </w:p>
    <w:p w14:paraId="11FBFBDA" w14:textId="25A20D4D" w:rsidR="00285038" w:rsidRDefault="00285038" w:rsidP="00285038">
      <w:pPr>
        <w:pStyle w:val="NormalnytextDP"/>
        <w:ind w:firstLine="0"/>
      </w:pPr>
      <w:r>
        <w:tab/>
        <w:t xml:space="preserve">Posledným krokom bude pripojiť každé IoT zariadenie a registrovať ho v sieti. Dokážeme to tým, že v každom IoT zariadení zapneme DHCP protokol pre priradenie automatickej IP adresy, následne prejdeme do nastavení IoT a v sekcii nastavenia servera pre IoT </w:t>
      </w:r>
      <w:r w:rsidR="005850AE">
        <w:t>zvolíme</w:t>
      </w:r>
      <w:r>
        <w:t xml:space="preserve"> „IoT Server“</w:t>
      </w:r>
      <w:r w:rsidR="005850AE">
        <w:t>. Bude si to po nás pýtať tri parametre. Jeden bude IP adresa IoT serveru, ktorá bude 192.172.12.10, druhý bude meno používateľa, čo bude „IoT“ a potom heslo, ktoré sme nastavili na „cisco123“.</w:t>
      </w:r>
      <w:r w:rsidR="00485E32">
        <w:t xml:space="preserve"> V bezdrôtovom nastavení vložíme názov IoT siete, ktorý sme si vybrali. Pre autentifikáciu zvolíme WPA2, kde následne vložíme registračné údaje, ktoré sme vytvorili pre IoT zariadenie v RADIUS serveri. To znamená meno klienta a heslo. Ešte pred dokončením si overíme či ú všetky parametre správne zadané. Častokrát sa stáva, že sa zariadenie so sieťou nespojí. Keď sme všetko skontrolovali a je to správne, môžeme prejsť na finálny krok.</w:t>
      </w:r>
    </w:p>
    <w:p w14:paraId="71A6AABA" w14:textId="4824E23A" w:rsidR="00485E32" w:rsidRDefault="00485E32" w:rsidP="00485E32">
      <w:pPr>
        <w:pStyle w:val="PodNadpisKapitoly"/>
      </w:pPr>
      <w:bookmarkStart w:id="23" w:name="_Toc165280282"/>
      <w:r>
        <w:lastRenderedPageBreak/>
        <w:t>Finalizácia a verifikácia produktu</w:t>
      </w:r>
      <w:bookmarkEnd w:id="23"/>
    </w:p>
    <w:p w14:paraId="12A34D54" w14:textId="70ABAFBD" w:rsidR="00C770B7" w:rsidRDefault="00A653A0" w:rsidP="00C770B7">
      <w:pPr>
        <w:pStyle w:val="NormalnytextDP"/>
      </w:pPr>
      <w:r>
        <w:t xml:space="preserve">Predtým než náš produkt môže byť prezentovaný verejnosti, musíme skontrolovať a overiť pripojenie do siete, či zariadenia pracujú a fungujú správne. Začneme teda s pripojením administračného laptopu pre náš IoT server. Na laptope si otvoríme </w:t>
      </w:r>
      <w:r w:rsidR="00E81221">
        <w:t xml:space="preserve">príkazový riadok </w:t>
      </w:r>
      <w:r>
        <w:t xml:space="preserve">a zadáme IP adresu nášho serveru. Mnohokrát spomínané, naša IP adresa je 192.172.12.10. </w:t>
      </w:r>
      <w:r w:rsidR="006459A3">
        <w:t>Pre overenie pripojenia zadáme príkaz:</w:t>
      </w:r>
    </w:p>
    <w:p w14:paraId="26BF6736" w14:textId="645A720B" w:rsidR="006459A3" w:rsidRDefault="006459A3" w:rsidP="006459A3">
      <w:pPr>
        <w:pStyle w:val="kd"/>
      </w:pPr>
      <w:proofErr w:type="spellStart"/>
      <w:r>
        <w:t>ping</w:t>
      </w:r>
      <w:proofErr w:type="spellEnd"/>
      <w:r>
        <w:t xml:space="preserve"> 192.172.12.10</w:t>
      </w:r>
    </w:p>
    <w:p w14:paraId="4F4F3149" w14:textId="71070C47" w:rsidR="006459A3" w:rsidRDefault="00724500" w:rsidP="00C770B7">
      <w:pPr>
        <w:pStyle w:val="NormalnytextDP"/>
      </w:pPr>
      <w:r>
        <w:t xml:space="preserve">Ak sme zadali údaje a príkaz správne, malo by nám vypísať toto: </w:t>
      </w:r>
    </w:p>
    <w:p w14:paraId="38F2557E" w14:textId="30A1AAC0" w:rsidR="00A257B8" w:rsidRDefault="00A257B8" w:rsidP="00A257B8">
      <w:pPr>
        <w:pStyle w:val="kd"/>
      </w:pPr>
      <w:proofErr w:type="spellStart"/>
      <w:r>
        <w:t>Pinging</w:t>
      </w:r>
      <w:proofErr w:type="spellEnd"/>
      <w:r>
        <w:t xml:space="preserve"> 192.172.12.10 </w:t>
      </w:r>
      <w:proofErr w:type="spellStart"/>
      <w:r>
        <w:t>with</w:t>
      </w:r>
      <w:proofErr w:type="spellEnd"/>
      <w:r>
        <w:t xml:space="preserve"> 32 </w:t>
      </w:r>
      <w:proofErr w:type="spellStart"/>
      <w:r>
        <w:t>bytes</w:t>
      </w:r>
      <w:proofErr w:type="spellEnd"/>
      <w:r>
        <w:t xml:space="preserve"> of </w:t>
      </w:r>
      <w:proofErr w:type="spellStart"/>
      <w:r>
        <w:t>data</w:t>
      </w:r>
      <w:proofErr w:type="spellEnd"/>
      <w:r>
        <w:t>:</w:t>
      </w:r>
    </w:p>
    <w:p w14:paraId="43C68516" w14:textId="77777777" w:rsidR="00A257B8" w:rsidRDefault="00A257B8" w:rsidP="00A257B8">
      <w:pPr>
        <w:pStyle w:val="kd"/>
      </w:pPr>
    </w:p>
    <w:p w14:paraId="31EC6D51" w14:textId="77777777" w:rsidR="00A257B8" w:rsidRDefault="00A257B8" w:rsidP="00A257B8">
      <w:pPr>
        <w:pStyle w:val="kd"/>
      </w:pPr>
      <w:proofErr w:type="spellStart"/>
      <w:r>
        <w:t>Reply</w:t>
      </w:r>
      <w:proofErr w:type="spellEnd"/>
      <w:r>
        <w:t xml:space="preserve"> </w:t>
      </w:r>
      <w:proofErr w:type="spellStart"/>
      <w:r>
        <w:t>from</w:t>
      </w:r>
      <w:proofErr w:type="spellEnd"/>
      <w:r>
        <w:t xml:space="preserve"> 192.172.12.10: </w:t>
      </w:r>
      <w:proofErr w:type="spellStart"/>
      <w:r>
        <w:t>bytes</w:t>
      </w:r>
      <w:proofErr w:type="spellEnd"/>
      <w:r>
        <w:t xml:space="preserve">=32 </w:t>
      </w:r>
      <w:proofErr w:type="spellStart"/>
      <w:r>
        <w:t>time</w:t>
      </w:r>
      <w:proofErr w:type="spellEnd"/>
      <w:r>
        <w:t>&lt;1ms TTL=128</w:t>
      </w:r>
    </w:p>
    <w:p w14:paraId="562A8B79" w14:textId="77777777" w:rsidR="00A257B8" w:rsidRDefault="00A257B8" w:rsidP="00A257B8">
      <w:pPr>
        <w:pStyle w:val="kd"/>
      </w:pPr>
      <w:proofErr w:type="spellStart"/>
      <w:r>
        <w:t>Reply</w:t>
      </w:r>
      <w:proofErr w:type="spellEnd"/>
      <w:r>
        <w:t xml:space="preserve"> </w:t>
      </w:r>
      <w:proofErr w:type="spellStart"/>
      <w:r>
        <w:t>from</w:t>
      </w:r>
      <w:proofErr w:type="spellEnd"/>
      <w:r>
        <w:t xml:space="preserve"> 192.172.12.10: </w:t>
      </w:r>
      <w:proofErr w:type="spellStart"/>
      <w:r>
        <w:t>bytes</w:t>
      </w:r>
      <w:proofErr w:type="spellEnd"/>
      <w:r>
        <w:t xml:space="preserve">=32 </w:t>
      </w:r>
      <w:proofErr w:type="spellStart"/>
      <w:r>
        <w:t>time</w:t>
      </w:r>
      <w:proofErr w:type="spellEnd"/>
      <w:r>
        <w:t>&lt;1ms TTL=128</w:t>
      </w:r>
    </w:p>
    <w:p w14:paraId="39359300" w14:textId="77777777" w:rsidR="00A257B8" w:rsidRDefault="00A257B8" w:rsidP="00A257B8">
      <w:pPr>
        <w:pStyle w:val="kd"/>
      </w:pPr>
      <w:proofErr w:type="spellStart"/>
      <w:r>
        <w:t>Reply</w:t>
      </w:r>
      <w:proofErr w:type="spellEnd"/>
      <w:r>
        <w:t xml:space="preserve"> </w:t>
      </w:r>
      <w:proofErr w:type="spellStart"/>
      <w:r>
        <w:t>from</w:t>
      </w:r>
      <w:proofErr w:type="spellEnd"/>
      <w:r>
        <w:t xml:space="preserve"> 192.172.12.10: </w:t>
      </w:r>
      <w:proofErr w:type="spellStart"/>
      <w:r>
        <w:t>bytes</w:t>
      </w:r>
      <w:proofErr w:type="spellEnd"/>
      <w:r>
        <w:t xml:space="preserve">=32 </w:t>
      </w:r>
      <w:proofErr w:type="spellStart"/>
      <w:r>
        <w:t>time</w:t>
      </w:r>
      <w:proofErr w:type="spellEnd"/>
      <w:r>
        <w:t>&lt;1ms TTL=128</w:t>
      </w:r>
    </w:p>
    <w:p w14:paraId="57552C02" w14:textId="77777777" w:rsidR="00A257B8" w:rsidRDefault="00A257B8" w:rsidP="00A257B8">
      <w:pPr>
        <w:pStyle w:val="kd"/>
      </w:pPr>
      <w:proofErr w:type="spellStart"/>
      <w:r>
        <w:t>Reply</w:t>
      </w:r>
      <w:proofErr w:type="spellEnd"/>
      <w:r>
        <w:t xml:space="preserve"> </w:t>
      </w:r>
      <w:proofErr w:type="spellStart"/>
      <w:r>
        <w:t>from</w:t>
      </w:r>
      <w:proofErr w:type="spellEnd"/>
      <w:r>
        <w:t xml:space="preserve"> 192.172.12.10: </w:t>
      </w:r>
      <w:proofErr w:type="spellStart"/>
      <w:r>
        <w:t>bytes</w:t>
      </w:r>
      <w:proofErr w:type="spellEnd"/>
      <w:r>
        <w:t xml:space="preserve">=32 </w:t>
      </w:r>
      <w:proofErr w:type="spellStart"/>
      <w:r>
        <w:t>time</w:t>
      </w:r>
      <w:proofErr w:type="spellEnd"/>
      <w:r>
        <w:t>&lt;1ms TTL=128</w:t>
      </w:r>
    </w:p>
    <w:p w14:paraId="79862DBA" w14:textId="77777777" w:rsidR="00A257B8" w:rsidRDefault="00A257B8" w:rsidP="00A257B8">
      <w:pPr>
        <w:pStyle w:val="kd"/>
      </w:pPr>
    </w:p>
    <w:p w14:paraId="2B953314" w14:textId="77777777" w:rsidR="00A257B8" w:rsidRDefault="00A257B8" w:rsidP="00A257B8">
      <w:pPr>
        <w:pStyle w:val="kd"/>
      </w:pPr>
      <w:proofErr w:type="spellStart"/>
      <w:r>
        <w:t>Ping</w:t>
      </w:r>
      <w:proofErr w:type="spellEnd"/>
      <w:r>
        <w:t xml:space="preserve"> </w:t>
      </w:r>
      <w:proofErr w:type="spellStart"/>
      <w:r>
        <w:t>statistics</w:t>
      </w:r>
      <w:proofErr w:type="spellEnd"/>
      <w:r>
        <w:t xml:space="preserve"> </w:t>
      </w:r>
      <w:proofErr w:type="spellStart"/>
      <w:r>
        <w:t>for</w:t>
      </w:r>
      <w:proofErr w:type="spellEnd"/>
      <w:r>
        <w:t xml:space="preserve"> 192.172.12.10:</w:t>
      </w:r>
    </w:p>
    <w:p w14:paraId="15D55F82" w14:textId="77777777" w:rsidR="00A257B8" w:rsidRDefault="00A257B8" w:rsidP="00A257B8">
      <w:pPr>
        <w:pStyle w:val="kd"/>
      </w:pPr>
      <w:r>
        <w:t xml:space="preserve">    </w:t>
      </w:r>
      <w:proofErr w:type="spellStart"/>
      <w:r>
        <w:t>Packets</w:t>
      </w:r>
      <w:proofErr w:type="spellEnd"/>
      <w:r>
        <w:t xml:space="preserve">: </w:t>
      </w:r>
      <w:proofErr w:type="spellStart"/>
      <w:r>
        <w:t>Sent</w:t>
      </w:r>
      <w:proofErr w:type="spellEnd"/>
      <w:r>
        <w:t xml:space="preserve"> = 4, </w:t>
      </w:r>
      <w:proofErr w:type="spellStart"/>
      <w:r>
        <w:t>Received</w:t>
      </w:r>
      <w:proofErr w:type="spellEnd"/>
      <w:r>
        <w:t xml:space="preserve"> = 4, </w:t>
      </w:r>
      <w:proofErr w:type="spellStart"/>
      <w:r>
        <w:t>Lost</w:t>
      </w:r>
      <w:proofErr w:type="spellEnd"/>
      <w:r>
        <w:t xml:space="preserve"> = 0 (0% </w:t>
      </w:r>
      <w:proofErr w:type="spellStart"/>
      <w:r>
        <w:t>loss</w:t>
      </w:r>
      <w:proofErr w:type="spellEnd"/>
      <w:r>
        <w:t>),</w:t>
      </w:r>
    </w:p>
    <w:p w14:paraId="35BDBE84" w14:textId="77777777" w:rsidR="00A257B8" w:rsidRDefault="00A257B8" w:rsidP="00A257B8">
      <w:pPr>
        <w:pStyle w:val="kd"/>
      </w:pPr>
      <w:proofErr w:type="spellStart"/>
      <w:r>
        <w:t>Approximate</w:t>
      </w:r>
      <w:proofErr w:type="spellEnd"/>
      <w:r>
        <w:t xml:space="preserve"> </w:t>
      </w:r>
      <w:proofErr w:type="spellStart"/>
      <w:r>
        <w:t>round</w:t>
      </w:r>
      <w:proofErr w:type="spellEnd"/>
      <w:r>
        <w:t xml:space="preserve"> trip </w:t>
      </w:r>
      <w:proofErr w:type="spellStart"/>
      <w:r>
        <w:t>times</w:t>
      </w:r>
      <w:proofErr w:type="spellEnd"/>
      <w:r>
        <w:t xml:space="preserve"> in </w:t>
      </w:r>
      <w:proofErr w:type="spellStart"/>
      <w:r>
        <w:t>milli-seconds</w:t>
      </w:r>
      <w:proofErr w:type="spellEnd"/>
      <w:r>
        <w:t>:</w:t>
      </w:r>
    </w:p>
    <w:p w14:paraId="4F3F61B9" w14:textId="4B42A1F3" w:rsidR="00724500" w:rsidRDefault="00A257B8" w:rsidP="00A257B8">
      <w:pPr>
        <w:pStyle w:val="kd"/>
      </w:pPr>
      <w:r>
        <w:t xml:space="preserve">    Minimum = 0ms, Maximum = 0ms, </w:t>
      </w:r>
      <w:proofErr w:type="spellStart"/>
      <w:r>
        <w:t>Average</w:t>
      </w:r>
      <w:proofErr w:type="spellEnd"/>
      <w:r>
        <w:t xml:space="preserve"> = 0ms</w:t>
      </w:r>
    </w:p>
    <w:p w14:paraId="59884097" w14:textId="4ED611CA" w:rsidR="00724500" w:rsidRPr="00C770B7" w:rsidRDefault="00A257B8" w:rsidP="00C770B7">
      <w:pPr>
        <w:pStyle w:val="NormalnytextDP"/>
      </w:pPr>
      <w:r>
        <w:t xml:space="preserve">Výsledok nám ukazuje, že všetky zaslané dátové pakety boli úspešne odoslané, prijaté a vrátené späť. Ak sme však dostali iný výsledok, pravdepodobne sme dostali niekde chybu a mali by sme skontrolovať nastavenia siete, laptopu a serveru. </w:t>
      </w:r>
      <w:r w:rsidR="0097064A">
        <w:t xml:space="preserve">Teraz môžeme skontrolovať pripojenie servera k sieti. Otvoríme si opäť príkazový riadok a zadáme ten samý príkaz len tentokrát použijeme IP adresu siete, teda 192.172.12.1. Ak dostaneme rovnakú odpoveď od IP adresy siete tak sme úspešne overili pripojenie. Opäť ak došlo k inej odpovedi, máme to pravdepodobne zle a treba skontrolovať nastavenia. </w:t>
      </w:r>
      <w:r w:rsidR="002F3FF7">
        <w:t xml:space="preserve">Teraz overme či sa dokážeme cez administračný </w:t>
      </w:r>
      <w:r w:rsidR="00D8254A">
        <w:t>laptop</w:t>
      </w:r>
      <w:r w:rsidR="002F3FF7">
        <w:t xml:space="preserve"> pripojiť a registrovať na registračnú stránku bežiacu na IoT serveri. </w:t>
      </w:r>
      <w:r w:rsidR="00D8254A">
        <w:t xml:space="preserve">V laptope si otvoríme webový prehliadač. </w:t>
      </w:r>
      <w:r w:rsidR="00324AAE">
        <w:t xml:space="preserve">Naša webová stránka bude IP adresa RADIUS Servera. Vložíme adresu 192.172.12.10 a dáme vyhľadať. </w:t>
      </w:r>
      <w:r w:rsidR="00F12617">
        <w:t xml:space="preserve">To nás presmeruje na lokálnu stránku panelu pripojených IoT zariadení. </w:t>
      </w:r>
      <w:r w:rsidR="00092129">
        <w:t xml:space="preserve">Prvé sa musíme registrovať. </w:t>
      </w:r>
      <w:r w:rsidR="001B309B">
        <w:t xml:space="preserve">Registrujeme počítač pod prihlasovacími údajmi klienta, ktorého sme </w:t>
      </w:r>
      <w:r w:rsidR="005C329F">
        <w:t xml:space="preserve">si vytvorili v protokole AAA. Meno si dáme ako „IoT“ a heslo „cisco123“. </w:t>
      </w:r>
      <w:r w:rsidR="00196936">
        <w:t xml:space="preserve">Hneď ako klikneme na vytvoriť, prejdeme naspäť na prihlásenie a zadáme tie samé údaje. Ak sme všetko urobili správne tak nás to nasmeruje na panel všetkých pripojených IoT zariadení. Ak funguje všetko správne uvidíme tam všetky prihlásené IoT zariadenia. </w:t>
      </w:r>
    </w:p>
    <w:p w14:paraId="79FD8902" w14:textId="77777777" w:rsidR="00285038" w:rsidRDefault="00285038" w:rsidP="00285038">
      <w:pPr>
        <w:pStyle w:val="NormalnytextDP"/>
        <w:ind w:firstLine="0"/>
      </w:pPr>
    </w:p>
    <w:p w14:paraId="1F29C30C" w14:textId="77777777" w:rsidR="00BD7A2B" w:rsidRPr="00F76B89" w:rsidRDefault="00BD7A2B" w:rsidP="00BD7A2B">
      <w:pPr>
        <w:pStyle w:val="NormalnytextDP"/>
      </w:pPr>
    </w:p>
    <w:p w14:paraId="2CFEBF91" w14:textId="77777777" w:rsidR="00FD275C" w:rsidRPr="00B71D7E" w:rsidRDefault="00A421D0" w:rsidP="00185923">
      <w:pPr>
        <w:pStyle w:val="NormalnytextDP"/>
        <w:ind w:firstLine="0"/>
        <w:jc w:val="center"/>
      </w:pPr>
      <w:r>
        <w:rPr>
          <w:noProof/>
          <w:lang w:eastAsia="sk-SK"/>
        </w:rPr>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4"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24" w:name="_Ref149718301"/>
      <w:bookmarkStart w:id="25" w:name="_Toc150181788"/>
      <w:bookmarkStart w:id="26" w:name="_Toc304224502"/>
      <w:bookmarkStart w:id="27" w:name="_Toc304224593"/>
      <w:bookmarkStart w:id="28" w:name="_Toc304224713"/>
      <w:r w:rsidRPr="00B71D7E">
        <w:t>Obr. </w:t>
      </w:r>
      <w:r>
        <w:fldChar w:fldCharType="begin"/>
      </w:r>
      <w:r>
        <w:instrText xml:space="preserve"> SEQ Obr. \* ARABIC </w:instrText>
      </w:r>
      <w:r>
        <w:fldChar w:fldCharType="separate"/>
      </w:r>
      <w:r w:rsidR="008148CC">
        <w:rPr>
          <w:noProof/>
        </w:rPr>
        <w:t>1</w:t>
      </w:r>
      <w:r>
        <w:rPr>
          <w:noProof/>
        </w:rPr>
        <w:fldChar w:fldCharType="end"/>
      </w:r>
      <w:bookmarkEnd w:id="24"/>
      <w:r w:rsidRPr="00B71D7E">
        <w:tab/>
      </w:r>
      <w:bookmarkEnd w:id="25"/>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26"/>
      <w:bookmarkEnd w:id="27"/>
      <w:bookmarkEnd w:id="28"/>
    </w:p>
    <w:p w14:paraId="7C204921" w14:textId="77777777" w:rsidR="00FD275C" w:rsidRPr="00B71D7E" w:rsidRDefault="00FD275C" w:rsidP="00FD275C">
      <w:pPr>
        <w:pStyle w:val="PodNadpisKapitoly"/>
      </w:pPr>
      <w:bookmarkStart w:id="29" w:name="_Toc102191188"/>
      <w:bookmarkStart w:id="30" w:name="_Toc165280283"/>
      <w:r w:rsidRPr="00B71D7E">
        <w:t>Tabuľky</w:t>
      </w:r>
      <w:bookmarkEnd w:id="29"/>
      <w:bookmarkEnd w:id="30"/>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31" w:name="_Toc150181790"/>
      <w:bookmarkStart w:id="32" w:name="_Toc304224503"/>
      <w:bookmarkStart w:id="33" w:name="_Toc304224594"/>
      <w:bookmarkStart w:id="34" w:name="_Toc304224714"/>
      <w:r w:rsidRPr="00B71D7E">
        <w:t>Tab. </w:t>
      </w:r>
      <w:r>
        <w:fldChar w:fldCharType="begin"/>
      </w:r>
      <w:r>
        <w:instrText xml:space="preserve"> SEQ Tab. \* ARABIC </w:instrText>
      </w:r>
      <w:r>
        <w:fldChar w:fldCharType="separate"/>
      </w:r>
      <w:r w:rsidR="008148CC">
        <w:rPr>
          <w:noProof/>
        </w:rPr>
        <w:t>1</w:t>
      </w:r>
      <w:r>
        <w:rPr>
          <w:noProof/>
        </w:rPr>
        <w:fldChar w:fldCharType="end"/>
      </w:r>
      <w:r w:rsidRPr="00B71D7E">
        <w:tab/>
      </w:r>
      <w:bookmarkEnd w:id="31"/>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32"/>
      <w:bookmarkEnd w:id="33"/>
      <w:bookmarkEnd w:id="34"/>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proofErr w:type="spellStart"/>
            <w:r w:rsidRPr="00A423CB">
              <w:t>postery</w:t>
            </w:r>
            <w:proofErr w:type="spellEnd"/>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5778CC7B" w14:textId="77777777" w:rsidR="00FD275C" w:rsidRPr="00B71D7E" w:rsidRDefault="00FD275C" w:rsidP="00FD275C">
      <w:pPr>
        <w:pStyle w:val="NadpisKapitoly"/>
      </w:pPr>
      <w:bookmarkStart w:id="35" w:name="_Toc102191192"/>
      <w:bookmarkStart w:id="36" w:name="_Toc165280284"/>
      <w:r w:rsidRPr="00B71D7E">
        <w:lastRenderedPageBreak/>
        <w:t>Záver</w:t>
      </w:r>
      <w:bookmarkEnd w:id="35"/>
      <w:bookmarkEnd w:id="36"/>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48A8242D" w:rsidR="00FD275C" w:rsidRPr="00B71D7E" w:rsidRDefault="00FD275C" w:rsidP="00FD275C">
      <w:pPr>
        <w:pStyle w:val="NadpisKapitoly"/>
        <w:numPr>
          <w:ilvl w:val="0"/>
          <w:numId w:val="0"/>
        </w:numPr>
      </w:pPr>
      <w:bookmarkStart w:id="37" w:name="_Toc102191193"/>
      <w:bookmarkStart w:id="38" w:name="_Toc165280285"/>
      <w:r w:rsidRPr="00B71D7E">
        <w:lastRenderedPageBreak/>
        <w:t>Zoznam použitej literatúry</w:t>
      </w:r>
      <w:bookmarkEnd w:id="37"/>
      <w:bookmarkEnd w:id="38"/>
    </w:p>
    <w:p w14:paraId="3EE0F8A2" w14:textId="07D85AAD" w:rsidR="00FD275C" w:rsidRPr="00B71D7E" w:rsidRDefault="00CC2B25" w:rsidP="00FD275C">
      <w:pPr>
        <w:pStyle w:val="ZoznamLiteratury"/>
      </w:pPr>
      <w:r>
        <w:t>BEZOS</w:t>
      </w:r>
      <w:r w:rsidR="001B3544">
        <w:t>,</w:t>
      </w:r>
      <w:r>
        <w:t xml:space="preserve"> </w:t>
      </w:r>
      <w:proofErr w:type="spellStart"/>
      <w:r>
        <w:t>Jeff</w:t>
      </w:r>
      <w:proofErr w:type="spellEnd"/>
      <w:r>
        <w:t xml:space="preserve">. </w:t>
      </w:r>
      <w:r w:rsidR="002A1C07">
        <w:t xml:space="preserve">Amazon AWS – </w:t>
      </w:r>
      <w:proofErr w:type="spellStart"/>
      <w:r w:rsidR="002A1C07">
        <w:t>What</w:t>
      </w:r>
      <w:proofErr w:type="spellEnd"/>
      <w:r w:rsidR="002A1C07">
        <w:t xml:space="preserve"> </w:t>
      </w:r>
      <w:proofErr w:type="spellStart"/>
      <w:r w:rsidR="002A1C07">
        <w:t>is</w:t>
      </w:r>
      <w:proofErr w:type="spellEnd"/>
      <w:r w:rsidR="002A1C07">
        <w:t xml:space="preserve"> IoT?. [online]. [cit. 2024-3-15]. Dostupné na internete: &lt;</w:t>
      </w:r>
      <w:hyperlink r:id="rId15" w:history="1">
        <w:r w:rsidRPr="00CC2B25">
          <w:rPr>
            <w:rStyle w:val="Hyperlink"/>
          </w:rPr>
          <w:t>https://aws.amazon.com/what-is/iot/</w:t>
        </w:r>
      </w:hyperlink>
      <w:r w:rsidR="002A1C07">
        <w:t>&gt;</w:t>
      </w:r>
    </w:p>
    <w:p w14:paraId="28FA723A" w14:textId="47C5F427" w:rsidR="00C7072F" w:rsidRPr="00B71D7E" w:rsidRDefault="00CC2B25" w:rsidP="00C7072F">
      <w:pPr>
        <w:pStyle w:val="ZoznamLiteratury"/>
      </w:pPr>
      <w:r>
        <w:t>GRILLIS</w:t>
      </w:r>
      <w:r w:rsidR="001B3544">
        <w:t xml:space="preserve">, Alexander S. </w:t>
      </w:r>
      <w:proofErr w:type="spellStart"/>
      <w:r w:rsidR="00C7072F">
        <w:t>TechTarget</w:t>
      </w:r>
      <w:proofErr w:type="spellEnd"/>
      <w:r w:rsidR="00C7072F">
        <w:t xml:space="preserve"> – IoT. [online].</w:t>
      </w:r>
      <w:r w:rsidR="00520F8D">
        <w:t xml:space="preserve"> </w:t>
      </w:r>
      <w:r w:rsidR="00752B01">
        <w:t xml:space="preserve">Aktualizované: August </w:t>
      </w:r>
      <w:r w:rsidR="00520F8D">
        <w:t>2023</w:t>
      </w:r>
      <w:r w:rsidR="00C7072F">
        <w:t xml:space="preserve"> [cit.</w:t>
      </w:r>
      <w:r w:rsidR="008C3ECA">
        <w:t xml:space="preserve"> </w:t>
      </w:r>
      <w:r w:rsidR="00C7072F">
        <w:t>2024-3-15].</w:t>
      </w:r>
      <w:r w:rsidR="008C3ECA">
        <w:t xml:space="preserve"> </w:t>
      </w:r>
      <w:r w:rsidR="00C7072F">
        <w:t>Dostupné</w:t>
      </w:r>
      <w:r w:rsidR="008C3ECA">
        <w:t xml:space="preserve"> </w:t>
      </w:r>
      <w:r w:rsidR="00C7072F">
        <w:t>na</w:t>
      </w:r>
      <w:r w:rsidR="008C3ECA">
        <w:t xml:space="preserve"> </w:t>
      </w:r>
      <w:r w:rsidR="00C7072F">
        <w:t>internete:</w:t>
      </w:r>
      <w:r w:rsidR="008C3ECA">
        <w:t xml:space="preserve"> </w:t>
      </w:r>
      <w:r w:rsidR="001B3544">
        <w:t>&lt;</w:t>
      </w:r>
      <w:r w:rsidR="008C3ECA" w:rsidRPr="008C3ECA">
        <w:t xml:space="preserve"> </w:t>
      </w:r>
      <w:hyperlink r:id="rId16" w:history="1">
        <w:r w:rsidR="008C3ECA" w:rsidRPr="00792AA6">
          <w:rPr>
            <w:rStyle w:val="Hyperlink"/>
          </w:rPr>
          <w:t>https://www.techtarget.com/iotagenda/definition/Internet-of-Things-IoT</w:t>
        </w:r>
      </w:hyperlink>
      <w:r w:rsidR="001B3544">
        <w:t>&gt;</w:t>
      </w:r>
    </w:p>
    <w:p w14:paraId="136AEE1F" w14:textId="1034672B" w:rsidR="00C7072F" w:rsidRPr="00B71D7E" w:rsidRDefault="001B3544" w:rsidP="00C7072F">
      <w:pPr>
        <w:pStyle w:val="ZoznamLiteratury"/>
      </w:pPr>
      <w:r>
        <w:t xml:space="preserve">FOOTE, </w:t>
      </w:r>
      <w:proofErr w:type="spellStart"/>
      <w:r>
        <w:t>Keith</w:t>
      </w:r>
      <w:proofErr w:type="spellEnd"/>
      <w:r>
        <w:t xml:space="preserve"> D. </w:t>
      </w:r>
      <w:proofErr w:type="spellStart"/>
      <w:r w:rsidR="00752B01">
        <w:t>Data</w:t>
      </w:r>
      <w:proofErr w:type="spellEnd"/>
      <w:r w:rsidR="00752B01">
        <w:t xml:space="preserve"> </w:t>
      </w:r>
      <w:proofErr w:type="spellStart"/>
      <w:r w:rsidR="00752B01">
        <w:t>Versity</w:t>
      </w:r>
      <w:proofErr w:type="spellEnd"/>
      <w:r w:rsidR="00C7072F">
        <w:t xml:space="preserve"> – </w:t>
      </w:r>
      <w:proofErr w:type="spellStart"/>
      <w:r w:rsidR="00752B01">
        <w:t>History</w:t>
      </w:r>
      <w:proofErr w:type="spellEnd"/>
      <w:r w:rsidR="00752B01">
        <w:t xml:space="preserve"> of IoT</w:t>
      </w:r>
      <w:r w:rsidR="00C7072F">
        <w:t xml:space="preserve">. [online]. </w:t>
      </w:r>
      <w:r w:rsidR="00752B01">
        <w:t xml:space="preserve">2022 </w:t>
      </w:r>
      <w:r w:rsidR="00C7072F">
        <w:t>[cit. 2024-3-15]. Dostupné na internete:</w:t>
      </w:r>
      <w:r w:rsidR="008C3ECA">
        <w:t xml:space="preserve"> </w:t>
      </w:r>
      <w:r w:rsidR="00C7072F">
        <w:t>&lt;</w:t>
      </w:r>
      <w:hyperlink r:id="rId17" w:history="1">
        <w:r w:rsidR="00752B01" w:rsidRPr="00752B01">
          <w:rPr>
            <w:rStyle w:val="Hyperlink"/>
          </w:rPr>
          <w:t>https://www.dataversity.net/brief-history-internet-things/</w:t>
        </w:r>
      </w:hyperlink>
      <w:r w:rsidR="00C7072F">
        <w:t>&gt;</w:t>
      </w:r>
    </w:p>
    <w:p w14:paraId="57AF45A7" w14:textId="09489CD2" w:rsidR="00FD275C" w:rsidRDefault="0081068B" w:rsidP="00FD275C">
      <w:pPr>
        <w:pStyle w:val="ZoznamLiteratury"/>
      </w:pPr>
      <w:r>
        <w:t xml:space="preserve">MCCLELLAND, </w:t>
      </w:r>
      <w:proofErr w:type="spellStart"/>
      <w:r>
        <w:t>Calum</w:t>
      </w:r>
      <w:proofErr w:type="spellEnd"/>
      <w:r>
        <w:t xml:space="preserve">. </w:t>
      </w:r>
      <w:proofErr w:type="spellStart"/>
      <w:r w:rsidR="00752B01">
        <w:t>Medium</w:t>
      </w:r>
      <w:proofErr w:type="spellEnd"/>
      <w:r w:rsidR="00752B01">
        <w:t xml:space="preserve"> – IoT </w:t>
      </w:r>
      <w:proofErr w:type="spellStart"/>
      <w:r w:rsidR="00752B01">
        <w:t>History</w:t>
      </w:r>
      <w:proofErr w:type="spellEnd"/>
      <w:r w:rsidR="00752B01">
        <w:t xml:space="preserve"> </w:t>
      </w:r>
      <w:proofErr w:type="spellStart"/>
      <w:r w:rsidR="00752B01">
        <w:t>Explained</w:t>
      </w:r>
      <w:proofErr w:type="spellEnd"/>
      <w:r w:rsidR="00752B01">
        <w:t>. [online]. 2016 Aktualizované: 20.</w:t>
      </w:r>
      <w:r w:rsidR="0022278A">
        <w:t xml:space="preserve"> November </w:t>
      </w:r>
      <w:r w:rsidR="00752B01">
        <w:t>2017 [cit. 2024-3-15]. Dostupné na internete: &lt;</w:t>
      </w:r>
      <w:hyperlink r:id="rId18" w:history="1">
        <w:r w:rsidR="00752B01" w:rsidRPr="00752B01">
          <w:rPr>
            <w:rStyle w:val="Hyperlink"/>
          </w:rPr>
          <w:t>https://medium.com/iotforall/iot-explained-how-does-an-iot-system-actually-work-e90e2c435fe7</w:t>
        </w:r>
      </w:hyperlink>
      <w:r w:rsidR="00752B01">
        <w:t>&gt;</w:t>
      </w:r>
    </w:p>
    <w:p w14:paraId="17F89585" w14:textId="402B86F4" w:rsidR="00752B01" w:rsidRDefault="0081068B" w:rsidP="00FD275C">
      <w:pPr>
        <w:pStyle w:val="ZoznamLiteratury"/>
      </w:pPr>
      <w:r>
        <w:t xml:space="preserve">TINAIKAR, </w:t>
      </w:r>
      <w:proofErr w:type="spellStart"/>
      <w:r>
        <w:t>Ranjit</w:t>
      </w:r>
      <w:proofErr w:type="spellEnd"/>
      <w:r>
        <w:t xml:space="preserve">. </w:t>
      </w:r>
      <w:proofErr w:type="spellStart"/>
      <w:r w:rsidR="00752B01">
        <w:t>Ness</w:t>
      </w:r>
      <w:proofErr w:type="spellEnd"/>
      <w:r w:rsidR="00752B01">
        <w:t xml:space="preserve"> – IoT </w:t>
      </w:r>
      <w:proofErr w:type="spellStart"/>
      <w:r w:rsidR="00752B01">
        <w:t>Is</w:t>
      </w:r>
      <w:proofErr w:type="spellEnd"/>
      <w:r w:rsidR="00752B01">
        <w:t xml:space="preserve"> </w:t>
      </w:r>
      <w:proofErr w:type="spellStart"/>
      <w:r w:rsidR="00752B01">
        <w:t>Everywhere</w:t>
      </w:r>
      <w:proofErr w:type="spellEnd"/>
      <w:r w:rsidR="00752B01">
        <w:t>. [online]. [cit. 2024-3-16]. Dostupné na internete: &lt;</w:t>
      </w:r>
      <w:hyperlink r:id="rId19" w:history="1">
        <w:r w:rsidR="00752B01" w:rsidRPr="00752B01">
          <w:rPr>
            <w:rStyle w:val="Hyperlink"/>
          </w:rPr>
          <w:t>https://www.ness.com/iot-is-everywhere-how-iot-is-changing-our-daily-lives</w:t>
        </w:r>
      </w:hyperlink>
      <w:r w:rsidR="00752B01">
        <w:t>&gt;</w:t>
      </w:r>
    </w:p>
    <w:p w14:paraId="2B31DB7E" w14:textId="14C1F576" w:rsidR="00752B01" w:rsidRDefault="00BA7D2B" w:rsidP="00FD275C">
      <w:pPr>
        <w:pStyle w:val="ZoznamLiteratury"/>
      </w:pPr>
      <w:r>
        <w:t xml:space="preserve">KAUSHIK, </w:t>
      </w:r>
      <w:proofErr w:type="spellStart"/>
      <w:r>
        <w:t>Vikas</w:t>
      </w:r>
      <w:proofErr w:type="spellEnd"/>
      <w:r>
        <w:t xml:space="preserve">. </w:t>
      </w:r>
      <w:proofErr w:type="spellStart"/>
      <w:r w:rsidR="00C51644">
        <w:t>ReadWrite</w:t>
      </w:r>
      <w:proofErr w:type="spellEnd"/>
      <w:r w:rsidR="00C51644">
        <w:t xml:space="preserve"> - </w:t>
      </w:r>
      <w:proofErr w:type="spellStart"/>
      <w:r w:rsidR="00C51644" w:rsidRPr="00C51644">
        <w:t>Understanding</w:t>
      </w:r>
      <w:proofErr w:type="spellEnd"/>
      <w:r w:rsidR="00C51644" w:rsidRPr="00C51644">
        <w:t xml:space="preserve"> </w:t>
      </w:r>
      <w:proofErr w:type="spellStart"/>
      <w:r w:rsidR="00C51644" w:rsidRPr="00C51644">
        <w:t>the</w:t>
      </w:r>
      <w:proofErr w:type="spellEnd"/>
      <w:r w:rsidR="00C51644" w:rsidRPr="00C51644">
        <w:t xml:space="preserve"> Internet of </w:t>
      </w:r>
      <w:proofErr w:type="spellStart"/>
      <w:r w:rsidR="00C51644" w:rsidRPr="00C51644">
        <w:t>Things</w:t>
      </w:r>
      <w:proofErr w:type="spellEnd"/>
      <w:r w:rsidR="00C51644" w:rsidRPr="00C51644">
        <w:t xml:space="preserve"> (IoT) and </w:t>
      </w:r>
      <w:proofErr w:type="spellStart"/>
      <w:r w:rsidR="00C51644" w:rsidRPr="00C51644">
        <w:t>its</w:t>
      </w:r>
      <w:proofErr w:type="spellEnd"/>
      <w:r w:rsidR="00C51644" w:rsidRPr="00C51644">
        <w:t xml:space="preserve"> </w:t>
      </w:r>
      <w:proofErr w:type="spellStart"/>
      <w:r w:rsidR="00C51644" w:rsidRPr="00C51644">
        <w:t>Impact</w:t>
      </w:r>
      <w:proofErr w:type="spellEnd"/>
      <w:r w:rsidR="00C51644" w:rsidRPr="00C51644">
        <w:t xml:space="preserve"> on </w:t>
      </w:r>
      <w:proofErr w:type="spellStart"/>
      <w:r w:rsidR="00C51644" w:rsidRPr="00C51644">
        <w:t>Our</w:t>
      </w:r>
      <w:proofErr w:type="spellEnd"/>
      <w:r w:rsidR="00C51644" w:rsidRPr="00C51644">
        <w:t xml:space="preserve"> </w:t>
      </w:r>
      <w:proofErr w:type="spellStart"/>
      <w:r w:rsidR="00C51644" w:rsidRPr="00C51644">
        <w:t>Lives</w:t>
      </w:r>
      <w:proofErr w:type="spellEnd"/>
      <w:r w:rsidR="00C51644">
        <w:t>. [online]. Aktualizované: 18.7.2023 [cit. 2024-3-16]. Dostupné na internete: &lt;</w:t>
      </w:r>
      <w:hyperlink r:id="rId20" w:history="1">
        <w:r w:rsidR="00C51644" w:rsidRPr="00C51644">
          <w:rPr>
            <w:rStyle w:val="Hyperlink"/>
          </w:rPr>
          <w:t>https://readwrite.com/understanding-the-internet-of-things-iot-and-its-impact-on-our-lives/</w:t>
        </w:r>
      </w:hyperlink>
      <w:r w:rsidR="00C51644">
        <w:t>&gt;</w:t>
      </w:r>
    </w:p>
    <w:p w14:paraId="611A8CBC" w14:textId="050275CF" w:rsidR="008C3ECA" w:rsidRDefault="008C3ECA" w:rsidP="00FD275C">
      <w:pPr>
        <w:pStyle w:val="ZoznamLiteratury"/>
      </w:pPr>
      <w:r>
        <w:t xml:space="preserve">JAISWAL, </w:t>
      </w:r>
      <w:proofErr w:type="spellStart"/>
      <w:r>
        <w:t>Sonoo</w:t>
      </w:r>
      <w:proofErr w:type="spellEnd"/>
      <w:r>
        <w:t xml:space="preserve">. </w:t>
      </w:r>
      <w:proofErr w:type="spellStart"/>
      <w:r>
        <w:t>Javatpoint</w:t>
      </w:r>
      <w:proofErr w:type="spellEnd"/>
      <w:r>
        <w:t xml:space="preserve"> – Internet of </w:t>
      </w:r>
      <w:proofErr w:type="spellStart"/>
      <w:r>
        <w:t>Things</w:t>
      </w:r>
      <w:proofErr w:type="spellEnd"/>
      <w:r>
        <w:t xml:space="preserve"> </w:t>
      </w:r>
      <w:proofErr w:type="spellStart"/>
      <w:r>
        <w:t>Applications</w:t>
      </w:r>
      <w:proofErr w:type="spellEnd"/>
      <w:r>
        <w:t xml:space="preserve">. [online]. [cit. 2024-4-3]. Dostupné na internete: </w:t>
      </w:r>
      <w:r w:rsidR="00DC7B7A">
        <w:t>&lt;</w:t>
      </w:r>
      <w:hyperlink r:id="rId21" w:history="1">
        <w:r w:rsidR="00DC7B7A" w:rsidRPr="00711A18">
          <w:rPr>
            <w:rStyle w:val="Hyperlink"/>
          </w:rPr>
          <w:t>https://www.javatpoint.com/internet-of-things-applications</w:t>
        </w:r>
      </w:hyperlink>
      <w:r w:rsidR="00DC7B7A">
        <w:t>&gt;</w:t>
      </w:r>
    </w:p>
    <w:p w14:paraId="556B61E8" w14:textId="2AB551D4" w:rsidR="00FD275C" w:rsidRDefault="0022278A" w:rsidP="00446626">
      <w:pPr>
        <w:pStyle w:val="ZoznamLiteratury"/>
      </w:pPr>
      <w:r>
        <w:t xml:space="preserve">ROBBINS, </w:t>
      </w:r>
      <w:proofErr w:type="spellStart"/>
      <w:r>
        <w:t>Chuck</w:t>
      </w:r>
      <w:proofErr w:type="spellEnd"/>
      <w:r>
        <w:t xml:space="preserve">. Cisco – </w:t>
      </w:r>
      <w:proofErr w:type="spellStart"/>
      <w:r>
        <w:t>Examine</w:t>
      </w:r>
      <w:proofErr w:type="spellEnd"/>
      <w:r>
        <w:t xml:space="preserve"> </w:t>
      </w:r>
      <w:proofErr w:type="spellStart"/>
      <w:r>
        <w:t>how</w:t>
      </w:r>
      <w:proofErr w:type="spellEnd"/>
      <w:r>
        <w:t xml:space="preserve"> </w:t>
      </w:r>
      <w:proofErr w:type="spellStart"/>
      <w:r>
        <w:t>the</w:t>
      </w:r>
      <w:proofErr w:type="spellEnd"/>
      <w:r>
        <w:t xml:space="preserve"> RADIUS </w:t>
      </w:r>
      <w:proofErr w:type="spellStart"/>
      <w:r>
        <w:t>works</w:t>
      </w:r>
      <w:proofErr w:type="spellEnd"/>
      <w:r>
        <w:t xml:space="preserve">. [online]. </w:t>
      </w:r>
      <w:r w:rsidR="005B2BD2">
        <w:t xml:space="preserve">2001 </w:t>
      </w:r>
      <w:r>
        <w:t>Aktualizované: 26. Január 2024 [cit. 2024-4-10]. Dostupné na internete: &lt;</w:t>
      </w:r>
      <w:hyperlink r:id="rId22" w:history="1">
        <w:r w:rsidR="00472776" w:rsidRPr="00472776">
          <w:rPr>
            <w:rStyle w:val="Hyperlink"/>
          </w:rPr>
          <w:t>https://www.cisco.com/c/en/us/support/docs/security-vpn/remote-authentication-dial-user-service-radius/12433-32.html</w:t>
        </w:r>
      </w:hyperlink>
      <w:r w:rsidR="00472776">
        <w:t>&gt;</w:t>
      </w:r>
    </w:p>
    <w:p w14:paraId="13E826BC" w14:textId="17BF12FE" w:rsidR="00472776" w:rsidRDefault="00472776" w:rsidP="00446626">
      <w:pPr>
        <w:pStyle w:val="ZoznamLiteratury"/>
      </w:pPr>
      <w:r>
        <w:t xml:space="preserve">ASHTARI, </w:t>
      </w:r>
      <w:proofErr w:type="spellStart"/>
      <w:r>
        <w:t>Hossein</w:t>
      </w:r>
      <w:proofErr w:type="spellEnd"/>
      <w:r>
        <w:t xml:space="preserve">. </w:t>
      </w:r>
      <w:proofErr w:type="spellStart"/>
      <w:r>
        <w:t>Spiceworks</w:t>
      </w:r>
      <w:proofErr w:type="spellEnd"/>
      <w:r>
        <w:t xml:space="preserve"> - </w:t>
      </w:r>
      <w:proofErr w:type="spellStart"/>
      <w:r w:rsidRPr="00472776">
        <w:t>What</w:t>
      </w:r>
      <w:proofErr w:type="spellEnd"/>
      <w:r w:rsidRPr="00472776">
        <w:t xml:space="preserve"> </w:t>
      </w:r>
      <w:proofErr w:type="spellStart"/>
      <w:r w:rsidRPr="00472776">
        <w:t>Is</w:t>
      </w:r>
      <w:proofErr w:type="spellEnd"/>
      <w:r w:rsidRPr="00472776">
        <w:t xml:space="preserve"> User Datagram </w:t>
      </w:r>
      <w:proofErr w:type="spellStart"/>
      <w:r w:rsidRPr="00472776">
        <w:t>Protocol</w:t>
      </w:r>
      <w:proofErr w:type="spellEnd"/>
      <w:r w:rsidRPr="00472776">
        <w:t xml:space="preserve"> (UDP)? </w:t>
      </w:r>
      <w:proofErr w:type="spellStart"/>
      <w:r w:rsidRPr="00472776">
        <w:t>Definition</w:t>
      </w:r>
      <w:proofErr w:type="spellEnd"/>
      <w:r w:rsidRPr="00472776">
        <w:t xml:space="preserve">, </w:t>
      </w:r>
      <w:proofErr w:type="spellStart"/>
      <w:r w:rsidRPr="00472776">
        <w:t>Working</w:t>
      </w:r>
      <w:proofErr w:type="spellEnd"/>
      <w:r w:rsidRPr="00472776">
        <w:t xml:space="preserve">, </w:t>
      </w:r>
      <w:proofErr w:type="spellStart"/>
      <w:r w:rsidRPr="00472776">
        <w:t>Applications</w:t>
      </w:r>
      <w:proofErr w:type="spellEnd"/>
      <w:r w:rsidRPr="00472776">
        <w:t xml:space="preserve">, and Best </w:t>
      </w:r>
      <w:proofErr w:type="spellStart"/>
      <w:r w:rsidRPr="00472776">
        <w:t>Practices</w:t>
      </w:r>
      <w:proofErr w:type="spellEnd"/>
      <w:r w:rsidRPr="00472776">
        <w:t xml:space="preserve"> </w:t>
      </w:r>
      <w:proofErr w:type="spellStart"/>
      <w:r w:rsidRPr="00472776">
        <w:t>for</w:t>
      </w:r>
      <w:proofErr w:type="spellEnd"/>
      <w:r w:rsidRPr="00472776">
        <w:t xml:space="preserve"> 2022</w:t>
      </w:r>
      <w:r>
        <w:t>. [online]. Aktualizované: 17. August 2022 [cit. 2024-4-10]. Dostupné na internete: &lt;</w:t>
      </w:r>
      <w:hyperlink r:id="rId23" w:history="1">
        <w:r w:rsidRPr="00472776">
          <w:rPr>
            <w:rStyle w:val="Hyperlink"/>
          </w:rPr>
          <w:t>https://www.spiceworks.com/tech/networking/articles/user-datagram-protocol-udp/</w:t>
        </w:r>
      </w:hyperlink>
      <w:r>
        <w:t>&gt;</w:t>
      </w:r>
    </w:p>
    <w:p w14:paraId="712F8FCB" w14:textId="793EA1FA" w:rsidR="000F4C2D" w:rsidRDefault="000F4C2D" w:rsidP="00446626">
      <w:pPr>
        <w:pStyle w:val="ZoznamLiteratury"/>
      </w:pPr>
      <w:r>
        <w:t xml:space="preserve">SHAH, </w:t>
      </w:r>
      <w:proofErr w:type="spellStart"/>
      <w:r w:rsidR="005B2BD2">
        <w:t>Sakshyam</w:t>
      </w:r>
      <w:proofErr w:type="spellEnd"/>
      <w:r w:rsidR="005B2BD2">
        <w:t xml:space="preserve">. </w:t>
      </w:r>
      <w:proofErr w:type="spellStart"/>
      <w:r w:rsidR="002E2B3B">
        <w:t>Teleport</w:t>
      </w:r>
      <w:proofErr w:type="spellEnd"/>
      <w:r w:rsidR="002E2B3B">
        <w:t xml:space="preserve"> – </w:t>
      </w:r>
      <w:proofErr w:type="spellStart"/>
      <w:r w:rsidR="002E2B3B">
        <w:t>What</w:t>
      </w:r>
      <w:proofErr w:type="spellEnd"/>
      <w:r w:rsidR="002E2B3B">
        <w:t xml:space="preserve"> </w:t>
      </w:r>
      <w:proofErr w:type="spellStart"/>
      <w:r w:rsidR="002E2B3B">
        <w:t>is</w:t>
      </w:r>
      <w:proofErr w:type="spellEnd"/>
      <w:r w:rsidR="002E2B3B">
        <w:t xml:space="preserve"> AAA </w:t>
      </w:r>
      <w:proofErr w:type="spellStart"/>
      <w:r w:rsidR="002E2B3B">
        <w:t>Security</w:t>
      </w:r>
      <w:proofErr w:type="spellEnd"/>
      <w:r w:rsidR="002E2B3B">
        <w:t>?. [online]. 2022 [cit. 2024-4-10]. Dostupné na internete: &lt;</w:t>
      </w:r>
      <w:hyperlink r:id="rId24" w:history="1">
        <w:r w:rsidR="002E2B3B" w:rsidRPr="002E2B3B">
          <w:rPr>
            <w:rStyle w:val="Hyperlink"/>
          </w:rPr>
          <w:t>https://goteleport.com/blog/aaa-security-protcols-for-network-access/</w:t>
        </w:r>
      </w:hyperlink>
      <w:r w:rsidR="002E2B3B">
        <w:t>&gt;</w:t>
      </w:r>
    </w:p>
    <w:p w14:paraId="0C9ACC27" w14:textId="62E5020F" w:rsidR="00762D88" w:rsidRPr="00FD275C" w:rsidRDefault="00762D88" w:rsidP="00446626">
      <w:pPr>
        <w:pStyle w:val="ZoznamLiteratury"/>
      </w:pPr>
      <w:r>
        <w:t xml:space="preserve">VAILSHERY SUJAY,  </w:t>
      </w:r>
      <w:proofErr w:type="spellStart"/>
      <w:r>
        <w:t>Lionel</w:t>
      </w:r>
      <w:proofErr w:type="spellEnd"/>
      <w:r>
        <w:t xml:space="preserve">. </w:t>
      </w:r>
      <w:proofErr w:type="spellStart"/>
      <w:r>
        <w:t>Statista</w:t>
      </w:r>
      <w:proofErr w:type="spellEnd"/>
      <w:r>
        <w:t xml:space="preserve"> - </w:t>
      </w:r>
      <w:r w:rsidRPr="00762D88">
        <w:t xml:space="preserve">Internet of </w:t>
      </w:r>
      <w:proofErr w:type="spellStart"/>
      <w:r w:rsidRPr="00762D88">
        <w:t>Things</w:t>
      </w:r>
      <w:proofErr w:type="spellEnd"/>
      <w:r w:rsidRPr="00762D88">
        <w:t xml:space="preserve"> (IoT) </w:t>
      </w:r>
      <w:proofErr w:type="spellStart"/>
      <w:r w:rsidRPr="00762D88">
        <w:t>spending</w:t>
      </w:r>
      <w:proofErr w:type="spellEnd"/>
      <w:r w:rsidRPr="00762D88">
        <w:t xml:space="preserve"> </w:t>
      </w:r>
      <w:proofErr w:type="spellStart"/>
      <w:r w:rsidRPr="00762D88">
        <w:t>worldwide</w:t>
      </w:r>
      <w:proofErr w:type="spellEnd"/>
      <w:r>
        <w:t xml:space="preserve">. [online]. 2023 Aktualizované: 13. Február 2024. [cit. 2024-4-11]. </w:t>
      </w:r>
      <w:r>
        <w:lastRenderedPageBreak/>
        <w:t>Dostupné na internete: &lt;</w:t>
      </w:r>
      <w:hyperlink r:id="rId25" w:history="1">
        <w:r w:rsidRPr="00762D88">
          <w:rPr>
            <w:rStyle w:val="Hyperlink"/>
          </w:rPr>
          <w:t>https://www.statista.com/statistics/668996/worldwide-expenditures-for-the-internet-of-things/</w:t>
        </w:r>
      </w:hyperlink>
      <w:r>
        <w:t>&gt;</w:t>
      </w:r>
    </w:p>
    <w:sectPr w:rsidR="00762D88" w:rsidRPr="00FD275C" w:rsidSect="00912CB2">
      <w:footerReference w:type="default" r:id="rId26"/>
      <w:pgSz w:w="11906" w:h="16838"/>
      <w:pgMar w:top="1418" w:right="1418" w:bottom="1418" w:left="1985"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szlo Martin" w:date="2024-04-29T07:55:00Z" w:initials="ML">
    <w:p w14:paraId="5F4D263B" w14:textId="77777777" w:rsidR="00E16A62" w:rsidRDefault="00E16A62" w:rsidP="00E16A62">
      <w:pPr>
        <w:pStyle w:val="CommentText"/>
      </w:pPr>
      <w:r>
        <w:rPr>
          <w:rStyle w:val="CommentReference"/>
        </w:rPr>
        <w:annotationRef/>
      </w:r>
      <w:r>
        <w:t>Titul?</w:t>
      </w:r>
    </w:p>
  </w:comment>
  <w:comment w:id="3" w:author="Laszlo Martin" w:date="2024-04-29T07:55:00Z" w:initials="ML">
    <w:p w14:paraId="43BCB469" w14:textId="7B723F5E" w:rsidR="00E16A62" w:rsidRDefault="00E16A62" w:rsidP="00E16A62">
      <w:pPr>
        <w:pStyle w:val="CommentText"/>
      </w:pPr>
      <w:r>
        <w:rPr>
          <w:rStyle w:val="CommentReference"/>
        </w:rPr>
        <w:annotationRef/>
      </w:r>
      <w:r>
        <w:t>Dať preč page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D263B" w15:done="0"/>
  <w15:commentEx w15:paraId="43BCB4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40976E" w16cex:dateUtc="2024-04-29T05:55:00Z"/>
  <w16cex:commentExtensible w16cex:durableId="7A460B63" w16cex:dateUtc="2024-04-29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D263B" w16cid:durableId="2D40976E"/>
  <w16cid:commentId w16cid:paraId="43BCB469" w16cid:durableId="7A460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3926" w14:textId="77777777" w:rsidR="00912CB2" w:rsidRDefault="00912CB2" w:rsidP="00FD275C">
      <w:pPr>
        <w:spacing w:after="0" w:line="240" w:lineRule="auto"/>
      </w:pPr>
      <w:r>
        <w:separator/>
      </w:r>
    </w:p>
  </w:endnote>
  <w:endnote w:type="continuationSeparator" w:id="0">
    <w:p w14:paraId="75D53243" w14:textId="77777777" w:rsidR="00912CB2" w:rsidRDefault="00912CB2"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55A99101" w:rsidR="008F3A4E" w:rsidRPr="0020486F" w:rsidRDefault="0020486F" w:rsidP="00437497">
    <w:pPr>
      <w:pStyle w:val="Footer"/>
      <w:pBdr>
        <w:top w:val="dotted" w:sz="4" w:space="1" w:color="auto"/>
      </w:pBdr>
      <w:jc w:val="center"/>
      <w:rPr>
        <w:lang w:val="en-US"/>
      </w:rPr>
    </w:pPr>
    <w:r w:rsidRPr="0020486F">
      <w:rPr>
        <w:lang w:val="en-US"/>
      </w:rPr>
      <w:fldChar w:fldCharType="begin"/>
    </w:r>
    <w:r w:rsidRPr="0020486F">
      <w:rPr>
        <w:lang w:val="en-US"/>
      </w:rPr>
      <w:instrText xml:space="preserve"> PAGE   \* MERGEFORMAT </w:instrText>
    </w:r>
    <w:r w:rsidRPr="0020486F">
      <w:rPr>
        <w:lang w:val="en-US"/>
      </w:rPr>
      <w:fldChar w:fldCharType="separate"/>
    </w:r>
    <w:r w:rsidRPr="0020486F">
      <w:rPr>
        <w:noProof/>
        <w:lang w:val="en-US"/>
      </w:rPr>
      <w:t>1</w:t>
    </w:r>
    <w:r w:rsidRPr="0020486F">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C710" w14:textId="2B738040" w:rsidR="00D97339" w:rsidRPr="0020486F" w:rsidRDefault="00D97339" w:rsidP="00437497">
    <w:pPr>
      <w:pStyle w:val="Footer"/>
      <w:pBdr>
        <w:top w:val="dotted" w:sz="4" w:space="1" w:color="auto"/>
      </w:pBdr>
      <w:jc w:val="center"/>
      <w:rPr>
        <w:lang w:val="en-US"/>
      </w:rPr>
    </w:pPr>
    <w:r w:rsidRPr="00D97339">
      <w:rPr>
        <w:lang w:val="en-US"/>
      </w:rPr>
      <w:fldChar w:fldCharType="begin"/>
    </w:r>
    <w:r w:rsidRPr="00D97339">
      <w:rPr>
        <w:lang w:val="en-US"/>
      </w:rPr>
      <w:instrText xml:space="preserve"> PAGE   \* MERGEFORMAT </w:instrText>
    </w:r>
    <w:r w:rsidRPr="00D97339">
      <w:rPr>
        <w:lang w:val="en-US"/>
      </w:rPr>
      <w:fldChar w:fldCharType="separate"/>
    </w:r>
    <w:r w:rsidRPr="00D97339">
      <w:rPr>
        <w:noProof/>
        <w:lang w:val="en-US"/>
      </w:rPr>
      <w:t>1</w:t>
    </w:r>
    <w:r w:rsidRPr="00D97339">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3AED" w14:textId="77777777" w:rsidR="00912CB2" w:rsidRDefault="00912CB2" w:rsidP="00FD275C">
      <w:pPr>
        <w:spacing w:after="0" w:line="240" w:lineRule="auto"/>
      </w:pPr>
      <w:r>
        <w:separator/>
      </w:r>
    </w:p>
  </w:footnote>
  <w:footnote w:type="continuationSeparator" w:id="0">
    <w:p w14:paraId="612BEA32" w14:textId="77777777" w:rsidR="00912CB2" w:rsidRDefault="00912CB2"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zlo Martin">
    <w15:presenceInfo w15:providerId="AD" w15:userId="S::Martin.Laszlo@spsehalova.sk::88de6d37-927f-41df-9701-5df62457a5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8CC"/>
    <w:rsid w:val="0000445E"/>
    <w:rsid w:val="00011801"/>
    <w:rsid w:val="00030F4A"/>
    <w:rsid w:val="00042E59"/>
    <w:rsid w:val="00054ECA"/>
    <w:rsid w:val="00062859"/>
    <w:rsid w:val="00092129"/>
    <w:rsid w:val="00093A25"/>
    <w:rsid w:val="000A667F"/>
    <w:rsid w:val="000C38BE"/>
    <w:rsid w:val="000D1828"/>
    <w:rsid w:val="000E4D78"/>
    <w:rsid w:val="000F4C2D"/>
    <w:rsid w:val="000F658B"/>
    <w:rsid w:val="000F686A"/>
    <w:rsid w:val="00103CCB"/>
    <w:rsid w:val="001344FE"/>
    <w:rsid w:val="00142E00"/>
    <w:rsid w:val="00145390"/>
    <w:rsid w:val="00162A76"/>
    <w:rsid w:val="00164B6B"/>
    <w:rsid w:val="0017639D"/>
    <w:rsid w:val="0017645C"/>
    <w:rsid w:val="00185923"/>
    <w:rsid w:val="00196936"/>
    <w:rsid w:val="001A41D9"/>
    <w:rsid w:val="001B309B"/>
    <w:rsid w:val="001B3544"/>
    <w:rsid w:val="001C278E"/>
    <w:rsid w:val="0020486F"/>
    <w:rsid w:val="0021004C"/>
    <w:rsid w:val="002110CB"/>
    <w:rsid w:val="00217C13"/>
    <w:rsid w:val="00220F93"/>
    <w:rsid w:val="0022278A"/>
    <w:rsid w:val="002411EB"/>
    <w:rsid w:val="00261F2C"/>
    <w:rsid w:val="0027427E"/>
    <w:rsid w:val="00285038"/>
    <w:rsid w:val="002A1C07"/>
    <w:rsid w:val="002B4CB9"/>
    <w:rsid w:val="002C5880"/>
    <w:rsid w:val="002D5F67"/>
    <w:rsid w:val="002E2B3B"/>
    <w:rsid w:val="002F32E5"/>
    <w:rsid w:val="002F3FF7"/>
    <w:rsid w:val="0032132B"/>
    <w:rsid w:val="00324AAE"/>
    <w:rsid w:val="00340ED3"/>
    <w:rsid w:val="0036347C"/>
    <w:rsid w:val="00366384"/>
    <w:rsid w:val="00373F89"/>
    <w:rsid w:val="0037565F"/>
    <w:rsid w:val="00383523"/>
    <w:rsid w:val="00396C1C"/>
    <w:rsid w:val="003A10AC"/>
    <w:rsid w:val="003D58B6"/>
    <w:rsid w:val="003E0AF8"/>
    <w:rsid w:val="00404CDC"/>
    <w:rsid w:val="00424775"/>
    <w:rsid w:val="00437497"/>
    <w:rsid w:val="00444213"/>
    <w:rsid w:val="004445CD"/>
    <w:rsid w:val="00446626"/>
    <w:rsid w:val="004524C4"/>
    <w:rsid w:val="004633BC"/>
    <w:rsid w:val="00472776"/>
    <w:rsid w:val="00482C86"/>
    <w:rsid w:val="00485E32"/>
    <w:rsid w:val="00490A81"/>
    <w:rsid w:val="004943E5"/>
    <w:rsid w:val="004B7FA7"/>
    <w:rsid w:val="004D4DE1"/>
    <w:rsid w:val="004F4637"/>
    <w:rsid w:val="004F59A1"/>
    <w:rsid w:val="00500044"/>
    <w:rsid w:val="0050220F"/>
    <w:rsid w:val="00520F8D"/>
    <w:rsid w:val="00551736"/>
    <w:rsid w:val="0055365D"/>
    <w:rsid w:val="00574F7F"/>
    <w:rsid w:val="005850AE"/>
    <w:rsid w:val="00587BB3"/>
    <w:rsid w:val="005B2BD2"/>
    <w:rsid w:val="005B36A4"/>
    <w:rsid w:val="005B4881"/>
    <w:rsid w:val="005C2AAD"/>
    <w:rsid w:val="005C329F"/>
    <w:rsid w:val="005C5D6B"/>
    <w:rsid w:val="006021FE"/>
    <w:rsid w:val="0061186D"/>
    <w:rsid w:val="00633BA7"/>
    <w:rsid w:val="00637ECB"/>
    <w:rsid w:val="006459A3"/>
    <w:rsid w:val="00685B36"/>
    <w:rsid w:val="006A39C6"/>
    <w:rsid w:val="006A76BB"/>
    <w:rsid w:val="006B136F"/>
    <w:rsid w:val="006B4633"/>
    <w:rsid w:val="006B5558"/>
    <w:rsid w:val="006C471D"/>
    <w:rsid w:val="006C6DE0"/>
    <w:rsid w:val="006D1CEF"/>
    <w:rsid w:val="006D363F"/>
    <w:rsid w:val="00701897"/>
    <w:rsid w:val="00702F65"/>
    <w:rsid w:val="007037FF"/>
    <w:rsid w:val="00720882"/>
    <w:rsid w:val="00724251"/>
    <w:rsid w:val="00724500"/>
    <w:rsid w:val="0073094C"/>
    <w:rsid w:val="00731251"/>
    <w:rsid w:val="00736677"/>
    <w:rsid w:val="00745DEB"/>
    <w:rsid w:val="00752B01"/>
    <w:rsid w:val="0076014F"/>
    <w:rsid w:val="00762D88"/>
    <w:rsid w:val="0076384F"/>
    <w:rsid w:val="0077475B"/>
    <w:rsid w:val="00777154"/>
    <w:rsid w:val="00785BE8"/>
    <w:rsid w:val="00790939"/>
    <w:rsid w:val="007B4CC1"/>
    <w:rsid w:val="007D3153"/>
    <w:rsid w:val="007D469A"/>
    <w:rsid w:val="007E3006"/>
    <w:rsid w:val="00802F63"/>
    <w:rsid w:val="00807662"/>
    <w:rsid w:val="0081068B"/>
    <w:rsid w:val="008148CC"/>
    <w:rsid w:val="0082318B"/>
    <w:rsid w:val="00834E30"/>
    <w:rsid w:val="00845490"/>
    <w:rsid w:val="008475AA"/>
    <w:rsid w:val="00870AAE"/>
    <w:rsid w:val="00896711"/>
    <w:rsid w:val="008A6346"/>
    <w:rsid w:val="008B2BC9"/>
    <w:rsid w:val="008C3ECA"/>
    <w:rsid w:val="008E4817"/>
    <w:rsid w:val="008F3A4E"/>
    <w:rsid w:val="008F53EF"/>
    <w:rsid w:val="00901773"/>
    <w:rsid w:val="00905723"/>
    <w:rsid w:val="00912CB2"/>
    <w:rsid w:val="0093304B"/>
    <w:rsid w:val="0093331B"/>
    <w:rsid w:val="00950595"/>
    <w:rsid w:val="0097064A"/>
    <w:rsid w:val="00971460"/>
    <w:rsid w:val="009734A8"/>
    <w:rsid w:val="009A0724"/>
    <w:rsid w:val="009A1CD8"/>
    <w:rsid w:val="009A544B"/>
    <w:rsid w:val="00A0545B"/>
    <w:rsid w:val="00A23F0B"/>
    <w:rsid w:val="00A257B8"/>
    <w:rsid w:val="00A30260"/>
    <w:rsid w:val="00A421D0"/>
    <w:rsid w:val="00A45982"/>
    <w:rsid w:val="00A60678"/>
    <w:rsid w:val="00A62862"/>
    <w:rsid w:val="00A653A0"/>
    <w:rsid w:val="00A745BC"/>
    <w:rsid w:val="00A850D6"/>
    <w:rsid w:val="00A8741E"/>
    <w:rsid w:val="00AA43F4"/>
    <w:rsid w:val="00AC1E08"/>
    <w:rsid w:val="00AE695C"/>
    <w:rsid w:val="00AF1549"/>
    <w:rsid w:val="00AF1A4A"/>
    <w:rsid w:val="00B02280"/>
    <w:rsid w:val="00B12695"/>
    <w:rsid w:val="00B1593C"/>
    <w:rsid w:val="00B159BA"/>
    <w:rsid w:val="00B61B84"/>
    <w:rsid w:val="00B63721"/>
    <w:rsid w:val="00B660A3"/>
    <w:rsid w:val="00B72E26"/>
    <w:rsid w:val="00B74D2C"/>
    <w:rsid w:val="00B94FE7"/>
    <w:rsid w:val="00BA2712"/>
    <w:rsid w:val="00BA571F"/>
    <w:rsid w:val="00BA7D2B"/>
    <w:rsid w:val="00BB0893"/>
    <w:rsid w:val="00BB1B32"/>
    <w:rsid w:val="00BD2503"/>
    <w:rsid w:val="00BD4555"/>
    <w:rsid w:val="00BD7A2B"/>
    <w:rsid w:val="00BE1720"/>
    <w:rsid w:val="00BF4751"/>
    <w:rsid w:val="00C43B97"/>
    <w:rsid w:val="00C51644"/>
    <w:rsid w:val="00C7072F"/>
    <w:rsid w:val="00C770B7"/>
    <w:rsid w:val="00C7747B"/>
    <w:rsid w:val="00C849BD"/>
    <w:rsid w:val="00C9649A"/>
    <w:rsid w:val="00C96694"/>
    <w:rsid w:val="00CA6A9E"/>
    <w:rsid w:val="00CC2B25"/>
    <w:rsid w:val="00CE11A2"/>
    <w:rsid w:val="00CF04E3"/>
    <w:rsid w:val="00D15C2E"/>
    <w:rsid w:val="00D216F3"/>
    <w:rsid w:val="00D26E34"/>
    <w:rsid w:val="00D321EE"/>
    <w:rsid w:val="00D3506D"/>
    <w:rsid w:val="00D638DE"/>
    <w:rsid w:val="00D7166D"/>
    <w:rsid w:val="00D72BB1"/>
    <w:rsid w:val="00D7758C"/>
    <w:rsid w:val="00D8254A"/>
    <w:rsid w:val="00D86AED"/>
    <w:rsid w:val="00D96F05"/>
    <w:rsid w:val="00D97339"/>
    <w:rsid w:val="00DA0E16"/>
    <w:rsid w:val="00DC7B7A"/>
    <w:rsid w:val="00DE3E25"/>
    <w:rsid w:val="00E02417"/>
    <w:rsid w:val="00E16492"/>
    <w:rsid w:val="00E16A62"/>
    <w:rsid w:val="00E328E2"/>
    <w:rsid w:val="00E368B4"/>
    <w:rsid w:val="00E37F24"/>
    <w:rsid w:val="00E41C6F"/>
    <w:rsid w:val="00E67A29"/>
    <w:rsid w:val="00E81221"/>
    <w:rsid w:val="00E8185A"/>
    <w:rsid w:val="00E86B12"/>
    <w:rsid w:val="00ED1E9F"/>
    <w:rsid w:val="00ED240A"/>
    <w:rsid w:val="00ED3248"/>
    <w:rsid w:val="00EE5005"/>
    <w:rsid w:val="00F02BA7"/>
    <w:rsid w:val="00F12617"/>
    <w:rsid w:val="00F24598"/>
    <w:rsid w:val="00F3342D"/>
    <w:rsid w:val="00F538D0"/>
    <w:rsid w:val="00F763E6"/>
    <w:rsid w:val="00F76B89"/>
    <w:rsid w:val="00F8008D"/>
    <w:rsid w:val="00F821FC"/>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63CC5"/>
  <w15:docId w15:val="{A974760D-2AB2-4899-AF37-01EAB24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uiPriority w:val="99"/>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36347C"/>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 w:type="character" w:styleId="FollowedHyperlink">
    <w:name w:val="FollowedHyperlink"/>
    <w:basedOn w:val="DefaultParagraphFont"/>
    <w:uiPriority w:val="99"/>
    <w:semiHidden/>
    <w:unhideWhenUsed/>
    <w:rsid w:val="007B4CC1"/>
    <w:rPr>
      <w:color w:val="800080" w:themeColor="followedHyperlink"/>
      <w:u w:val="single"/>
    </w:rPr>
  </w:style>
  <w:style w:type="paragraph" w:customStyle="1" w:styleId="Obsah">
    <w:name w:val="Obsah"/>
    <w:qFormat/>
    <w:rsid w:val="0036347C"/>
    <w:rPr>
      <w:rFonts w:ascii="Arial" w:eastAsia="Times New Roman" w:hAnsi="Arial"/>
      <w:b/>
      <w:sz w:val="32"/>
      <w:lang w:eastAsia="en-US"/>
    </w:rPr>
  </w:style>
  <w:style w:type="character" w:styleId="CommentReference">
    <w:name w:val="annotation reference"/>
    <w:basedOn w:val="DefaultParagraphFont"/>
    <w:uiPriority w:val="99"/>
    <w:semiHidden/>
    <w:unhideWhenUsed/>
    <w:rsid w:val="00E16A62"/>
    <w:rPr>
      <w:sz w:val="16"/>
      <w:szCs w:val="16"/>
    </w:rPr>
  </w:style>
  <w:style w:type="paragraph" w:styleId="CommentText">
    <w:name w:val="annotation text"/>
    <w:basedOn w:val="Normal"/>
    <w:link w:val="CommentTextChar"/>
    <w:uiPriority w:val="99"/>
    <w:unhideWhenUsed/>
    <w:rsid w:val="00E16A62"/>
    <w:pPr>
      <w:spacing w:line="240" w:lineRule="auto"/>
    </w:pPr>
    <w:rPr>
      <w:sz w:val="20"/>
      <w:szCs w:val="20"/>
    </w:rPr>
  </w:style>
  <w:style w:type="character" w:customStyle="1" w:styleId="CommentTextChar">
    <w:name w:val="Comment Text Char"/>
    <w:basedOn w:val="DefaultParagraphFont"/>
    <w:link w:val="CommentText"/>
    <w:uiPriority w:val="99"/>
    <w:rsid w:val="00E16A62"/>
    <w:rPr>
      <w:lang w:eastAsia="en-US"/>
    </w:rPr>
  </w:style>
  <w:style w:type="paragraph" w:styleId="CommentSubject">
    <w:name w:val="annotation subject"/>
    <w:basedOn w:val="CommentText"/>
    <w:next w:val="CommentText"/>
    <w:link w:val="CommentSubjectChar"/>
    <w:uiPriority w:val="99"/>
    <w:semiHidden/>
    <w:unhideWhenUsed/>
    <w:rsid w:val="00E16A62"/>
    <w:rPr>
      <w:b/>
      <w:bCs/>
    </w:rPr>
  </w:style>
  <w:style w:type="character" w:customStyle="1" w:styleId="CommentSubjectChar">
    <w:name w:val="Comment Subject Char"/>
    <w:basedOn w:val="CommentTextChar"/>
    <w:link w:val="CommentSubject"/>
    <w:uiPriority w:val="99"/>
    <w:semiHidden/>
    <w:rsid w:val="00E16A6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4328">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 w:id="2037995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s://medium.com/iotforall/iot-explained-how-does-an-iot-system-actually-work-e90e2c435fe7"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vatpoint.com/internet-of-things-application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dataversity.net/brief-history-internet-things/" TargetMode="External"/><Relationship Id="rId25" Type="http://schemas.openxmlformats.org/officeDocument/2006/relationships/hyperlink" Target="https://www.statista.com/statistics/668996/worldwide-expenditures-for-the-internet-of-things/" TargetMode="External"/><Relationship Id="rId2" Type="http://schemas.openxmlformats.org/officeDocument/2006/relationships/numbering" Target="numbering.xml"/><Relationship Id="rId16" Type="http://schemas.openxmlformats.org/officeDocument/2006/relationships/hyperlink" Target="https://www.techtarget.com/iotagenda/definition/Internet-of-Things-IoT" TargetMode="External"/><Relationship Id="rId20" Type="http://schemas.openxmlformats.org/officeDocument/2006/relationships/hyperlink" Target="https://readwrite.com/understanding-the-internet-of-things-iot-and-its-impact-on-our-liv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oteleport.com/blog/aaa-security-protcols-for-network-access/" TargetMode="External"/><Relationship Id="rId5" Type="http://schemas.openxmlformats.org/officeDocument/2006/relationships/webSettings" Target="webSettings.xml"/><Relationship Id="rId15" Type="http://schemas.openxmlformats.org/officeDocument/2006/relationships/hyperlink" Target="https://aws.amazon.com/what-is/iot/" TargetMode="External"/><Relationship Id="rId23" Type="http://schemas.openxmlformats.org/officeDocument/2006/relationships/hyperlink" Target="https://www.spiceworks.com/tech/networking/articles/user-datagram-protocol-udp/"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ness.com/iot-is-everywhere-how-iot-is-changing-our-daily-liv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www.cisco.com/c/en/us/support/docs/security-vpn/remote-authentication-dial-user-service-radius/12433-32.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5873221216041398E-2"/>
          <c:y val="0.18135096520193039"/>
          <c:w val="0.94825355756791718"/>
          <c:h val="0.64496602743205489"/>
        </c:manualLayout>
      </c:layout>
      <c:barChart>
        <c:barDir val="col"/>
        <c:grouping val="clustered"/>
        <c:varyColors val="0"/>
        <c:ser>
          <c:idx val="0"/>
          <c:order val="0"/>
          <c:tx>
            <c:strRef>
              <c:f>Sheet1!$B$1</c:f>
              <c:strCache>
                <c:ptCount val="1"/>
                <c:pt idx="0">
                  <c:v>Výdavky na IoT EUR (€) v miliardách</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2018</c:v>
                </c:pt>
                <c:pt idx="1">
                  <c:v>2019</c:v>
                </c:pt>
                <c:pt idx="2">
                  <c:v>2020</c:v>
                </c:pt>
                <c:pt idx="3">
                  <c:v>2022</c:v>
                </c:pt>
                <c:pt idx="4">
                  <c:v>2023</c:v>
                </c:pt>
              </c:numCache>
            </c:numRef>
          </c:cat>
          <c:val>
            <c:numRef>
              <c:f>Sheet1!$B$2:$B$6</c:f>
              <c:numCache>
                <c:formatCode>General</c:formatCode>
                <c:ptCount val="5"/>
                <c:pt idx="0">
                  <c:v>604</c:v>
                </c:pt>
                <c:pt idx="1">
                  <c:v>641</c:v>
                </c:pt>
                <c:pt idx="2">
                  <c:v>700</c:v>
                </c:pt>
                <c:pt idx="3">
                  <c:v>673</c:v>
                </c:pt>
                <c:pt idx="4">
                  <c:v>752</c:v>
                </c:pt>
              </c:numCache>
            </c:numRef>
          </c:val>
          <c:extLst>
            <c:ext xmlns:c16="http://schemas.microsoft.com/office/drawing/2014/chart" uri="{C3380CC4-5D6E-409C-BE32-E72D297353CC}">
              <c16:uniqueId val="{00000000-CB50-4081-82E9-D2F6B017D7B6}"/>
            </c:ext>
          </c:extLst>
        </c:ser>
        <c:dLbls>
          <c:dLblPos val="inEnd"/>
          <c:showLegendKey val="0"/>
          <c:showVal val="1"/>
          <c:showCatName val="0"/>
          <c:showSerName val="0"/>
          <c:showPercent val="0"/>
          <c:showBubbleSize val="0"/>
        </c:dLbls>
        <c:gapWidth val="65"/>
        <c:axId val="71808303"/>
        <c:axId val="72777871"/>
      </c:barChart>
      <c:catAx>
        <c:axId val="7180830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2777871"/>
        <c:crosses val="autoZero"/>
        <c:auto val="1"/>
        <c:lblAlgn val="ctr"/>
        <c:lblOffset val="100"/>
        <c:noMultiLvlLbl val="0"/>
      </c:catAx>
      <c:valAx>
        <c:axId val="7277787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1808303"/>
        <c:crosses val="autoZero"/>
        <c:crossBetween val="between"/>
      </c:valAx>
      <c:spPr>
        <a:noFill/>
        <a:ln>
          <a:noFill/>
        </a:ln>
        <a:effectLst/>
      </c:spPr>
    </c:plotArea>
    <c:legend>
      <c:legendPos val="b"/>
      <c:layout>
        <c:manualLayout>
          <c:xMode val="edge"/>
          <c:yMode val="edge"/>
          <c:x val="0.2881780293848572"/>
          <c:y val="0.91407781002934718"/>
          <c:w val="0.41619607628490324"/>
          <c:h val="6.5555591192648782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a:outerShdw dist="50800" dir="5400000" sx="1000" sy="1000" algn="ctr" rotWithShape="0">
        <a:srgbClr val="000000"/>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3205</TotalTime>
  <Pages>16</Pages>
  <Words>4017</Words>
  <Characters>22899</Characters>
  <Application>Microsoft Office Word</Application>
  <DocSecurity>0</DocSecurity>
  <Lines>190</Lines>
  <Paragraphs>53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László</dc:creator>
  <cp:keywords/>
  <dc:description/>
  <cp:lastModifiedBy>Laszlo Martin</cp:lastModifiedBy>
  <cp:revision>70</cp:revision>
  <dcterms:created xsi:type="dcterms:W3CDTF">2024-04-10T16:41:00Z</dcterms:created>
  <dcterms:modified xsi:type="dcterms:W3CDTF">2024-04-29T09:20:00Z</dcterms:modified>
</cp:coreProperties>
</file>