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 w:val="0"/>
          <w:sz w:val="28"/>
        </w:rPr>
        <w:t>Popis pracovního místa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(Elektromontér junior)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Samostatný dokument — není součástí pracovní smlouvy. Pracovní smlouva odkazuje na aktuální platný popis pracovního místa.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Zařazení / nadřízenost: </w:t>
      </w:r>
      <w:r>
        <w:rPr>
          <w:rFonts w:ascii="Verdana" w:hAnsi="Verdana" w:cs="Verdana"/>
          <w:b w:val="0"/>
          <w:color w:val="111111"/>
          <w:sz w:val="18"/>
        </w:rPr>
        <w:t>Podřízen vedoucímu výroby a šéfmontérovi.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Účel pozice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Realizovat svěřené výrobní operace při výrobě rozvaděčů pod odborným dohledem, v požadované kvalitě a ve sjednaném termínu, a průběžně rozvíjet vlastní odbornost.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Produkt (klíčové výstupy)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Bezchybně realizované a v termínu dokončené svěřené výrobní operace prováděné pod dohledem zkušenějšího pracovníka.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Náplň práce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Příprava a realizace jednodušších výrobních operací při výrobě rozvaděčů dle přesných pokynů šéfmontéra nebo vedoucího výroby.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Zapojování a kabeláž dle schémat a výkresové dokumentace pod dohledem.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Údržba přidělených pracovních nástrojů a udržování pořádku na pracovišti.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Dodržování předpisů BOZP a PO.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Aktivní zvyšování kvalifikace, zručnosti a dovedností — účast na interních i externích školeních.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Kooperace v týmu, ochota učit se od zkušenějších kolegů.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Jiné činnosti potřebné pro správné fungování firmy v rámci sjednaného druhu práce.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Odborné a osobnostní předpoklady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Výuční list v elektrotechnickém oboru (nebo jiné odborné vzdělání v oblasti elektrotechniky).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Praxe v oboru do 2 let (nebo absolvent).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Schopnost pracovat dle přesných instrukcí a technické dokumentace.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Spolehlivost, pečlivost, ochota se rozvíjet.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Jazykové předpoklady: </w:t>
      </w:r>
      <w:r>
        <w:rPr>
          <w:rFonts w:ascii="Verdana" w:hAnsi="Verdana" w:cs="Verdana"/>
          <w:b w:val="0"/>
          <w:color w:val="111111"/>
          <w:sz w:val="18"/>
        </w:rPr>
        <w:t>Základní znalost technické němčiny nebo angličtiny výhodou.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Nejvyšší prioritou je korektní jednání v týmu, bezpečnost práce a pečlivé provedení svěřených operací pod odborným dohledem.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Datum: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Zaměstnanec (podpis):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 w:val="0"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 zaměstnavatele (podpis): ……………………………………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Popis_ElektromonterJunior_SABLONA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