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(Elektroprojektant senior)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oddělení elektroprojekce.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Navrhovat a zpracovávat kompletní elektroinstalační dokumentaci pro realizaci průmyslových elektrických systémů a přispívat k efektivní realizaci projektů.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Kompletní a schválená elektroinstalační dokumentace (plány, výkresy a schémata pro realizaci průmyslových elektrických systémů).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Optimalizované pracovní procesy zajišťující hladký průběh projektů a kvalitní výstupy.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Dodržení technických standardů a legislativy (dokumentace a interní audity).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Efektivní realizace projektů — včasná a ekonomická, s důrazem na funkčnost a kvalitu.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Návrh a zpracování elektroinstalační dokumentace (plány, výkresy, schémata) v návrhovém softwaru (E-plan).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Tvorba a revize technické dokumentace pro realizaci průmyslových elektrických systémů.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Řešení technických problémů a optimalizace navržených systémů.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s výrobou, nákupem a projektovým týmem na realizaci projektů.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Zajištění shody dokumentace s technickými standardy a legislativou.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v rámci sjednaného druhu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Silné technické a analytické myšlení, schopnost navrhovat a optimalizovat složité systémy.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Zkušenost s návrhovým softwarem (zejména E-plan) a tvorbou technické dokumentace.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Vynikající komunikační schopnosti a schopnost spolupráce v týmu.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Preciznost, ekonomické myšlení a zaměření na efektivitu.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Diskrétnost a profesionální vystupování.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Němčina nebo angličtina.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Popis_ElektroprojektantSenior_SABLONA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