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EE73A" w14:textId="5FDA1507" w:rsidR="00DE0D28" w:rsidRPr="00DE0D28" w:rsidRDefault="00DE0D28" w:rsidP="00DE0D28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/>
          <w:sz w:val="40"/>
          <w:szCs w:val="40"/>
        </w:rPr>
        <w:t>Introduction to IoT</w:t>
      </w:r>
      <w:r>
        <w:rPr>
          <w:rFonts w:ascii="微軟正黑體" w:eastAsia="微軟正黑體" w:hAnsi="微軟正黑體" w:hint="eastAsia"/>
          <w:sz w:val="40"/>
          <w:szCs w:val="40"/>
        </w:rPr>
        <w:t xml:space="preserve"> </w:t>
      </w:r>
      <w:r w:rsidRPr="00DE0D28">
        <w:rPr>
          <w:rFonts w:ascii="微軟正黑體" w:eastAsia="微軟正黑體" w:hAnsi="微軟正黑體"/>
          <w:sz w:val="40"/>
          <w:szCs w:val="40"/>
        </w:rPr>
        <w:t>Final Project</w:t>
      </w:r>
    </w:p>
    <w:p w14:paraId="73D96EDD" w14:textId="77777777" w:rsidR="00DE0D28" w:rsidRPr="00DE0D28" w:rsidRDefault="00DE0D28" w:rsidP="00DE0D28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/>
          <w:sz w:val="40"/>
          <w:szCs w:val="40"/>
        </w:rPr>
        <w:t>ToF 山屋水情偵測</w:t>
      </w:r>
    </w:p>
    <w:p w14:paraId="5F9B4417" w14:textId="77777777" w:rsidR="00DE0D28" w:rsidRPr="00DE0D28" w:rsidRDefault="00DE0D28" w:rsidP="00DE0D28">
      <w:pPr>
        <w:jc w:val="right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作者：B08901097 徐有齊</w:t>
      </w:r>
    </w:p>
    <w:p w14:paraId="62901E2A" w14:textId="77777777" w:rsidR="00DE0D28" w:rsidRPr="00DE0D28" w:rsidRDefault="00DE0D28" w:rsidP="00DE0D28">
      <w:pPr>
        <w:jc w:val="right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B08901132 任瑨洋</w:t>
      </w:r>
    </w:p>
    <w:p w14:paraId="4DE21C1B" w14:textId="77777777" w:rsidR="00DE0D28" w:rsidRPr="00DE0D28" w:rsidRDefault="00DE0D28" w:rsidP="00DE0D28">
      <w:pPr>
        <w:jc w:val="right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業師：廖書漢 博士</w:t>
      </w:r>
    </w:p>
    <w:p w14:paraId="765D1265" w14:textId="77777777" w:rsidR="00DE0D28" w:rsidRPr="00DE0D28" w:rsidRDefault="00DE0D28" w:rsidP="00DE0D28">
      <w:pPr>
        <w:jc w:val="right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夏維良 經理</w:t>
      </w:r>
    </w:p>
    <w:p w14:paraId="3289191E" w14:textId="5457F1C5" w:rsidR="00DE0D28" w:rsidRDefault="00DE0D28" w:rsidP="00DE0D28">
      <w:pPr>
        <w:pStyle w:val="a6"/>
        <w:numPr>
          <w:ilvl w:val="0"/>
          <w:numId w:val="8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/>
          <w:sz w:val="40"/>
          <w:szCs w:val="40"/>
        </w:rPr>
        <w:t>概要</w:t>
      </w:r>
    </w:p>
    <w:p w14:paraId="4CE2EE34" w14:textId="60DECA49" w:rsidR="00DE0D28" w:rsidRPr="00DE0D28" w:rsidRDefault="00DE0D28" w:rsidP="00DE0D28">
      <w:pPr>
        <w:pStyle w:val="a6"/>
        <w:ind w:leftChars="0"/>
        <w:rPr>
          <w:rFonts w:ascii="微軟正黑體" w:eastAsia="微軟正黑體" w:hAnsi="微軟正黑體" w:hint="eastAsia"/>
        </w:rPr>
      </w:pPr>
      <w:r w:rsidRPr="00DE0D28">
        <w:rPr>
          <w:rFonts w:ascii="微軟正黑體" w:eastAsia="微軟正黑體" w:hAnsi="微軟正黑體"/>
        </w:rPr>
        <w:t xml:space="preserve">本專案旨在使用 LoRa </w:t>
      </w:r>
      <w:r>
        <w:rPr>
          <w:rFonts w:ascii="微軟正黑體" w:eastAsia="微軟正黑體" w:hAnsi="微軟正黑體" w:hint="eastAsia"/>
        </w:rPr>
        <w:t>技術</w:t>
      </w:r>
      <w:r w:rsidRPr="00DE0D28">
        <w:rPr>
          <w:rFonts w:ascii="微軟正黑體" w:eastAsia="微軟正黑體" w:hAnsi="微軟正黑體"/>
        </w:rPr>
        <w:t>開發一套便宜、</w:t>
      </w:r>
      <w:proofErr w:type="gramStart"/>
      <w:r w:rsidRPr="00DE0D28">
        <w:rPr>
          <w:rFonts w:ascii="微軟正黑體" w:eastAsia="微軟正黑體" w:hAnsi="微軟正黑體"/>
        </w:rPr>
        <w:t>低功耗且</w:t>
      </w:r>
      <w:proofErr w:type="gramEnd"/>
      <w:r w:rsidRPr="00DE0D28">
        <w:rPr>
          <w:rFonts w:ascii="微軟正黑體" w:eastAsia="微軟正黑體" w:hAnsi="微軟正黑體"/>
        </w:rPr>
        <w:t>可靠</w:t>
      </w:r>
      <w:proofErr w:type="gramStart"/>
      <w:r w:rsidRPr="00DE0D28">
        <w:rPr>
          <w:rFonts w:ascii="微軟正黑體" w:eastAsia="微軟正黑體" w:hAnsi="微軟正黑體"/>
        </w:rPr>
        <w:t>之物聯網</w:t>
      </w:r>
      <w:proofErr w:type="gramEnd"/>
      <w:r w:rsidRPr="00DE0D28">
        <w:rPr>
          <w:rFonts w:ascii="微軟正黑體" w:eastAsia="微軟正黑體" w:hAnsi="微軟正黑體"/>
        </w:rPr>
        <w:t>通信網絡，在缺乏網路設施之偏遠地區提供各種</w:t>
      </w:r>
      <w:proofErr w:type="gramStart"/>
      <w:r w:rsidRPr="00DE0D28">
        <w:rPr>
          <w:rFonts w:ascii="微軟正黑體" w:eastAsia="微軟正黑體" w:hAnsi="微軟正黑體"/>
        </w:rPr>
        <w:t>物聯網感</w:t>
      </w:r>
      <w:proofErr w:type="gramEnd"/>
      <w:r w:rsidRPr="00DE0D28">
        <w:rPr>
          <w:rFonts w:ascii="微軟正黑體" w:eastAsia="微軟正黑體" w:hAnsi="微軟正黑體"/>
        </w:rPr>
        <w:t>測設備回傳資料，並即時將這些資料呈現在網際網路。作為示範，我們使用</w:t>
      </w:r>
      <w:proofErr w:type="gramStart"/>
      <w:r w:rsidRPr="00DE0D28">
        <w:rPr>
          <w:rFonts w:ascii="微軟正黑體" w:eastAsia="微軟正黑體" w:hAnsi="微軟正黑體"/>
        </w:rPr>
        <w:t>一</w:t>
      </w:r>
      <w:proofErr w:type="gramEnd"/>
      <w:r w:rsidRPr="00DE0D28">
        <w:rPr>
          <w:rFonts w:ascii="微軟正黑體" w:eastAsia="微軟正黑體" w:hAnsi="微軟正黑體"/>
        </w:rPr>
        <w:t xml:space="preserve"> ToF 感測器量</w:t>
      </w:r>
      <w:proofErr w:type="gramStart"/>
      <w:r w:rsidRPr="00DE0D28">
        <w:rPr>
          <w:rFonts w:ascii="微軟正黑體" w:eastAsia="微軟正黑體" w:hAnsi="微軟正黑體"/>
        </w:rPr>
        <w:t>測山屋中儲</w:t>
      </w:r>
      <w:proofErr w:type="gramEnd"/>
      <w:r w:rsidRPr="00DE0D28">
        <w:rPr>
          <w:rFonts w:ascii="微軟正黑體" w:eastAsia="微軟正黑體" w:hAnsi="微軟正黑體"/>
        </w:rPr>
        <w:t>水池之水位，回傳至伺服器後，即時於前端展示給使用者參考。</w:t>
      </w:r>
    </w:p>
    <w:p w14:paraId="7C03B0B2" w14:textId="77777777" w:rsidR="00DE0D28" w:rsidRDefault="00DE0D28" w:rsidP="00DE0D28">
      <w:pPr>
        <w:pStyle w:val="a6"/>
        <w:numPr>
          <w:ilvl w:val="0"/>
          <w:numId w:val="8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 w:hint="eastAsia"/>
          <w:sz w:val="40"/>
          <w:szCs w:val="40"/>
        </w:rPr>
        <w:t>背景與發想</w:t>
      </w:r>
    </w:p>
    <w:p w14:paraId="1040E517" w14:textId="77777777" w:rsidR="00DE0D28" w:rsidRDefault="00DE0D28" w:rsidP="00DE0D28">
      <w:pPr>
        <w:pStyle w:val="a6"/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業師提供了我們一組體積小</w:t>
      </w:r>
      <w:proofErr w:type="gramStart"/>
      <w:r w:rsidRPr="00DE0D28">
        <w:rPr>
          <w:rFonts w:ascii="微軟正黑體" w:eastAsia="微軟正黑體" w:hAnsi="微軟正黑體"/>
        </w:rPr>
        <w:t>且功耗低</w:t>
      </w:r>
      <w:proofErr w:type="gramEnd"/>
      <w:r w:rsidRPr="00DE0D28">
        <w:rPr>
          <w:rFonts w:ascii="微軟正黑體" w:eastAsia="微軟正黑體" w:hAnsi="微軟正黑體"/>
        </w:rPr>
        <w:t>的 ToF 單點測距模組，此模組特色為其可以測量透明物體，例如水位面。業師並提供我們「水位監測」這個概念作為發想，例如測量城市的下水道水位等。</w:t>
      </w:r>
    </w:p>
    <w:p w14:paraId="100B4C59" w14:textId="42E96E7F" w:rsidR="00DE0D28" w:rsidRPr="00DE0D28" w:rsidRDefault="00DE0D28" w:rsidP="00DE0D28">
      <w:pPr>
        <w:pStyle w:val="a6"/>
        <w:ind w:leftChars="0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/>
        </w:rPr>
        <w:t>我們以業師提供的想法進行延伸，以組員個人的登山經驗和觀察，決定以「山屋水情監測」作為題目，並結合課程所教授的 LoRa 技術，解決山區因通訊不良而導致登山客難以事先掌握環境資訊的窘境。由圖(</w:t>
      </w:r>
      <w:proofErr w:type="gramStart"/>
      <w:r w:rsidRPr="00DE0D28">
        <w:rPr>
          <w:rFonts w:ascii="微軟正黑體" w:eastAsia="微軟正黑體" w:hAnsi="微軟正黑體"/>
        </w:rPr>
        <w:t>一</w:t>
      </w:r>
      <w:proofErr w:type="gramEnd"/>
      <w:r w:rsidRPr="00DE0D28">
        <w:rPr>
          <w:rFonts w:ascii="微軟正黑體" w:eastAsia="微軟正黑體" w:hAnsi="微軟正黑體"/>
        </w:rPr>
        <w:t>)中可以看到，國家公園內山屋水情回報日期參差不一，有些山屋的資料常常相當過時，因此我們希望設計一個裝置即時回報水情，給登山客更有參考價值的資訊。此外此類裝置還能提供求救功能，在便利之餘更能夠守護登山客的生命安全。</w:t>
      </w:r>
    </w:p>
    <w:p w14:paraId="41984CC5" w14:textId="18A5FFA3" w:rsidR="00DE0D28" w:rsidRDefault="00DE0D28" w:rsidP="00DE0D28">
      <w:pPr>
        <w:jc w:val="center"/>
        <w:rPr>
          <w:rFonts w:ascii="微軟正黑體" w:eastAsia="微軟正黑體" w:hAnsi="微軟正黑體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3BE3E5E" wp14:editId="1DF77A96">
            <wp:extent cx="5733415" cy="322834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3C14" w14:textId="067C4E54" w:rsidR="00DE0D28" w:rsidRDefault="00DE0D28" w:rsidP="00DE0D28">
      <w:pPr>
        <w:jc w:val="center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圖(</w:t>
      </w:r>
      <w:proofErr w:type="gramStart"/>
      <w:r w:rsidRPr="00DE0D28">
        <w:rPr>
          <w:rFonts w:ascii="微軟正黑體" w:eastAsia="微軟正黑體" w:hAnsi="微軟正黑體"/>
        </w:rPr>
        <w:t>一</w:t>
      </w:r>
      <w:proofErr w:type="gramEnd"/>
      <w:r w:rsidRPr="00DE0D28">
        <w:rPr>
          <w:rFonts w:ascii="微軟正黑體" w:eastAsia="微軟正黑體" w:hAnsi="微軟正黑體"/>
        </w:rPr>
        <w:t xml:space="preserve">)：玉山國家公園管理處於 111/03/14 發布的水情資訊 [1]，當下其中有幾筆資料的更新時間已經是一個月以上。下次發布的時間已經是 111/12/08 [2]，中間長達近 10 </w:t>
      </w:r>
      <w:proofErr w:type="gramStart"/>
      <w:r w:rsidRPr="00DE0D28">
        <w:rPr>
          <w:rFonts w:ascii="微軟正黑體" w:eastAsia="微軟正黑體" w:hAnsi="微軟正黑體"/>
        </w:rPr>
        <w:t>個</w:t>
      </w:r>
      <w:proofErr w:type="gramEnd"/>
      <w:r w:rsidRPr="00DE0D28">
        <w:rPr>
          <w:rFonts w:ascii="微軟正黑體" w:eastAsia="微軟正黑體" w:hAnsi="微軟正黑體"/>
        </w:rPr>
        <w:t>月的時間皆沒有更新資料。</w:t>
      </w:r>
    </w:p>
    <w:p w14:paraId="69D5AF20" w14:textId="77777777" w:rsidR="00DE0D28" w:rsidRPr="00DE0D28" w:rsidRDefault="00DE0D28" w:rsidP="00DE0D28">
      <w:pPr>
        <w:jc w:val="center"/>
        <w:rPr>
          <w:rFonts w:ascii="微軟正黑體" w:eastAsia="微軟正黑體" w:hAnsi="微軟正黑體" w:hint="eastAsia"/>
        </w:rPr>
      </w:pPr>
    </w:p>
    <w:p w14:paraId="70E3AC63" w14:textId="77777777" w:rsidR="00DE0D28" w:rsidRDefault="00DE0D28" w:rsidP="00DE0D28">
      <w:pPr>
        <w:pStyle w:val="a6"/>
        <w:numPr>
          <w:ilvl w:val="0"/>
          <w:numId w:val="8"/>
        </w:numPr>
        <w:ind w:leftChars="0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價值創造與分析</w:t>
      </w:r>
    </w:p>
    <w:p w14:paraId="47449379" w14:textId="77777777" w:rsidR="00DE0D28" w:rsidRDefault="00DE0D28" w:rsidP="00DE0D28">
      <w:pPr>
        <w:pStyle w:val="a6"/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我們的解決方案有以下欲達成之目標：</w:t>
      </w:r>
    </w:p>
    <w:p w14:paraId="04DE508B" w14:textId="77777777" w:rsidR="00DE0D28" w:rsidRDefault="00DE0D28" w:rsidP="00DE0D28">
      <w:pPr>
        <w:pStyle w:val="a6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我們希望可以幾乎即時監測山屋中的儲水槽水位。</w:t>
      </w:r>
    </w:p>
    <w:p w14:paraId="14F59266" w14:textId="77777777" w:rsidR="00DE0D28" w:rsidRDefault="00DE0D28" w:rsidP="00DE0D28">
      <w:pPr>
        <w:pStyle w:val="a6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水位資料將儲存於雲端。</w:t>
      </w:r>
    </w:p>
    <w:p w14:paraId="29F70716" w14:textId="5FC49E30" w:rsidR="00DE0D28" w:rsidRPr="00DE0D28" w:rsidRDefault="00DE0D28" w:rsidP="00DE0D28">
      <w:pPr>
        <w:pStyle w:val="a6"/>
        <w:numPr>
          <w:ilvl w:val="0"/>
          <w:numId w:val="12"/>
        </w:numPr>
        <w:ind w:leftChars="0"/>
        <w:rPr>
          <w:rFonts w:ascii="微軟正黑體" w:eastAsia="微軟正黑體" w:hAnsi="微軟正黑體" w:hint="eastAsia"/>
        </w:rPr>
      </w:pPr>
      <w:r w:rsidRPr="00DE0D28">
        <w:rPr>
          <w:rFonts w:ascii="微軟正黑體" w:eastAsia="微軟正黑體" w:hAnsi="微軟正黑體"/>
        </w:rPr>
        <w:t>使用者可以輕鬆的查詢儲水槽水位。</w:t>
      </w:r>
    </w:p>
    <w:p w14:paraId="71EE0672" w14:textId="77777777" w:rsidR="00DE0D28" w:rsidRDefault="00DE0D28" w:rsidP="00DE0D28">
      <w:pPr>
        <w:pStyle w:val="a6"/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我們的解決方案預計客戶為登山者與國家公園管理單位，向這些需要山屋水位資料的單位提供資料。</w:t>
      </w:r>
    </w:p>
    <w:p w14:paraId="562938FE" w14:textId="77777777" w:rsidR="00DE0D28" w:rsidRDefault="00DE0D28" w:rsidP="00DE0D28">
      <w:pPr>
        <w:pStyle w:val="a6"/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我們在市場上目前沒有明顯的競爭者，唯一可以討論的是會友熱心山友向國家公園管理處回報山屋水位。我們的解決方案比起熱心山友的被動回報，只需要付出極小的成本，便可以達成即時監測的目標，在利益權衡方面相當有優勢。</w:t>
      </w:r>
    </w:p>
    <w:p w14:paraId="1BCAF113" w14:textId="77777777" w:rsidR="00DE0D28" w:rsidRDefault="00DE0D28" w:rsidP="00DE0D28">
      <w:pPr>
        <w:pStyle w:val="a6"/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lastRenderedPageBreak/>
        <w:t>以下我們就兩個方面進行價值分析：</w:t>
      </w:r>
    </w:p>
    <w:p w14:paraId="3B1A3743" w14:textId="77777777" w:rsidR="00DE0D28" w:rsidRDefault="00DE0D28" w:rsidP="00DE0D28">
      <w:pPr>
        <w:pStyle w:val="a6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 xml:space="preserve">就經濟產值方面，根據中華民國健行登山會的統計 [1]，臺灣每年頻繁登山的有約 3 萬到 5 </w:t>
      </w:r>
      <w:proofErr w:type="gramStart"/>
      <w:r w:rsidRPr="00DE0D28">
        <w:rPr>
          <w:rFonts w:ascii="微軟正黑體" w:eastAsia="微軟正黑體" w:hAnsi="微軟正黑體"/>
        </w:rPr>
        <w:t>萬人次</w:t>
      </w:r>
      <w:proofErr w:type="gramEnd"/>
      <w:r w:rsidRPr="00DE0D28">
        <w:rPr>
          <w:rFonts w:ascii="微軟正黑體" w:eastAsia="微軟正黑體" w:hAnsi="微軟正黑體"/>
        </w:rPr>
        <w:t xml:space="preserve">，曾經到過 3000 公尺以上的登山客更達 50 </w:t>
      </w:r>
      <w:proofErr w:type="gramStart"/>
      <w:r w:rsidRPr="00DE0D28">
        <w:rPr>
          <w:rFonts w:ascii="微軟正黑體" w:eastAsia="微軟正黑體" w:hAnsi="微軟正黑體"/>
        </w:rPr>
        <w:t>萬人次</w:t>
      </w:r>
      <w:proofErr w:type="gramEnd"/>
      <w:r w:rsidRPr="00DE0D28">
        <w:rPr>
          <w:rFonts w:ascii="微軟正黑體" w:eastAsia="微軟正黑體" w:hAnsi="微軟正黑體"/>
        </w:rPr>
        <w:t>。由此可以看出，登山在臺灣風氣盛行，此解決方案有許多潛在客戶。</w:t>
      </w:r>
    </w:p>
    <w:p w14:paraId="760BA6E2" w14:textId="6FAC2BD3" w:rsidR="00DE0D28" w:rsidRPr="00DE0D28" w:rsidRDefault="00DE0D28" w:rsidP="00DE0D28">
      <w:pPr>
        <w:pStyle w:val="a6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就登山客救援方面，我們的解決方案可以在山區中提供登山客手機信號、GPS 信號及無線電以外的通訊方案，可以在上述方案失效時試圖與登山客取得聯繫，提高遇到緊急狀況的人的生還機率。</w:t>
      </w:r>
    </w:p>
    <w:p w14:paraId="06C2BD8D" w14:textId="77777777" w:rsidR="00DE0D28" w:rsidRPr="00DE0D28" w:rsidRDefault="00DE0D28" w:rsidP="00DE0D28">
      <w:pPr>
        <w:pStyle w:val="a6"/>
        <w:ind w:leftChars="0"/>
        <w:rPr>
          <w:rFonts w:ascii="微軟正黑體" w:eastAsia="微軟正黑體" w:hAnsi="微軟正黑體" w:hint="eastAsia"/>
        </w:rPr>
      </w:pPr>
    </w:p>
    <w:p w14:paraId="568429DF" w14:textId="27472774" w:rsidR="00DE0D28" w:rsidRDefault="00DE0D28" w:rsidP="00DE0D28">
      <w:pPr>
        <w:pStyle w:val="a6"/>
        <w:numPr>
          <w:ilvl w:val="0"/>
          <w:numId w:val="8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 w:hint="eastAsia"/>
          <w:sz w:val="40"/>
          <w:szCs w:val="40"/>
        </w:rPr>
        <w:t>解決方案</w:t>
      </w:r>
    </w:p>
    <w:p w14:paraId="3BADCC13" w14:textId="77777777" w:rsidR="00DE0D28" w:rsidRPr="00DE0D28" w:rsidRDefault="00DE0D28" w:rsidP="00DE0D28">
      <w:pPr>
        <w:pStyle w:val="a6"/>
        <w:numPr>
          <w:ilvl w:val="0"/>
          <w:numId w:val="15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/>
        </w:rPr>
        <w:t>總</w:t>
      </w:r>
      <w:proofErr w:type="gramStart"/>
      <w:r w:rsidRPr="00DE0D28">
        <w:rPr>
          <w:rFonts w:ascii="微軟正黑體" w:eastAsia="微軟正黑體" w:hAnsi="微軟正黑體"/>
        </w:rPr>
        <w:t>覽</w:t>
      </w:r>
      <w:proofErr w:type="gramEnd"/>
    </w:p>
    <w:p w14:paraId="7B4AC1C8" w14:textId="77777777" w:rsidR="00DE0D28" w:rsidRDefault="00DE0D28" w:rsidP="00DE0D28">
      <w:pPr>
        <w:pStyle w:val="a6"/>
        <w:ind w:leftChars="0" w:left="84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圖(二)為我們系統的總</w:t>
      </w:r>
      <w:proofErr w:type="gramStart"/>
      <w:r w:rsidRPr="00DE0D28">
        <w:rPr>
          <w:rFonts w:ascii="微軟正黑體" w:eastAsia="微軟正黑體" w:hAnsi="微軟正黑體"/>
        </w:rPr>
        <w:t>覽</w:t>
      </w:r>
      <w:proofErr w:type="gramEnd"/>
      <w:r w:rsidRPr="00DE0D28">
        <w:rPr>
          <w:rFonts w:ascii="微軟正黑體" w:eastAsia="微軟正黑體" w:hAnsi="微軟正黑體"/>
        </w:rPr>
        <w:t>，主要分成兩個部分：山區中沒有網路通信的部分，以及山腳下至使用者端等有網路通訊的部分。</w:t>
      </w:r>
    </w:p>
    <w:p w14:paraId="18F767D2" w14:textId="77777777" w:rsidR="00DE0D28" w:rsidRDefault="00DE0D28" w:rsidP="00DE0D28">
      <w:pPr>
        <w:pStyle w:val="a6"/>
        <w:ind w:leftChars="0" w:left="84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在山區中，我們將設計一個整合的模組，此模組可以測量山屋水位後以 LoRa 回傳。若是一發 LoRa 訊號距離不足，可以透過多個整合模組接力傳送</w:t>
      </w:r>
      <w:r>
        <w:rPr>
          <w:rFonts w:ascii="微軟正黑體" w:eastAsia="微軟正黑體" w:hAnsi="微軟正黑體" w:hint="eastAsia"/>
        </w:rPr>
        <w:t>。</w:t>
      </w:r>
    </w:p>
    <w:p w14:paraId="23C7FDE8" w14:textId="56FA76C7" w:rsidR="00DE0D28" w:rsidRDefault="00DE0D28" w:rsidP="00DE0D28">
      <w:pPr>
        <w:pStyle w:val="a6"/>
        <w:ind w:leftChars="0" w:left="84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山腳下有網路的地方，我們計劃放置一個 Gateway 模組，負責在接收 LoRa 訊號並處理後，以 HTTPS POST 的形式發至伺服器。伺服器接收資料後，會將資料送入資料庫儲存，並提供使用者</w:t>
      </w:r>
      <w:proofErr w:type="gramStart"/>
      <w:r w:rsidRPr="00DE0D28">
        <w:rPr>
          <w:rFonts w:ascii="微軟正黑體" w:eastAsia="微軟正黑體" w:hAnsi="微軟正黑體"/>
        </w:rPr>
        <w:t>前端頁面</w:t>
      </w:r>
      <w:proofErr w:type="gramEnd"/>
      <w:r w:rsidRPr="00DE0D28">
        <w:rPr>
          <w:rFonts w:ascii="微軟正黑體" w:eastAsia="微軟正黑體" w:hAnsi="微軟正黑體"/>
        </w:rPr>
        <w:t>查詢水情資料。</w:t>
      </w:r>
    </w:p>
    <w:p w14:paraId="61AB9B4A" w14:textId="77777777" w:rsidR="00DE0D28" w:rsidRDefault="00DE0D2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7327D37" w14:textId="75FB7EA0" w:rsidR="00DE0D28" w:rsidRDefault="00CB3B32" w:rsidP="00CB3B32">
      <w:pPr>
        <w:jc w:val="center"/>
        <w:rPr>
          <w:rFonts w:ascii="微軟正黑體" w:eastAsia="微軟正黑體" w:hAnsi="微軟正黑體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B132F72" wp14:editId="66664D80">
            <wp:extent cx="5733415" cy="3771265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3DA8" w14:textId="7A05C8B8" w:rsidR="00CB3B32" w:rsidRDefault="00CB3B32" w:rsidP="00CB3B32">
      <w:pPr>
        <w:jc w:val="center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圖(二)：山屋水情監測解決方案系統總</w:t>
      </w:r>
      <w:proofErr w:type="gramStart"/>
      <w:r w:rsidRPr="00DE0D28">
        <w:rPr>
          <w:rFonts w:ascii="微軟正黑體" w:eastAsia="微軟正黑體" w:hAnsi="微軟正黑體"/>
        </w:rPr>
        <w:t>覽</w:t>
      </w:r>
      <w:proofErr w:type="gramEnd"/>
      <w:r w:rsidRPr="00DE0D28">
        <w:rPr>
          <w:rFonts w:ascii="微軟正黑體" w:eastAsia="微軟正黑體" w:hAnsi="微軟正黑體"/>
        </w:rPr>
        <w:t xml:space="preserve">。以 </w:t>
      </w:r>
      <w:hyperlink r:id="rId8" w:history="1">
        <w:r w:rsidRPr="00CB3B32">
          <w:rPr>
            <w:rStyle w:val="a7"/>
            <w:rFonts w:ascii="微軟正黑體" w:eastAsia="微軟正黑體" w:hAnsi="微軟正黑體" w:hint="eastAsia"/>
          </w:rPr>
          <w:t>draw.io</w:t>
        </w:r>
      </w:hyperlink>
      <w:r w:rsidRPr="00DE0D28">
        <w:rPr>
          <w:rFonts w:ascii="微軟正黑體" w:eastAsia="微軟正黑體" w:hAnsi="微軟正黑體"/>
        </w:rPr>
        <w:t xml:space="preserve"> 協助繪製。</w:t>
      </w:r>
    </w:p>
    <w:p w14:paraId="4AF2228B" w14:textId="77777777" w:rsidR="00CB3B32" w:rsidRPr="00DE0D28" w:rsidRDefault="00CB3B32" w:rsidP="00CB3B32">
      <w:pPr>
        <w:jc w:val="center"/>
        <w:rPr>
          <w:rFonts w:ascii="微軟正黑體" w:eastAsia="微軟正黑體" w:hAnsi="微軟正黑體" w:hint="eastAsia"/>
        </w:rPr>
      </w:pPr>
    </w:p>
    <w:p w14:paraId="2422C0D8" w14:textId="5360963B" w:rsidR="00DE0D28" w:rsidRDefault="00DE0D28" w:rsidP="00DE0D28">
      <w:pPr>
        <w:pStyle w:val="a6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 w:hint="eastAsia"/>
        </w:rPr>
        <w:t>硬體端與韌體端</w:t>
      </w:r>
    </w:p>
    <w:p w14:paraId="09F908BD" w14:textId="77777777" w:rsidR="00CB3B32" w:rsidRDefault="00CB3B32" w:rsidP="00CB3B32">
      <w:pPr>
        <w:pStyle w:val="a6"/>
        <w:ind w:leftChars="0" w:left="84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以下介紹我們的解決方案中使用到的硬體內容。</w:t>
      </w:r>
    </w:p>
    <w:p w14:paraId="3B2F850D" w14:textId="77777777" w:rsid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MCU - ESP32</w:t>
      </w:r>
    </w:p>
    <w:p w14:paraId="5DBEE073" w14:textId="0F735088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我們在微控制器的部分採用 ESP32，除了其成本低廉而計算效能強大外，其還有提供 deep sleep mode 功能，可以在不需要傳送資料的</w:t>
      </w:r>
      <w:proofErr w:type="gramStart"/>
      <w:r w:rsidRPr="00CB3B32">
        <w:rPr>
          <w:rFonts w:ascii="微軟正黑體" w:eastAsia="微軟正黑體" w:hAnsi="微軟正黑體"/>
        </w:rPr>
        <w:t>空窗期進入</w:t>
      </w:r>
      <w:proofErr w:type="gramEnd"/>
      <w:r w:rsidRPr="00CB3B32">
        <w:rPr>
          <w:rFonts w:ascii="微軟正黑體" w:eastAsia="微軟正黑體" w:hAnsi="微軟正黑體"/>
        </w:rPr>
        <w:t>睡眠節電，</w:t>
      </w:r>
      <w:proofErr w:type="gramStart"/>
      <w:r w:rsidRPr="00CB3B32">
        <w:rPr>
          <w:rFonts w:ascii="微軟正黑體" w:eastAsia="微軟正黑體" w:hAnsi="微軟正黑體"/>
        </w:rPr>
        <w:t>功耗只需</w:t>
      </w:r>
      <w:proofErr w:type="gramEnd"/>
      <w:r w:rsidRPr="00CB3B32">
        <w:rPr>
          <w:rFonts w:ascii="微軟正黑體" w:eastAsia="微軟正黑體" w:hAnsi="微軟正黑體"/>
        </w:rPr>
        <w:t>要 10 uA [4]，非常省電。在這個專案中由於演示需求，每 10-20 秒更新一次水情資料，實務層面則只需要一小時以上，甚至到</w:t>
      </w:r>
      <w:proofErr w:type="gramStart"/>
      <w:r w:rsidRPr="00CB3B32">
        <w:rPr>
          <w:rFonts w:ascii="微軟正黑體" w:eastAsia="微軟正黑體" w:hAnsi="微軟正黑體"/>
        </w:rPr>
        <w:t>一</w:t>
      </w:r>
      <w:proofErr w:type="gramEnd"/>
      <w:r w:rsidRPr="00CB3B32">
        <w:rPr>
          <w:rFonts w:ascii="微軟正黑體" w:eastAsia="微軟正黑體" w:hAnsi="微軟正黑體"/>
        </w:rPr>
        <w:t>天才更新一次資料即可。資料將會以 在讀取後，使用 ArduinoJson 套件 [5] 協助將資料變成 JSON 形式，再生成字串等待傳送。</w:t>
      </w:r>
    </w:p>
    <w:p w14:paraId="55E53DE8" w14:textId="77777777" w:rsidR="00CB3B32" w:rsidRDefault="00CB3B3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C4E12DA" w14:textId="77777777" w:rsid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lastRenderedPageBreak/>
        <w:t>LoRa - SX1278</w:t>
      </w:r>
    </w:p>
    <w:p w14:paraId="5AC92795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LoRa 方面我們使用 SX1278 模組，並使用 Sandeep Mistry 所撰寫的 arduino-LoRa 套件 [6] 進行驅動。注意到 LoRa 適合遠距離的小規模少資料通訊，在郊區的直線通訊距離可以達到 15 公里以上 [7]，非常適合我們的專案。在這個專案中，我們使用亞洲地區不須登記的 433 MHz 頻段，傳輸功率 17 dB，展頻因子為 7，訊號頻寬為 125 kHz。</w:t>
      </w:r>
    </w:p>
    <w:p w14:paraId="604C88B3" w14:textId="77777777" w:rsid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ToF - FSTOF2002C0D</w:t>
      </w:r>
    </w:p>
    <w:p w14:paraId="332C9A43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此</w:t>
      </w:r>
      <w:proofErr w:type="gramStart"/>
      <w:r w:rsidRPr="00CB3B32">
        <w:rPr>
          <w:rFonts w:ascii="微軟正黑體" w:eastAsia="微軟正黑體" w:hAnsi="微軟正黑體"/>
        </w:rPr>
        <w:t>為虹晶</w:t>
      </w:r>
      <w:proofErr w:type="gramEnd"/>
      <w:r w:rsidRPr="00CB3B32">
        <w:rPr>
          <w:rFonts w:ascii="微軟正黑體" w:eastAsia="微軟正黑體" w:hAnsi="微軟正黑體"/>
        </w:rPr>
        <w:t>科技所提供的 ToF 模組，可以透過 UART 或是 I2C 協定進行溝通，偵測距離在 10 cm 到 240 cm，且可以偵測水面高度 [8]。在這個專案中我們使用 UART 進行溝通，設定上為鮑率 9600 與8N1。</w:t>
      </w:r>
    </w:p>
    <w:p w14:paraId="24E316B0" w14:textId="77777777" w:rsid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Infrared - 2Y0A02</w:t>
      </w:r>
    </w:p>
    <w:p w14:paraId="0050A264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此為我們準備的備案方案，當 ToF 模組失效時可以透過該模組偵測水面高度，惟其耗電量較高且</w:t>
      </w:r>
      <w:proofErr w:type="gramStart"/>
      <w:r w:rsidRPr="00CB3B32">
        <w:rPr>
          <w:rFonts w:ascii="微軟正黑體" w:eastAsia="微軟正黑體" w:hAnsi="微軟正黑體"/>
        </w:rPr>
        <w:t>準</w:t>
      </w:r>
      <w:proofErr w:type="gramEnd"/>
      <w:r w:rsidRPr="00CB3B32">
        <w:rPr>
          <w:rFonts w:ascii="微軟正黑體" w:eastAsia="微軟正黑體" w:hAnsi="微軟正黑體"/>
        </w:rPr>
        <w:t>度較差。</w:t>
      </w:r>
    </w:p>
    <w:p w14:paraId="034786C6" w14:textId="77777777" w:rsid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  <w:lang w:val="en-US"/>
        </w:rPr>
      </w:pPr>
      <w:r w:rsidRPr="00DE0D28">
        <w:rPr>
          <w:rFonts w:ascii="微軟正黑體" w:eastAsia="微軟正黑體" w:hAnsi="微軟正黑體"/>
          <w:lang w:val="en-US"/>
        </w:rPr>
        <w:t>Big Red Button - LA38</w:t>
      </w:r>
    </w:p>
    <w:p w14:paraId="5184392F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我們在整合模組上放置了一個大紅色按鈕，按下此按鈕會觸發一個 Rising Edge 給 MCU，將透過 LoRa 傳送</w:t>
      </w:r>
      <w:proofErr w:type="gramStart"/>
      <w:r w:rsidRPr="00CB3B32">
        <w:rPr>
          <w:rFonts w:ascii="微軟正黑體" w:eastAsia="微軟正黑體" w:hAnsi="微軟正黑體"/>
        </w:rPr>
        <w:t>一</w:t>
      </w:r>
      <w:proofErr w:type="gramEnd"/>
      <w:r w:rsidRPr="00CB3B32">
        <w:rPr>
          <w:rFonts w:ascii="微軟正黑體" w:eastAsia="微軟正黑體" w:hAnsi="微軟正黑體"/>
        </w:rPr>
        <w:t>求救信號。</w:t>
      </w:r>
    </w:p>
    <w:p w14:paraId="37A88FB7" w14:textId="77777777" w:rsidR="00CB3B32" w:rsidRP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  <w:lang w:val="en-US"/>
        </w:rPr>
      </w:pPr>
      <w:r w:rsidRPr="00DE0D28">
        <w:rPr>
          <w:rFonts w:ascii="微軟正黑體" w:eastAsia="微軟正黑體" w:hAnsi="微軟正黑體"/>
        </w:rPr>
        <w:t>Battery - LiPo 1865</w:t>
      </w:r>
      <w:r>
        <w:rPr>
          <w:rFonts w:ascii="微軟正黑體" w:eastAsia="微軟正黑體" w:hAnsi="微軟正黑體" w:hint="eastAsia"/>
        </w:rPr>
        <w:t>0</w:t>
      </w:r>
    </w:p>
    <w:p w14:paraId="713B2917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我們使用 18650 鋰電池作為我們模組的電源，其標準參考電壓為 3.7 V，滿電約為 4.1 V，容量約為 2200 mAh。</w:t>
      </w:r>
    </w:p>
    <w:p w14:paraId="62CC59CE" w14:textId="77777777" w:rsidR="00CB3B32" w:rsidRP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  <w:lang w:val="en-US"/>
        </w:rPr>
      </w:pPr>
      <w:r w:rsidRPr="00DE0D28">
        <w:rPr>
          <w:rFonts w:ascii="微軟正黑體" w:eastAsia="微軟正黑體" w:hAnsi="微軟正黑體"/>
        </w:rPr>
        <w:t>Charger - TP4056</w:t>
      </w:r>
    </w:p>
    <w:p w14:paraId="674CF8C0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由於我們希望此解決方案不需要頻繁照應，因此電池應有一充電方案，</w:t>
      </w:r>
      <w:proofErr w:type="gramStart"/>
      <w:r w:rsidRPr="00CB3B32">
        <w:rPr>
          <w:rFonts w:ascii="微軟正黑體" w:eastAsia="微軟正黑體" w:hAnsi="微軟正黑體"/>
        </w:rPr>
        <w:t>此為鋰電池</w:t>
      </w:r>
      <w:proofErr w:type="gramEnd"/>
      <w:r w:rsidRPr="00CB3B32">
        <w:rPr>
          <w:rFonts w:ascii="微軟正黑體" w:eastAsia="微軟正黑體" w:hAnsi="微軟正黑體"/>
        </w:rPr>
        <w:t>充電模組，負責將其他電源降壓後</w:t>
      </w:r>
      <w:proofErr w:type="gramStart"/>
      <w:r w:rsidRPr="00CB3B32">
        <w:rPr>
          <w:rFonts w:ascii="微軟正黑體" w:eastAsia="微軟正黑體" w:hAnsi="微軟正黑體"/>
        </w:rPr>
        <w:t>充給鋰</w:t>
      </w:r>
      <w:proofErr w:type="gramEnd"/>
      <w:r w:rsidRPr="00CB3B32">
        <w:rPr>
          <w:rFonts w:ascii="微軟正黑體" w:eastAsia="微軟正黑體" w:hAnsi="微軟正黑體"/>
        </w:rPr>
        <w:t>電池。</w:t>
      </w:r>
    </w:p>
    <w:p w14:paraId="13608CC9" w14:textId="77777777" w:rsidR="00CB3B32" w:rsidRP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  <w:lang w:val="en-US"/>
        </w:rPr>
      </w:pPr>
      <w:r w:rsidRPr="00DE0D28">
        <w:rPr>
          <w:rFonts w:ascii="微軟正黑體" w:eastAsia="微軟正黑體" w:hAnsi="微軟正黑體"/>
        </w:rPr>
        <w:lastRenderedPageBreak/>
        <w:t>Solar Pane</w:t>
      </w:r>
      <w:r>
        <w:rPr>
          <w:rFonts w:ascii="微軟正黑體" w:eastAsia="微軟正黑體" w:hAnsi="微軟正黑體" w:hint="eastAsia"/>
        </w:rPr>
        <w:t>l</w:t>
      </w:r>
    </w:p>
    <w:p w14:paraId="129C5CFC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我們的充電方案使用兩片 2.5 W 的太陽能板供電，透過充電</w:t>
      </w:r>
      <w:proofErr w:type="gramStart"/>
      <w:r w:rsidRPr="00CB3B32">
        <w:rPr>
          <w:rFonts w:ascii="微軟正黑體" w:eastAsia="微軟正黑體" w:hAnsi="微軟正黑體"/>
        </w:rPr>
        <w:t>模組項鋰電池</w:t>
      </w:r>
      <w:proofErr w:type="gramEnd"/>
      <w:r w:rsidRPr="00CB3B32">
        <w:rPr>
          <w:rFonts w:ascii="微軟正黑體" w:eastAsia="微軟正黑體" w:hAnsi="微軟正黑體"/>
        </w:rPr>
        <w:t>充電。</w:t>
      </w:r>
    </w:p>
    <w:p w14:paraId="719BBA6D" w14:textId="77777777" w:rsidR="00CB3B32" w:rsidRP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  <w:lang w:val="en-US"/>
        </w:rPr>
      </w:pPr>
      <w:r w:rsidRPr="00DE0D28">
        <w:rPr>
          <w:rFonts w:ascii="微軟正黑體" w:eastAsia="微軟正黑體" w:hAnsi="微軟正黑體"/>
        </w:rPr>
        <w:t>RPi Zero W</w:t>
      </w:r>
    </w:p>
    <w:p w14:paraId="551160D6" w14:textId="31E4E3D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原先我們打算也使用 ESP32 作為終端 Gateway 的 MCU，但後來發現使用 ESP32 發 HTTPS 協定會有一些設定上的困難，因此改用 RPi Zero W 加上 LoRa 模組 SX1278 作為終端回傳裝置。我們使用 PyLoRa 模組，並以 Python 進行開發，最終的裝置體積非常小巧，且使用非常容易，只要接上電源就會自動連上 WiFi 並接收 LoRa 訊息回傳伺服器。資料以 JSON 格式傳送。</w:t>
      </w:r>
    </w:p>
    <w:p w14:paraId="25DCD073" w14:textId="26DF06B7" w:rsidR="00CB3B32" w:rsidRPr="00CB3B32" w:rsidRDefault="00CB3B32" w:rsidP="00CB3B32">
      <w:pPr>
        <w:pStyle w:val="a6"/>
        <w:ind w:leftChars="0" w:left="840"/>
        <w:rPr>
          <w:rFonts w:ascii="微軟正黑體" w:eastAsia="微軟正黑體" w:hAnsi="微軟正黑體"/>
        </w:rPr>
      </w:pPr>
      <w:proofErr w:type="gramStart"/>
      <w:r w:rsidRPr="00CB3B32">
        <w:rPr>
          <w:rFonts w:ascii="微軟正黑體" w:eastAsia="微軟正黑體" w:hAnsi="微軟正黑體"/>
        </w:rPr>
        <w:t>此外，</w:t>
      </w:r>
      <w:proofErr w:type="gramEnd"/>
      <w:r w:rsidRPr="00CB3B32">
        <w:rPr>
          <w:rFonts w:ascii="微軟正黑體" w:eastAsia="微軟正黑體" w:hAnsi="微軟正黑體"/>
        </w:rPr>
        <w:t>我們也有對我們的解決方案</w:t>
      </w:r>
      <w:proofErr w:type="gramStart"/>
      <w:r w:rsidRPr="00CB3B32">
        <w:rPr>
          <w:rFonts w:ascii="微軟正黑體" w:eastAsia="微軟正黑體" w:hAnsi="微軟正黑體"/>
        </w:rPr>
        <w:t>進行功耗的</w:t>
      </w:r>
      <w:proofErr w:type="gramEnd"/>
      <w:r w:rsidRPr="00CB3B32">
        <w:rPr>
          <w:rFonts w:ascii="微軟正黑體" w:eastAsia="微軟正黑體" w:hAnsi="微軟正黑體"/>
        </w:rPr>
        <w:t>計算。偵測水位並傳輸資料時，MCU 採用 modem sleep mode，</w:t>
      </w:r>
      <w:proofErr w:type="gramStart"/>
      <w:r w:rsidRPr="00CB3B32">
        <w:rPr>
          <w:rFonts w:ascii="微軟正黑體" w:eastAsia="微軟正黑體" w:hAnsi="微軟正黑體"/>
        </w:rPr>
        <w:t>功耗約</w:t>
      </w:r>
      <w:proofErr w:type="gramEnd"/>
      <w:r w:rsidRPr="00CB3B32">
        <w:rPr>
          <w:rFonts w:ascii="微軟正黑體" w:eastAsia="微軟正黑體" w:hAnsi="微軟正黑體"/>
        </w:rPr>
        <w:t>為 3 mA (我們有降 CPU 頻以更節省電量) [4]，ToF 模組的耗電量約為 10 mA [8]，LoRa 模組 SX1278 在發送訊息時的耗電量約為 93 mA [9]。</w:t>
      </w:r>
    </w:p>
    <w:p w14:paraId="20B04892" w14:textId="4F129001" w:rsidR="00CB3B32" w:rsidRDefault="00CB3B32" w:rsidP="00CB3B32">
      <w:pPr>
        <w:pStyle w:val="a6"/>
        <w:ind w:leftChars="0" w:left="84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實務上測量電流時，由於工作時間實在太短，基本上都測到睡眠時的電流量，整個模組在使用 ToF 模組偵測時，儀器量不到電流，只</w:t>
      </w:r>
      <w:proofErr w:type="gramStart"/>
      <w:r w:rsidRPr="00DE0D28">
        <w:rPr>
          <w:rFonts w:ascii="微軟正黑體" w:eastAsia="微軟正黑體" w:hAnsi="微軟正黑體"/>
        </w:rPr>
        <w:t>能粗估耗</w:t>
      </w:r>
      <w:proofErr w:type="gramEnd"/>
      <w:r w:rsidRPr="00DE0D28">
        <w:rPr>
          <w:rFonts w:ascii="微軟正黑體" w:eastAsia="微軟正黑體" w:hAnsi="微軟正黑體"/>
        </w:rPr>
        <w:t>電量約為 &lt; 10 mA，如圖(三)</w:t>
      </w:r>
      <w:proofErr w:type="gramStart"/>
      <w:r w:rsidRPr="00DE0D28">
        <w:rPr>
          <w:rFonts w:ascii="微軟正黑體" w:eastAsia="微軟正黑體" w:hAnsi="微軟正黑體"/>
        </w:rPr>
        <w:t>─</w:t>
      </w:r>
      <w:proofErr w:type="gramEnd"/>
      <w:r w:rsidRPr="00DE0D28">
        <w:rPr>
          <w:rFonts w:ascii="微軟正黑體" w:eastAsia="微軟正黑體" w:hAnsi="微軟正黑體"/>
        </w:rPr>
        <w:t>左所示。使用備用 Infrared 模組偵測時耗電量約為 20 mA，如圖(三)</w:t>
      </w:r>
      <w:proofErr w:type="gramStart"/>
      <w:r w:rsidRPr="00DE0D28">
        <w:rPr>
          <w:rFonts w:ascii="微軟正黑體" w:eastAsia="微軟正黑體" w:hAnsi="微軟正黑體"/>
        </w:rPr>
        <w:t>─</w:t>
      </w:r>
      <w:proofErr w:type="gramEnd"/>
      <w:r w:rsidRPr="00DE0D28">
        <w:rPr>
          <w:rFonts w:ascii="微軟正黑體" w:eastAsia="微軟正黑體" w:hAnsi="微軟正黑體"/>
        </w:rPr>
        <w:t>右所示。</w:t>
      </w:r>
    </w:p>
    <w:p w14:paraId="0F6E39E9" w14:textId="658CC54F" w:rsidR="00CB3B32" w:rsidRDefault="00CB3B32" w:rsidP="00CB3B32">
      <w:pPr>
        <w:jc w:val="center"/>
        <w:rPr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151FF5C" wp14:editId="11BE266B">
            <wp:extent cx="1981200" cy="2638425"/>
            <wp:effectExtent l="0" t="4763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81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57F">
        <w:rPr>
          <w:rFonts w:hint="eastAsia"/>
          <w:color w:val="000000"/>
          <w:bdr w:val="none" w:sz="0" w:space="0" w:color="auto" w:frame="1"/>
        </w:rPr>
        <w:t xml:space="preserve"> </w:t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D4A0FA" wp14:editId="663062F2">
            <wp:extent cx="1981200" cy="2638425"/>
            <wp:effectExtent l="0" t="4763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81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524D" w14:textId="77777777" w:rsidR="00CB3B32" w:rsidRPr="00CB3B32" w:rsidRDefault="00CB3B32" w:rsidP="00CB3B32">
      <w:pPr>
        <w:jc w:val="center"/>
        <w:rPr>
          <w:rFonts w:ascii="微軟正黑體" w:eastAsia="微軟正黑體" w:hAnsi="微軟正黑體" w:hint="eastAsia"/>
          <w:lang w:val="en-US"/>
        </w:rPr>
      </w:pPr>
      <w:r>
        <w:rPr>
          <w:color w:val="000000"/>
        </w:rPr>
        <w:t>圖</w:t>
      </w:r>
      <w:r>
        <w:rPr>
          <w:color w:val="000000"/>
        </w:rPr>
        <w:t>(</w:t>
      </w:r>
      <w:r>
        <w:rPr>
          <w:color w:val="000000"/>
        </w:rPr>
        <w:t>三</w:t>
      </w:r>
      <w:r>
        <w:rPr>
          <w:color w:val="000000"/>
        </w:rPr>
        <w:t>)</w:t>
      </w:r>
      <w:r>
        <w:rPr>
          <w:color w:val="000000"/>
        </w:rPr>
        <w:t>：左圖為使用</w:t>
      </w:r>
      <w:r>
        <w:rPr>
          <w:color w:val="000000"/>
        </w:rPr>
        <w:t xml:space="preserve"> ToF </w:t>
      </w:r>
      <w:r>
        <w:rPr>
          <w:color w:val="000000"/>
        </w:rPr>
        <w:t>模組時的</w:t>
      </w:r>
      <w:proofErr w:type="gramStart"/>
      <w:r>
        <w:rPr>
          <w:color w:val="000000"/>
        </w:rPr>
        <w:t>耗電實測</w:t>
      </w:r>
      <w:proofErr w:type="gramEnd"/>
      <w:r>
        <w:rPr>
          <w:color w:val="000000"/>
        </w:rPr>
        <w:t>，右圖則為備用模組的。</w:t>
      </w:r>
    </w:p>
    <w:p w14:paraId="6BF8F557" w14:textId="13073C9C" w:rsidR="00CB3B32" w:rsidRPr="00DE0D28" w:rsidRDefault="00CB3B32" w:rsidP="00CB3B32">
      <w:pPr>
        <w:pStyle w:val="a6"/>
        <w:ind w:leftChars="0" w:left="840"/>
        <w:rPr>
          <w:rFonts w:ascii="微軟正黑體" w:eastAsia="微軟正黑體" w:hAnsi="微軟正黑體"/>
        </w:rPr>
      </w:pPr>
      <w:proofErr w:type="gramStart"/>
      <w:r w:rsidRPr="00DE0D28">
        <w:rPr>
          <w:rFonts w:ascii="微軟正黑體" w:eastAsia="微軟正黑體" w:hAnsi="微軟正黑體"/>
        </w:rPr>
        <w:lastRenderedPageBreak/>
        <w:t>實測以</w:t>
      </w:r>
      <w:proofErr w:type="gramEnd"/>
      <w:r w:rsidRPr="00DE0D28">
        <w:rPr>
          <w:rFonts w:ascii="微軟正黑體" w:eastAsia="微軟正黑體" w:hAnsi="微軟正黑體"/>
        </w:rPr>
        <w:t xml:space="preserve"> 20s 回報一次的頻率擺放 12 小時候 (遮住太陽能板不充電)，電池電壓由 4.036 V 掉至 4.002 V，由此估計由 4.1 V (滿電) 掉到 3.7 V (約一半電) 可使用 130 小時。</w:t>
      </w:r>
    </w:p>
    <w:p w14:paraId="3A0EFC7C" w14:textId="77777777" w:rsidR="00CB3B32" w:rsidRDefault="00CB3B32" w:rsidP="00CB3B32">
      <w:pPr>
        <w:pStyle w:val="a6"/>
        <w:ind w:leftChars="0" w:left="840"/>
        <w:rPr>
          <w:rFonts w:ascii="微軟正黑體" w:eastAsia="微軟正黑體" w:hAnsi="微軟正黑體" w:hint="eastAsia"/>
        </w:rPr>
      </w:pPr>
    </w:p>
    <w:p w14:paraId="5C1A7DF5" w14:textId="61C059B4" w:rsidR="00DE0D28" w:rsidRDefault="00DE0D28" w:rsidP="00DE0D28">
      <w:pPr>
        <w:pStyle w:val="a6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軟體端</w:t>
      </w:r>
    </w:p>
    <w:p w14:paraId="209812DA" w14:textId="77777777" w:rsidR="00CB3B32" w:rsidRDefault="00CB3B32" w:rsidP="00CB3B32">
      <w:pPr>
        <w:pStyle w:val="a6"/>
        <w:ind w:leftChars="0" w:left="84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本專案的軟體部分係指監測設備終端回傳之伺服器，以及使用者瀏覽相關資訊的網頁。軟體部分之架構為經典的 MERN stack [10] 架構，即以 React [11] 作為前端框架，透過 Node.js [12] 和 Express [13] 運行伺服器，並以 MongoDB [14] 作為資料庫。</w:t>
      </w:r>
    </w:p>
    <w:p w14:paraId="7100CD95" w14:textId="77777777" w:rsidR="00CB3B32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前端</w:t>
      </w:r>
    </w:p>
    <w:p w14:paraId="4615D39F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/>
        </w:rPr>
        <w:t>我們使用 React 加上 TypeScript 進行開發，使用者介面主要使用的模組為 AntDesign [15]，地圖部分則是使用 IgniteUI [16] 的地圖模組，介面設計相當簡潔易懂，讓使用者可以直觀地檢視水情資料，並且若有人</w:t>
      </w:r>
      <w:proofErr w:type="gramStart"/>
      <w:r w:rsidRPr="00CB3B32">
        <w:rPr>
          <w:rFonts w:ascii="微軟正黑體" w:eastAsia="微軟正黑體" w:hAnsi="微軟正黑體"/>
        </w:rPr>
        <w:t>按下警急求救</w:t>
      </w:r>
      <w:proofErr w:type="gramEnd"/>
      <w:r w:rsidRPr="00CB3B32">
        <w:rPr>
          <w:rFonts w:ascii="微軟正黑體" w:eastAsia="微軟正黑體" w:hAnsi="微軟正黑體"/>
        </w:rPr>
        <w:t>鈕，網頁也能夠立即</w:t>
      </w:r>
      <w:proofErr w:type="gramStart"/>
      <w:r w:rsidRPr="00CB3B32">
        <w:rPr>
          <w:rFonts w:ascii="微軟正黑體" w:eastAsia="微軟正黑體" w:hAnsi="微軟正黑體"/>
        </w:rPr>
        <w:t>顯示警急求救</w:t>
      </w:r>
      <w:proofErr w:type="gramEnd"/>
      <w:r w:rsidRPr="00CB3B32">
        <w:rPr>
          <w:rFonts w:ascii="微軟正黑體" w:eastAsia="微軟正黑體" w:hAnsi="微軟正黑體"/>
        </w:rPr>
        <w:t>訊息。前端使用</w:t>
      </w:r>
      <w:r w:rsidRPr="00CB3B32">
        <w:rPr>
          <w:rFonts w:ascii="微軟正黑體" w:eastAsia="微軟正黑體" w:hAnsi="微軟正黑體"/>
          <w:lang w:val="en-US"/>
        </w:rPr>
        <w:t xml:space="preserve"> Restful API </w:t>
      </w:r>
      <w:r w:rsidRPr="00CB3B32">
        <w:rPr>
          <w:rFonts w:ascii="微軟正黑體" w:eastAsia="微軟正黑體" w:hAnsi="微軟正黑體"/>
        </w:rPr>
        <w:t>和</w:t>
      </w:r>
      <w:r w:rsidRPr="00CB3B32">
        <w:rPr>
          <w:rFonts w:ascii="微軟正黑體" w:eastAsia="微軟正黑體" w:hAnsi="微軟正黑體"/>
          <w:lang w:val="en-US"/>
        </w:rPr>
        <w:t xml:space="preserve"> HTTPS </w:t>
      </w:r>
      <w:r w:rsidRPr="00CB3B32">
        <w:rPr>
          <w:rFonts w:ascii="微軟正黑體" w:eastAsia="微軟正黑體" w:hAnsi="微軟正黑體"/>
        </w:rPr>
        <w:t>協定和伺服器溝通。</w:t>
      </w:r>
    </w:p>
    <w:p w14:paraId="5DB5F18E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</w:p>
    <w:p w14:paraId="21DC789A" w14:textId="4223425E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  <w:lang w:val="en-US"/>
        </w:rPr>
      </w:pPr>
      <w:r w:rsidRPr="00DE0D28">
        <w:rPr>
          <w:rFonts w:ascii="微軟正黑體" w:eastAsia="微軟正黑體" w:hAnsi="微軟正黑體"/>
        </w:rPr>
        <w:t>以下是前端的網址</w:t>
      </w:r>
      <w:r w:rsidRPr="00DE0D28">
        <w:rPr>
          <w:rFonts w:ascii="微軟正黑體" w:eastAsia="微軟正黑體" w:hAnsi="微軟正黑體"/>
          <w:lang w:val="en-US"/>
        </w:rPr>
        <w:t>：</w:t>
      </w:r>
      <w:hyperlink r:id="rId11" w:history="1">
        <w:r w:rsidRPr="000B2AE4">
          <w:rPr>
            <w:rStyle w:val="a7"/>
            <w:rFonts w:ascii="微軟正黑體" w:eastAsia="微軟正黑體" w:hAnsi="微軟正黑體" w:hint="eastAsia"/>
            <w:lang w:val="en-US"/>
          </w:rPr>
          <w:t>https://iot-term-project.netlify.app/</w:t>
        </w:r>
      </w:hyperlink>
    </w:p>
    <w:p w14:paraId="3DF3D47A" w14:textId="77777777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</w:p>
    <w:p w14:paraId="2F6880BE" w14:textId="39D5884D" w:rsidR="00CB3B32" w:rsidRDefault="00CB3B32" w:rsidP="00CB3B32">
      <w:pPr>
        <w:pStyle w:val="a6"/>
        <w:ind w:leftChars="0" w:left="120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備註：由於後端會自動休眠，因此第一次瀏覽時可能要花比較久的時間等待</w:t>
      </w:r>
      <w:proofErr w:type="gramStart"/>
      <w:r w:rsidRPr="00DE0D28">
        <w:rPr>
          <w:rFonts w:ascii="微軟正黑體" w:eastAsia="微軟正黑體" w:hAnsi="微軟正黑體"/>
        </w:rPr>
        <w:t>後端回傳</w:t>
      </w:r>
      <w:proofErr w:type="gramEnd"/>
      <w:r w:rsidRPr="00DE0D28">
        <w:rPr>
          <w:rFonts w:ascii="微軟正黑體" w:eastAsia="微軟正黑體" w:hAnsi="微軟正黑體"/>
        </w:rPr>
        <w:t>資料。</w:t>
      </w:r>
    </w:p>
    <w:p w14:paraId="2BAF71A1" w14:textId="215B857E" w:rsidR="00CB3B32" w:rsidRPr="00CB3B32" w:rsidRDefault="00CB3B32" w:rsidP="00CB3B32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br w:type="page"/>
      </w:r>
    </w:p>
    <w:p w14:paraId="7BFB43C0" w14:textId="1E26F558" w:rsidR="00CB3B32" w:rsidRPr="00DE0D28" w:rsidRDefault="00CB3B32" w:rsidP="00CB3B32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後端</w:t>
      </w:r>
    </w:p>
    <w:p w14:paraId="5FF6F0B7" w14:textId="09200A0E" w:rsidR="00CB3B32" w:rsidRPr="00CB3B32" w:rsidRDefault="00CB3B32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CB3B32">
        <w:rPr>
          <w:rFonts w:ascii="微軟正黑體" w:eastAsia="微軟正黑體" w:hAnsi="微軟正黑體" w:hint="eastAsia"/>
        </w:rPr>
        <w:t>我們用 NodeJS 加上 Express 架設伺服器，伺服器 API 設計如下：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1606"/>
        <w:gridCol w:w="6148"/>
      </w:tblGrid>
      <w:tr w:rsidR="00CB3B32" w:rsidRPr="00CB3B32" w14:paraId="78572C49" w14:textId="77777777" w:rsidTr="00CB3B32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D8E60" w14:textId="77777777" w:rsidR="00CB3B32" w:rsidRPr="00CB3B32" w:rsidRDefault="00CB3B32" w:rsidP="00CB3B32">
            <w:pPr>
              <w:spacing w:line="240" w:lineRule="auto"/>
              <w:jc w:val="center"/>
              <w:rPr>
                <w:rFonts w:ascii="微軟正黑體" w:eastAsia="微軟正黑體" w:hAnsi="微軟正黑體" w:cs="新細明體"/>
                <w:b/>
                <w:bCs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BAFF3" w14:textId="77777777" w:rsidR="00CB3B32" w:rsidRPr="00CB3B32" w:rsidRDefault="00CB3B32" w:rsidP="00CB3B32">
            <w:pPr>
              <w:spacing w:line="240" w:lineRule="auto"/>
              <w:jc w:val="center"/>
              <w:rPr>
                <w:rFonts w:ascii="微軟正黑體" w:eastAsia="微軟正黑體" w:hAnsi="微軟正黑體" w:cs="新細明體"/>
                <w:b/>
                <w:bCs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Route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9C429" w14:textId="77777777" w:rsidR="00CB3B32" w:rsidRPr="00CB3B32" w:rsidRDefault="00CB3B32" w:rsidP="00CB3B32">
            <w:pPr>
              <w:spacing w:line="240" w:lineRule="auto"/>
              <w:jc w:val="center"/>
              <w:rPr>
                <w:rFonts w:ascii="微軟正黑體" w:eastAsia="微軟正黑體" w:hAnsi="微軟正黑體" w:cs="新細明體"/>
                <w:b/>
                <w:bCs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Description</w:t>
            </w:r>
          </w:p>
        </w:tc>
      </w:tr>
      <w:tr w:rsidR="00CB3B32" w:rsidRPr="00CB3B32" w14:paraId="10660474" w14:textId="77777777" w:rsidTr="00CB3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AF317" w14:textId="77777777" w:rsidR="00CB3B32" w:rsidRPr="00CB3B32" w:rsidRDefault="00CB3B32" w:rsidP="00CB3B32">
            <w:pPr>
              <w:spacing w:line="240" w:lineRule="auto"/>
              <w:rPr>
                <w:rFonts w:ascii="微軟正黑體" w:eastAsia="微軟正黑體" w:hAnsi="微軟正黑體" w:cs="新細明體"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C9BE3" w14:textId="77777777" w:rsidR="00CB3B32" w:rsidRPr="00CB3B32" w:rsidRDefault="00CB3B32" w:rsidP="00CB3B32">
            <w:pPr>
              <w:spacing w:line="240" w:lineRule="auto"/>
              <w:rPr>
                <w:rFonts w:ascii="微軟正黑體" w:eastAsia="微軟正黑體" w:hAnsi="微軟正黑體" w:cs="新細明體"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/</w:t>
            </w:r>
            <w:proofErr w:type="gramStart"/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cabins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527D5" w14:textId="77777777" w:rsidR="00CB3B32" w:rsidRPr="00CB3B32" w:rsidRDefault="00CB3B32" w:rsidP="00CB3B32">
            <w:pPr>
              <w:spacing w:line="240" w:lineRule="auto"/>
              <w:rPr>
                <w:rFonts w:ascii="微軟正黑體" w:eastAsia="微軟正黑體" w:hAnsi="微軟正黑體" w:cs="新細明體"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取得各個山屋的監測資料</w:t>
            </w:r>
          </w:p>
        </w:tc>
      </w:tr>
      <w:tr w:rsidR="00CB3B32" w:rsidRPr="00CB3B32" w14:paraId="67D71A0B" w14:textId="77777777" w:rsidTr="00CB3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58319" w14:textId="77777777" w:rsidR="00CB3B32" w:rsidRPr="00CB3B32" w:rsidRDefault="00CB3B32" w:rsidP="00CB3B32">
            <w:pPr>
              <w:spacing w:line="240" w:lineRule="auto"/>
              <w:rPr>
                <w:rFonts w:ascii="微軟正黑體" w:eastAsia="微軟正黑體" w:hAnsi="微軟正黑體" w:cs="新細明體"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32F53" w14:textId="77777777" w:rsidR="00CB3B32" w:rsidRPr="00CB3B32" w:rsidRDefault="00CB3B32" w:rsidP="00CB3B32">
            <w:pPr>
              <w:spacing w:line="240" w:lineRule="auto"/>
              <w:rPr>
                <w:rFonts w:ascii="微軟正黑體" w:eastAsia="微軟正黑體" w:hAnsi="微軟正黑體" w:cs="新細明體"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/</w:t>
            </w:r>
            <w:proofErr w:type="gramStart"/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devices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B4370" w14:textId="77777777" w:rsidR="00CB3B32" w:rsidRPr="00CB3B32" w:rsidRDefault="00CB3B32" w:rsidP="00CB3B32">
            <w:pPr>
              <w:spacing w:line="240" w:lineRule="auto"/>
              <w:rPr>
                <w:rFonts w:ascii="微軟正黑體" w:eastAsia="微軟正黑體" w:hAnsi="微軟正黑體" w:cs="新細明體"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取得各個裝置的資料（如電量、上次活動時間等）</w:t>
            </w:r>
          </w:p>
        </w:tc>
      </w:tr>
      <w:tr w:rsidR="00CB3B32" w:rsidRPr="00CB3B32" w14:paraId="3E48750F" w14:textId="77777777" w:rsidTr="00CB3B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F0996" w14:textId="77777777" w:rsidR="00CB3B32" w:rsidRPr="00CB3B32" w:rsidRDefault="00CB3B32" w:rsidP="00CB3B32">
            <w:pPr>
              <w:spacing w:line="240" w:lineRule="auto"/>
              <w:rPr>
                <w:rFonts w:ascii="微軟正黑體" w:eastAsia="微軟正黑體" w:hAnsi="微軟正黑體" w:cs="新細明體"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FA76B" w14:textId="77777777" w:rsidR="00CB3B32" w:rsidRPr="00CB3B32" w:rsidRDefault="00CB3B32" w:rsidP="00CB3B32">
            <w:pPr>
              <w:spacing w:line="240" w:lineRule="auto"/>
              <w:rPr>
                <w:rFonts w:ascii="微軟正黑體" w:eastAsia="微軟正黑體" w:hAnsi="微軟正黑體" w:cs="新細明體"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/</w:t>
            </w:r>
            <w:proofErr w:type="gramStart"/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messages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68B3C" w14:textId="77777777" w:rsidR="00CB3B32" w:rsidRPr="00CB3B32" w:rsidRDefault="00CB3B32" w:rsidP="00CB3B32">
            <w:pPr>
              <w:spacing w:line="240" w:lineRule="auto"/>
              <w:rPr>
                <w:rFonts w:ascii="微軟正黑體" w:eastAsia="微軟正黑體" w:hAnsi="微軟正黑體" w:cs="新細明體"/>
                <w:sz w:val="24"/>
                <w:szCs w:val="24"/>
                <w:lang w:val="en-US"/>
              </w:rPr>
            </w:pPr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由硬體裝置中的Gateway發送監測資料到伺服器的API，本route設有一些檢查機制確認上傳的訊息是由我們核可的設備所發送。本API也用於</w:t>
            </w:r>
            <w:proofErr w:type="gramStart"/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接收警急求救</w:t>
            </w:r>
            <w:proofErr w:type="gramEnd"/>
            <w:r w:rsidRPr="00CB3B32">
              <w:rPr>
                <w:rFonts w:ascii="微軟正黑體" w:eastAsia="微軟正黑體" w:hAnsi="微軟正黑體"/>
                <w:color w:val="000000"/>
                <w:lang w:val="en-US"/>
              </w:rPr>
              <w:t>訊息。</w:t>
            </w:r>
          </w:p>
        </w:tc>
      </w:tr>
    </w:tbl>
    <w:p w14:paraId="1B6498D3" w14:textId="5449B4B9" w:rsidR="00CB3B32" w:rsidRPr="0084057F" w:rsidRDefault="00CB3B32" w:rsidP="00CB3B32">
      <w:pPr>
        <w:pStyle w:val="a6"/>
        <w:ind w:leftChars="0" w:left="840"/>
        <w:rPr>
          <w:rFonts w:ascii="微軟正黑體" w:eastAsia="微軟正黑體" w:hAnsi="微軟正黑體" w:hint="eastAsia"/>
        </w:rPr>
      </w:pPr>
      <w:r w:rsidRPr="0084057F">
        <w:rPr>
          <w:rFonts w:ascii="微軟正黑體" w:eastAsia="微軟正黑體" w:hAnsi="微軟正黑體"/>
          <w:color w:val="000000"/>
        </w:rPr>
        <w:t>我們也把接收到的資料上傳到 MongoDB，因此這些資料都能受到更妥善的保護。</w:t>
      </w:r>
    </w:p>
    <w:p w14:paraId="55AE0ADE" w14:textId="77777777" w:rsidR="0084057F" w:rsidRDefault="00DE0D28" w:rsidP="0084057F">
      <w:pPr>
        <w:pStyle w:val="a6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實際演示</w:t>
      </w:r>
    </w:p>
    <w:p w14:paraId="62601A82" w14:textId="78DCDF5D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圖(四)為我們的解決方案中，</w:t>
      </w:r>
      <w:proofErr w:type="gramStart"/>
      <w:r w:rsidRPr="0084057F">
        <w:rPr>
          <w:rFonts w:ascii="微軟正黑體" w:eastAsia="微軟正黑體" w:hAnsi="微軟正黑體"/>
        </w:rPr>
        <w:t>山屋端會</w:t>
      </w:r>
      <w:proofErr w:type="gramEnd"/>
      <w:r w:rsidRPr="0084057F">
        <w:rPr>
          <w:rFonts w:ascii="微軟正黑體" w:eastAsia="微軟正黑體" w:hAnsi="微軟正黑體"/>
        </w:rPr>
        <w:t>設置的模組內容。圖(五)則是 Gateway 模組的內容。</w:t>
      </w:r>
    </w:p>
    <w:p w14:paraId="4C71E9FF" w14:textId="64F9D3DD" w:rsidR="0084057F" w:rsidRPr="0084057F" w:rsidRDefault="0084057F" w:rsidP="0084057F">
      <w:pPr>
        <w:jc w:val="center"/>
        <w:rPr>
          <w:rFonts w:ascii="微軟正黑體" w:eastAsia="微軟正黑體" w:hAnsi="微軟正黑體" w:hint="eastAsi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484402" wp14:editId="2997761D">
            <wp:extent cx="3364941" cy="2520000"/>
            <wp:effectExtent l="0" t="0" r="698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94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67CE" w14:textId="1F6C52F9" w:rsidR="0084057F" w:rsidRDefault="0084057F" w:rsidP="0084057F">
      <w:pPr>
        <w:jc w:val="center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圖(四)：實作</w:t>
      </w:r>
      <w:proofErr w:type="gramStart"/>
      <w:r w:rsidRPr="0084057F">
        <w:rPr>
          <w:rFonts w:ascii="微軟正黑體" w:eastAsia="微軟正黑體" w:hAnsi="微軟正黑體"/>
        </w:rPr>
        <w:t>山屋端整合</w:t>
      </w:r>
      <w:proofErr w:type="gramEnd"/>
      <w:r w:rsidRPr="0084057F">
        <w:rPr>
          <w:rFonts w:ascii="微軟正黑體" w:eastAsia="微軟正黑體" w:hAnsi="微軟正黑體"/>
        </w:rPr>
        <w:t>模組成果。注意到 ToF 模組與天線並未入鏡。</w:t>
      </w:r>
    </w:p>
    <w:p w14:paraId="5923E6E7" w14:textId="02F22B1B" w:rsidR="0084057F" w:rsidRPr="0084057F" w:rsidRDefault="0084057F" w:rsidP="0084057F">
      <w:pPr>
        <w:jc w:val="center"/>
        <w:rPr>
          <w:rFonts w:ascii="微軟正黑體" w:eastAsia="微軟正黑體" w:hAnsi="微軟正黑體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3A74404" wp14:editId="521AB489">
            <wp:extent cx="3364941" cy="2520000"/>
            <wp:effectExtent l="0" t="0" r="698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94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2568" w14:textId="77777777" w:rsidR="0084057F" w:rsidRPr="0084057F" w:rsidRDefault="0084057F" w:rsidP="0084057F">
      <w:pPr>
        <w:jc w:val="center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圖(五)：實作 Gateway 端整合模組成果，其中白色那顆是 RPi Zero W。</w:t>
      </w:r>
    </w:p>
    <w:p w14:paraId="6AF24D68" w14:textId="77777777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我們的程式碼可以在 Github 上存取，以下是連結：</w:t>
      </w:r>
    </w:p>
    <w:p w14:paraId="6A5419CC" w14:textId="77777777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HYPERLINK "</w:instrText>
      </w:r>
      <w:r w:rsidRPr="0084057F">
        <w:rPr>
          <w:rFonts w:ascii="微軟正黑體" w:eastAsia="微軟正黑體" w:hAnsi="微軟正黑體"/>
        </w:rPr>
        <w:instrText>https://github.com/MartianSheep/Intro2IoT_FinalPrj/blob/main/RaspberryPi/lora.py</w:instrText>
      </w:r>
      <w:r>
        <w:rPr>
          <w:rFonts w:ascii="微軟正黑體" w:eastAsia="微軟正黑體" w:hAnsi="微軟正黑體"/>
        </w:rPr>
        <w:instrText xml:space="preserve">" </w:instrText>
      </w:r>
      <w:r>
        <w:rPr>
          <w:rFonts w:ascii="微軟正黑體" w:eastAsia="微軟正黑體" w:hAnsi="微軟正黑體"/>
        </w:rPr>
        <w:fldChar w:fldCharType="separate"/>
      </w:r>
      <w:r w:rsidRPr="000B2AE4">
        <w:rPr>
          <w:rStyle w:val="a7"/>
          <w:rFonts w:ascii="微軟正黑體" w:eastAsia="微軟正黑體" w:hAnsi="微軟正黑體"/>
        </w:rPr>
        <w:t>https://github.com/MartianSheep/Intro2IoT_FinalPrj/blob/main/RaspberryPi/lora.py</w:t>
      </w:r>
      <w:r>
        <w:rPr>
          <w:rFonts w:ascii="微軟正黑體" w:eastAsia="微軟正黑體" w:hAnsi="微軟正黑體"/>
        </w:rPr>
        <w:fldChar w:fldCharType="end"/>
      </w:r>
    </w:p>
    <w:p w14:paraId="35088326" w14:textId="298F7E9B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以下連結則是我們的演示影片：</w:t>
      </w: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HYPERLINK "</w:instrText>
      </w:r>
      <w:r w:rsidRPr="0084057F">
        <w:rPr>
          <w:rFonts w:ascii="微軟正黑體" w:eastAsia="微軟正黑體" w:hAnsi="微軟正黑體"/>
        </w:rPr>
        <w:instrText>https://youtu.be/0AY_9QcEsWU</w:instrText>
      </w:r>
      <w:r>
        <w:rPr>
          <w:rFonts w:ascii="微軟正黑體" w:eastAsia="微軟正黑體" w:hAnsi="微軟正黑體"/>
        </w:rPr>
        <w:instrText xml:space="preserve">" </w:instrText>
      </w:r>
      <w:r>
        <w:rPr>
          <w:rFonts w:ascii="微軟正黑體" w:eastAsia="微軟正黑體" w:hAnsi="微軟正黑體"/>
        </w:rPr>
        <w:fldChar w:fldCharType="separate"/>
      </w:r>
      <w:r w:rsidRPr="000B2AE4">
        <w:rPr>
          <w:rStyle w:val="a7"/>
          <w:rFonts w:ascii="微軟正黑體" w:eastAsia="微軟正黑體" w:hAnsi="微軟正黑體"/>
        </w:rPr>
        <w:t>https://youtu.be/0AY_9QcEsWU</w:t>
      </w:r>
      <w:r>
        <w:rPr>
          <w:rFonts w:ascii="微軟正黑體" w:eastAsia="微軟正黑體" w:hAnsi="微軟正黑體"/>
        </w:rPr>
        <w:fldChar w:fldCharType="end"/>
      </w:r>
    </w:p>
    <w:p w14:paraId="6FC16601" w14:textId="77777777" w:rsidR="00DE0D28" w:rsidRPr="00DE0D28" w:rsidRDefault="00DE0D28" w:rsidP="00DE0D28">
      <w:pPr>
        <w:rPr>
          <w:rFonts w:ascii="微軟正黑體" w:eastAsia="微軟正黑體" w:hAnsi="微軟正黑體" w:hint="eastAsia"/>
          <w:sz w:val="40"/>
          <w:szCs w:val="40"/>
        </w:rPr>
      </w:pPr>
    </w:p>
    <w:p w14:paraId="68397211" w14:textId="77777777" w:rsidR="0084057F" w:rsidRDefault="00DE0D28" w:rsidP="0084057F">
      <w:pPr>
        <w:pStyle w:val="a6"/>
        <w:numPr>
          <w:ilvl w:val="0"/>
          <w:numId w:val="8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 w:hint="eastAsia"/>
          <w:sz w:val="40"/>
          <w:szCs w:val="40"/>
        </w:rPr>
        <w:t>未來發展</w:t>
      </w:r>
    </w:p>
    <w:p w14:paraId="79661FB7" w14:textId="77777777" w:rsidR="0084057F" w:rsidRPr="0084057F" w:rsidRDefault="0084057F" w:rsidP="0084057F">
      <w:pPr>
        <w:pStyle w:val="a6"/>
        <w:numPr>
          <w:ilvl w:val="0"/>
          <w:numId w:val="17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84057F">
        <w:rPr>
          <w:rFonts w:ascii="微軟正黑體" w:eastAsia="微軟正黑體" w:hAnsi="微軟正黑體"/>
        </w:rPr>
        <w:t>LoRa 接力</w:t>
      </w:r>
    </w:p>
    <w:p w14:paraId="09D120C5" w14:textId="77777777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由於一些偏遠山屋可能離山腳太遠，會導致一發 LoRa 打不到山腳。我們原本希望可以實現 LoRa 接力通訊與 Acknowledge 模式，然而由於使用的 sandeepmistry / arduino-LoRa 套件並不支援 LoRa 的 CAD (Channel Activity Detection) 模式，因此難以實現。未來希望使用其他套件加以實現。</w:t>
      </w:r>
    </w:p>
    <w:p w14:paraId="30DE34BE" w14:textId="77777777" w:rsidR="0084057F" w:rsidRPr="0084057F" w:rsidRDefault="0084057F" w:rsidP="0084057F">
      <w:pPr>
        <w:pStyle w:val="a6"/>
        <w:numPr>
          <w:ilvl w:val="0"/>
          <w:numId w:val="17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84057F">
        <w:rPr>
          <w:rFonts w:ascii="微軟正黑體" w:eastAsia="微軟正黑體" w:hAnsi="微軟正黑體"/>
        </w:rPr>
        <w:t>進階通訊</w:t>
      </w:r>
    </w:p>
    <w:p w14:paraId="553723C9" w14:textId="77777777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既然 LoRa 通訊網可以建立，則我們便可以加上一些基礎的文字通訊，包括文字輸入與顯示等，使救援隊更清楚目前緊急狀況為何，能夠規劃更完善的救援計畫，求救者也能即時得知救援情形。</w:t>
      </w:r>
    </w:p>
    <w:p w14:paraId="196E36F8" w14:textId="77777777" w:rsidR="0084057F" w:rsidRPr="0084057F" w:rsidRDefault="0084057F" w:rsidP="0084057F">
      <w:pPr>
        <w:pStyle w:val="a6"/>
        <w:numPr>
          <w:ilvl w:val="0"/>
          <w:numId w:val="17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/>
        </w:rPr>
        <w:lastRenderedPageBreak/>
        <w:t>更多感測器</w:t>
      </w:r>
    </w:p>
    <w:p w14:paraId="6B945857" w14:textId="77777777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除了水位</w:t>
      </w:r>
      <w:proofErr w:type="gramStart"/>
      <w:r w:rsidRPr="0084057F">
        <w:rPr>
          <w:rFonts w:ascii="微軟正黑體" w:eastAsia="微軟正黑體" w:hAnsi="微軟正黑體"/>
        </w:rPr>
        <w:t>以外，</w:t>
      </w:r>
      <w:proofErr w:type="gramEnd"/>
      <w:r w:rsidRPr="0084057F">
        <w:rPr>
          <w:rFonts w:ascii="微軟正黑體" w:eastAsia="微軟正黑體" w:hAnsi="微軟正黑體"/>
        </w:rPr>
        <w:t>有許多內容都是可以透過感測器測得後以 LoRa 傳輸，例如山屋的當前電力，或是山屋位址的溫溼度等。</w:t>
      </w:r>
    </w:p>
    <w:p w14:paraId="7FC39E85" w14:textId="77777777" w:rsidR="0084057F" w:rsidRPr="0084057F" w:rsidRDefault="0084057F" w:rsidP="0084057F">
      <w:pPr>
        <w:pStyle w:val="a6"/>
        <w:numPr>
          <w:ilvl w:val="0"/>
          <w:numId w:val="17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/>
        </w:rPr>
        <w:t>太陽能板</w:t>
      </w:r>
    </w:p>
    <w:p w14:paraId="7866B0DB" w14:textId="77777777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目前實作成果的太陽能板效力不是很足，希望未來可以使用效率更好且更大的太陽能板。</w:t>
      </w:r>
    </w:p>
    <w:p w14:paraId="61E12426" w14:textId="77777777" w:rsidR="0084057F" w:rsidRPr="0084057F" w:rsidRDefault="0084057F" w:rsidP="0084057F">
      <w:pPr>
        <w:pStyle w:val="a6"/>
        <w:numPr>
          <w:ilvl w:val="0"/>
          <w:numId w:val="17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DE0D28">
        <w:rPr>
          <w:rFonts w:ascii="微軟正黑體" w:eastAsia="微軟正黑體" w:hAnsi="微軟正黑體"/>
        </w:rPr>
        <w:t>防水</w:t>
      </w:r>
    </w:p>
    <w:p w14:paraId="57004049" w14:textId="77777777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 w:hint="eastAsia"/>
        </w:rPr>
        <w:t>山</w:t>
      </w:r>
      <w:r w:rsidRPr="0084057F">
        <w:rPr>
          <w:rFonts w:ascii="微軟正黑體" w:eastAsia="微軟正黑體" w:hAnsi="微軟正黑體"/>
        </w:rPr>
        <w:t>上多雨，所以此模組是否防水至關重要。在這次實作中我們已經盡量把模組包起來，然而還是有一些地方尚待改進。</w:t>
      </w:r>
    </w:p>
    <w:p w14:paraId="6DDFD8BF" w14:textId="77777777" w:rsidR="0084057F" w:rsidRDefault="0084057F" w:rsidP="0084057F">
      <w:pPr>
        <w:pStyle w:val="a6"/>
        <w:numPr>
          <w:ilvl w:val="0"/>
          <w:numId w:val="17"/>
        </w:numPr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夜晚情境</w:t>
      </w:r>
    </w:p>
    <w:p w14:paraId="240880F4" w14:textId="77777777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夜晚若遭遇緊急狀況，欲求救者可能不知道</w:t>
      </w:r>
      <w:proofErr w:type="gramStart"/>
      <w:r w:rsidRPr="0084057F">
        <w:rPr>
          <w:rFonts w:ascii="微軟正黑體" w:eastAsia="微軟正黑體" w:hAnsi="微軟正黑體"/>
        </w:rPr>
        <w:t>求救鈕在哪</w:t>
      </w:r>
      <w:proofErr w:type="gramEnd"/>
      <w:r w:rsidRPr="0084057F">
        <w:rPr>
          <w:rFonts w:ascii="微軟正黑體" w:eastAsia="微軟正黑體" w:hAnsi="微軟正黑體"/>
        </w:rPr>
        <w:t>。因此在大紅色按鈕</w:t>
      </w:r>
      <w:proofErr w:type="gramStart"/>
      <w:r w:rsidRPr="0084057F">
        <w:rPr>
          <w:rFonts w:ascii="微軟正黑體" w:eastAsia="微軟正黑體" w:hAnsi="微軟正黑體"/>
        </w:rPr>
        <w:t>上面塗</w:t>
      </w:r>
      <w:proofErr w:type="gramEnd"/>
      <w:r w:rsidRPr="0084057F">
        <w:rPr>
          <w:rFonts w:ascii="微軟正黑體" w:eastAsia="微軟正黑體" w:hAnsi="微軟正黑體"/>
        </w:rPr>
        <w:t>上螢光塗料可能有幫助。</w:t>
      </w:r>
    </w:p>
    <w:p w14:paraId="3F4A2BC8" w14:textId="77777777" w:rsidR="0084057F" w:rsidRDefault="0084057F" w:rsidP="0084057F">
      <w:pPr>
        <w:pStyle w:val="a6"/>
        <w:numPr>
          <w:ilvl w:val="0"/>
          <w:numId w:val="17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關於水位量測</w:t>
      </w:r>
    </w:p>
    <w:p w14:paraId="6964D526" w14:textId="77777777" w:rsid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除了山</w:t>
      </w:r>
      <w:proofErr w:type="gramStart"/>
      <w:r w:rsidRPr="0084057F">
        <w:rPr>
          <w:rFonts w:ascii="微軟正黑體" w:eastAsia="微軟正黑體" w:hAnsi="微軟正黑體"/>
        </w:rPr>
        <w:t>屋儲水槽以外，</w:t>
      </w:r>
      <w:proofErr w:type="gramEnd"/>
      <w:r w:rsidRPr="0084057F">
        <w:rPr>
          <w:rFonts w:ascii="微軟正黑體" w:eastAsia="微軟正黑體" w:hAnsi="微軟正黑體"/>
        </w:rPr>
        <w:t>此模組應該也可以量測其他水位，例如湖面或河流等。如此一來便可以透過河水水位高低警示山洪暴發。</w:t>
      </w:r>
    </w:p>
    <w:p w14:paraId="270565FC" w14:textId="77777777" w:rsidR="0084057F" w:rsidRDefault="0084057F" w:rsidP="0084057F">
      <w:pPr>
        <w:pStyle w:val="a6"/>
        <w:numPr>
          <w:ilvl w:val="0"/>
          <w:numId w:val="17"/>
        </w:numPr>
        <w:ind w:leftChars="0"/>
        <w:rPr>
          <w:rFonts w:ascii="微軟正黑體" w:eastAsia="微軟正黑體" w:hAnsi="微軟正黑體"/>
        </w:rPr>
      </w:pPr>
      <w:r w:rsidRPr="00DE0D28">
        <w:rPr>
          <w:rFonts w:ascii="微軟正黑體" w:eastAsia="微軟正黑體" w:hAnsi="微軟正黑體"/>
        </w:rPr>
        <w:t>關於網頁</w:t>
      </w:r>
    </w:p>
    <w:p w14:paraId="270F5B69" w14:textId="1F1C9824" w:rsidR="0084057F" w:rsidRPr="0084057F" w:rsidRDefault="0084057F" w:rsidP="0084057F">
      <w:pPr>
        <w:pStyle w:val="a6"/>
        <w:ind w:leftChars="0" w:left="84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這次的專案中由於時間因素，我們並未製作手機板的頁面。此外網頁上也可以加入更多內容，例如登入儲存最關心的山屋，以及警示當前規劃的登山路線是否</w:t>
      </w:r>
      <w:proofErr w:type="gramStart"/>
      <w:r w:rsidRPr="0084057F">
        <w:rPr>
          <w:rFonts w:ascii="微軟正黑體" w:eastAsia="微軟正黑體" w:hAnsi="微軟正黑體"/>
        </w:rPr>
        <w:t>需要備水</w:t>
      </w:r>
      <w:proofErr w:type="gramEnd"/>
      <w:r w:rsidRPr="0084057F">
        <w:rPr>
          <w:rFonts w:ascii="微軟正黑體" w:eastAsia="微軟正黑體" w:hAnsi="微軟正黑體"/>
        </w:rPr>
        <w:t>，又建議在</w:t>
      </w:r>
      <w:proofErr w:type="gramStart"/>
      <w:r w:rsidRPr="0084057F">
        <w:rPr>
          <w:rFonts w:ascii="微軟正黑體" w:eastAsia="微軟正黑體" w:hAnsi="微軟正黑體"/>
        </w:rPr>
        <w:t>何處備水等等</w:t>
      </w:r>
      <w:proofErr w:type="gramEnd"/>
      <w:r w:rsidRPr="0084057F">
        <w:rPr>
          <w:rFonts w:ascii="微軟正黑體" w:eastAsia="微軟正黑體" w:hAnsi="微軟正黑體"/>
        </w:rPr>
        <w:t>。</w:t>
      </w:r>
    </w:p>
    <w:p w14:paraId="2CADF0D5" w14:textId="13329002" w:rsidR="0084057F" w:rsidRPr="0084057F" w:rsidRDefault="0084057F" w:rsidP="0084057F">
      <w:pPr>
        <w:pStyle w:val="a6"/>
        <w:ind w:leftChars="0" w:left="840"/>
        <w:rPr>
          <w:rFonts w:ascii="微軟正黑體" w:eastAsia="微軟正黑體" w:hAnsi="微軟正黑體" w:hint="eastAsia"/>
        </w:rPr>
      </w:pPr>
    </w:p>
    <w:p w14:paraId="638009BA" w14:textId="4E85E17A" w:rsidR="0084057F" w:rsidRDefault="0084057F" w:rsidP="0084057F">
      <w:pPr>
        <w:pStyle w:val="a6"/>
        <w:numPr>
          <w:ilvl w:val="0"/>
          <w:numId w:val="8"/>
        </w:numPr>
        <w:ind w:leftChars="0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結論</w:t>
      </w:r>
    </w:p>
    <w:p w14:paraId="753270D3" w14:textId="77777777" w:rsidR="0084057F" w:rsidRPr="0084057F" w:rsidRDefault="0084057F" w:rsidP="0084057F">
      <w:pPr>
        <w:pStyle w:val="a6"/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我們針對此題目開發的成品品質符合我們的預期，可見一開始的構想有足夠的可行性，不過若要實際應用，仍需要更多的測試證明其可靠性和持久性。</w:t>
      </w:r>
    </w:p>
    <w:p w14:paraId="6B3777FD" w14:textId="77777777" w:rsidR="0084057F" w:rsidRDefault="0084057F" w:rsidP="0084057F">
      <w:pPr>
        <w:pStyle w:val="a6"/>
        <w:numPr>
          <w:ilvl w:val="0"/>
          <w:numId w:val="8"/>
        </w:numPr>
        <w:ind w:leftChars="0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lastRenderedPageBreak/>
        <w:t>分工</w:t>
      </w:r>
    </w:p>
    <w:p w14:paraId="36410475" w14:textId="77777777" w:rsidR="00947FDC" w:rsidRDefault="00947FDC" w:rsidP="0084057F">
      <w:pPr>
        <w:pStyle w:val="a6"/>
        <w:ind w:leftChars="0"/>
        <w:rPr>
          <w:rFonts w:ascii="微軟正黑體" w:eastAsia="微軟正黑體" w:hAnsi="微軟正黑體"/>
        </w:rPr>
        <w:sectPr w:rsidR="00947FDC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7EF6CECD" w14:textId="77777777" w:rsidR="0084057F" w:rsidRDefault="0084057F" w:rsidP="0084057F">
      <w:pPr>
        <w:pStyle w:val="a6"/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任瑨洋：</w:t>
      </w:r>
    </w:p>
    <w:p w14:paraId="04FC8377" w14:textId="77777777" w:rsidR="0084057F" w:rsidRPr="0084057F" w:rsidRDefault="0084057F" w:rsidP="0084057F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硬體製作</w:t>
      </w:r>
    </w:p>
    <w:p w14:paraId="51B58381" w14:textId="77777777" w:rsidR="0084057F" w:rsidRPr="0084057F" w:rsidRDefault="0084057F" w:rsidP="0084057F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ESP32 韌體程式碼</w:t>
      </w:r>
    </w:p>
    <w:p w14:paraId="693BFFAB" w14:textId="77777777" w:rsidR="0084057F" w:rsidRPr="0084057F" w:rsidRDefault="0084057F" w:rsidP="0084057F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製作報告</w:t>
      </w:r>
    </w:p>
    <w:p w14:paraId="6CA238D2" w14:textId="121A5DE4" w:rsidR="0084057F" w:rsidRPr="0084057F" w:rsidRDefault="0084057F" w:rsidP="0084057F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 w:hint="eastAsia"/>
        </w:rPr>
      </w:pPr>
      <w:r w:rsidRPr="0084057F">
        <w:rPr>
          <w:rFonts w:ascii="微軟正黑體" w:eastAsia="微軟正黑體" w:hAnsi="微軟正黑體"/>
        </w:rPr>
        <w:t>採購</w:t>
      </w:r>
    </w:p>
    <w:p w14:paraId="325A654B" w14:textId="77777777" w:rsidR="0084057F" w:rsidRPr="0084057F" w:rsidRDefault="0084057F" w:rsidP="0084057F">
      <w:pPr>
        <w:ind w:firstLine="48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徐有齊：</w:t>
      </w:r>
    </w:p>
    <w:p w14:paraId="22A88BC3" w14:textId="77777777" w:rsidR="0084057F" w:rsidRDefault="0084057F" w:rsidP="0084057F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軟體前後端與資料庫</w:t>
      </w:r>
    </w:p>
    <w:p w14:paraId="222021A0" w14:textId="77777777" w:rsidR="0084057F" w:rsidRDefault="0084057F" w:rsidP="0084057F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RPi 程式碼</w:t>
      </w:r>
    </w:p>
    <w:p w14:paraId="3FF94769" w14:textId="77777777" w:rsidR="0084057F" w:rsidRDefault="0084057F" w:rsidP="0084057F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製作報告</w:t>
      </w:r>
    </w:p>
    <w:p w14:paraId="5FDFF96F" w14:textId="0E647C17" w:rsidR="0084057F" w:rsidRPr="0084057F" w:rsidRDefault="0084057F" w:rsidP="0084057F">
      <w:pPr>
        <w:pStyle w:val="a6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採購</w:t>
      </w:r>
    </w:p>
    <w:p w14:paraId="7754CD80" w14:textId="77777777" w:rsidR="00947FDC" w:rsidRDefault="00947FDC" w:rsidP="00DE0D28">
      <w:pPr>
        <w:pStyle w:val="a6"/>
        <w:numPr>
          <w:ilvl w:val="0"/>
          <w:numId w:val="8"/>
        </w:numPr>
        <w:ind w:leftChars="0"/>
        <w:rPr>
          <w:rFonts w:ascii="微軟正黑體" w:eastAsia="微軟正黑體" w:hAnsi="微軟正黑體"/>
          <w:sz w:val="40"/>
          <w:szCs w:val="40"/>
        </w:rPr>
        <w:sectPr w:rsidR="00947FDC" w:rsidSect="00947FDC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</w:p>
    <w:p w14:paraId="72613919" w14:textId="77777777" w:rsidR="0084057F" w:rsidRDefault="0084057F" w:rsidP="00DE0D28">
      <w:pPr>
        <w:pStyle w:val="a6"/>
        <w:numPr>
          <w:ilvl w:val="0"/>
          <w:numId w:val="8"/>
        </w:numPr>
        <w:ind w:leftChars="0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參考資料</w:t>
      </w:r>
    </w:p>
    <w:p w14:paraId="556B9C38" w14:textId="77777777" w:rsidR="00947FDC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</w:rPr>
      </w:pPr>
      <w:r w:rsidRPr="0084057F">
        <w:rPr>
          <w:rFonts w:ascii="微軟正黑體" w:eastAsia="微軟正黑體" w:hAnsi="微軟正黑體"/>
        </w:rPr>
        <w:t>玉山國家公園，</w:t>
      </w:r>
      <w:proofErr w:type="gramStart"/>
      <w:r w:rsidRPr="0084057F">
        <w:rPr>
          <w:rFonts w:ascii="微軟正黑體" w:eastAsia="微軟正黑體" w:hAnsi="微軟正黑體"/>
          <w:i/>
          <w:iCs/>
        </w:rPr>
        <w:t>圓峰山</w:t>
      </w:r>
      <w:proofErr w:type="gramEnd"/>
      <w:r w:rsidRPr="0084057F">
        <w:rPr>
          <w:rFonts w:ascii="微軟正黑體" w:eastAsia="微軟正黑體" w:hAnsi="微軟正黑體"/>
          <w:i/>
          <w:iCs/>
        </w:rPr>
        <w:t>屋蓄水池出</w:t>
      </w:r>
      <w:proofErr w:type="gramStart"/>
      <w:r w:rsidRPr="0084057F">
        <w:rPr>
          <w:rFonts w:ascii="微軟正黑體" w:eastAsia="微軟正黑體" w:hAnsi="微軟正黑體"/>
          <w:i/>
          <w:iCs/>
        </w:rPr>
        <w:t>水口日前因</w:t>
      </w:r>
      <w:proofErr w:type="gramEnd"/>
      <w:r w:rsidRPr="0084057F">
        <w:rPr>
          <w:rFonts w:ascii="微軟正黑體" w:eastAsia="微軟正黑體" w:hAnsi="微軟正黑體"/>
          <w:i/>
          <w:iCs/>
        </w:rPr>
        <w:t>結冰</w:t>
      </w:r>
      <w:proofErr w:type="gramStart"/>
      <w:r w:rsidRPr="0084057F">
        <w:rPr>
          <w:rFonts w:ascii="微軟正黑體" w:eastAsia="微軟正黑體" w:hAnsi="微軟正黑體"/>
          <w:i/>
          <w:iCs/>
        </w:rPr>
        <w:t>導致管體爆裂</w:t>
      </w:r>
      <w:proofErr w:type="gramEnd"/>
      <w:r w:rsidRPr="0084057F">
        <w:rPr>
          <w:rFonts w:ascii="微軟正黑體" w:eastAsia="微軟正黑體" w:hAnsi="微軟正黑體"/>
          <w:i/>
          <w:iCs/>
        </w:rPr>
        <w:t>，經山莊管理員修復完畢，惟目前無降雨呈枯水狀態，請近日前往後四峰的山友記得提前於排雲</w:t>
      </w:r>
      <w:proofErr w:type="gramStart"/>
      <w:r w:rsidRPr="0084057F">
        <w:rPr>
          <w:rFonts w:ascii="微軟正黑體" w:eastAsia="微軟正黑體" w:hAnsi="微軟正黑體"/>
          <w:i/>
          <w:iCs/>
        </w:rPr>
        <w:t>山莊備水前往</w:t>
      </w:r>
      <w:proofErr w:type="gramEnd"/>
      <w:r w:rsidRPr="0084057F">
        <w:rPr>
          <w:rFonts w:ascii="微軟正黑體" w:eastAsia="微軟正黑體" w:hAnsi="微軟正黑體"/>
          <w:i/>
          <w:iCs/>
        </w:rPr>
        <w:t>。</w:t>
      </w:r>
      <w:r w:rsidRPr="0084057F">
        <w:rPr>
          <w:rFonts w:ascii="微軟正黑體" w:eastAsia="微軟正黑體" w:hAnsi="微軟正黑體"/>
        </w:rPr>
        <w:t>，玉山國家公園，2022，網址：</w:t>
      </w:r>
      <w:r w:rsidR="0084057F">
        <w:rPr>
          <w:rFonts w:ascii="微軟正黑體" w:eastAsia="微軟正黑體" w:hAnsi="微軟正黑體"/>
        </w:rPr>
        <w:fldChar w:fldCharType="begin"/>
      </w:r>
      <w:r w:rsidR="0084057F">
        <w:rPr>
          <w:rFonts w:ascii="微軟正黑體" w:eastAsia="微軟正黑體" w:hAnsi="微軟正黑體"/>
        </w:rPr>
        <w:instrText xml:space="preserve"> HYPERLINK "</w:instrText>
      </w:r>
      <w:r w:rsidR="0084057F" w:rsidRPr="0084057F">
        <w:rPr>
          <w:rFonts w:ascii="微軟正黑體" w:eastAsia="微軟正黑體" w:hAnsi="微軟正黑體"/>
        </w:rPr>
        <w:instrText>https://www.ysnp.gov.tw/Announcement/C001000?ID=f085d164-23cf-475c-a501-fc940ec3c296&amp;PageType=1</w:instrText>
      </w:r>
      <w:r w:rsidR="0084057F">
        <w:rPr>
          <w:rFonts w:ascii="微軟正黑體" w:eastAsia="微軟正黑體" w:hAnsi="微軟正黑體"/>
        </w:rPr>
        <w:instrText xml:space="preserve">" </w:instrText>
      </w:r>
      <w:r w:rsidR="0084057F">
        <w:rPr>
          <w:rFonts w:ascii="微軟正黑體" w:eastAsia="微軟正黑體" w:hAnsi="微軟正黑體"/>
        </w:rPr>
        <w:fldChar w:fldCharType="separate"/>
      </w:r>
      <w:r w:rsidR="0084057F" w:rsidRPr="000B2AE4">
        <w:rPr>
          <w:rStyle w:val="a7"/>
          <w:rFonts w:ascii="微軟正黑體" w:eastAsia="微軟正黑體" w:hAnsi="微軟正黑體"/>
        </w:rPr>
        <w:t>https://www.ysnp.gov.tw/Announcement/C001000?ID=f085d164-23cf-475c-a501-fc940ec3c296&amp;PageType=1</w:t>
      </w:r>
      <w:r w:rsidR="0084057F">
        <w:rPr>
          <w:rFonts w:ascii="微軟正黑體" w:eastAsia="微軟正黑體" w:hAnsi="微軟正黑體"/>
        </w:rPr>
        <w:fldChar w:fldCharType="end"/>
      </w:r>
    </w:p>
    <w:p w14:paraId="366D28D8" w14:textId="7A032B81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</w:rPr>
      </w:pPr>
      <w:r w:rsidRPr="00947FDC">
        <w:rPr>
          <w:rFonts w:ascii="微軟正黑體" w:eastAsia="微軟正黑體" w:hAnsi="微軟正黑體"/>
        </w:rPr>
        <w:t>玉山國家公園，</w:t>
      </w:r>
      <w:r w:rsidRPr="00947FDC">
        <w:rPr>
          <w:rFonts w:ascii="微軟正黑體" w:eastAsia="微軟正黑體" w:hAnsi="微軟正黑體"/>
          <w:i/>
          <w:iCs/>
        </w:rPr>
        <w:t>【進入旱季，行走山林，提早備水】</w:t>
      </w:r>
      <w:r w:rsidRPr="00947FDC">
        <w:rPr>
          <w:rFonts w:ascii="微軟正黑體" w:eastAsia="微軟正黑體" w:hAnsi="微軟正黑體"/>
        </w:rPr>
        <w:t>，玉山國家公園，2022，網址：</w:t>
      </w:r>
      <w:r w:rsidR="00947FDC">
        <w:rPr>
          <w:rFonts w:ascii="微軟正黑體" w:eastAsia="微軟正黑體" w:hAnsi="微軟正黑體"/>
        </w:rPr>
        <w:fldChar w:fldCharType="begin"/>
      </w:r>
      <w:r w:rsidR="00947FDC">
        <w:rPr>
          <w:rFonts w:ascii="微軟正黑體" w:eastAsia="微軟正黑體" w:hAnsi="微軟正黑體"/>
        </w:rPr>
        <w:instrText xml:space="preserve"> HYPERLINK "</w:instrText>
      </w:r>
      <w:r w:rsidR="00947FDC" w:rsidRPr="00947FDC">
        <w:rPr>
          <w:rFonts w:ascii="微軟正黑體" w:eastAsia="微軟正黑體" w:hAnsi="微軟正黑體"/>
        </w:rPr>
        <w:instrText>https://www.ysnp.gov.tw/Announcement/C001000?ID=cab6150d-b2ea-477e-a987-f929a62b4aa3&amp;PageType=1</w:instrText>
      </w:r>
      <w:r w:rsidR="00947FDC">
        <w:rPr>
          <w:rFonts w:ascii="微軟正黑體" w:eastAsia="微軟正黑體" w:hAnsi="微軟正黑體"/>
        </w:rPr>
        <w:instrText xml:space="preserve">" </w:instrText>
      </w:r>
      <w:r w:rsidR="00947FDC">
        <w:rPr>
          <w:rFonts w:ascii="微軟正黑體" w:eastAsia="微軟正黑體" w:hAnsi="微軟正黑體"/>
        </w:rPr>
        <w:fldChar w:fldCharType="separate"/>
      </w:r>
      <w:r w:rsidR="00947FDC" w:rsidRPr="000B2AE4">
        <w:rPr>
          <w:rStyle w:val="a7"/>
          <w:rFonts w:ascii="微軟正黑體" w:eastAsia="微軟正黑體" w:hAnsi="微軟正黑體"/>
        </w:rPr>
        <w:t>https://www.ysnp.gov.tw/Announcement/C001000?ID=cab6150d-b2ea-477e-a987-f929a62b4aa3&amp;PageType=1</w:t>
      </w:r>
      <w:r w:rsidR="00947FDC">
        <w:rPr>
          <w:rFonts w:ascii="微軟正黑體" w:eastAsia="微軟正黑體" w:hAnsi="微軟正黑體"/>
        </w:rPr>
        <w:fldChar w:fldCharType="end"/>
      </w:r>
    </w:p>
    <w:p w14:paraId="14C4AACE" w14:textId="49110FA0" w:rsidR="00DE0D28" w:rsidRDefault="00947FDC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</w:rPr>
      </w:pPr>
      <w:r w:rsidRPr="00947FDC">
        <w:rPr>
          <w:rFonts w:ascii="微軟正黑體" w:eastAsia="微軟正黑體" w:hAnsi="微軟正黑體" w:hint="eastAsia"/>
        </w:rPr>
        <w:t>葉</w:t>
      </w:r>
      <w:r w:rsidR="00DE0D28" w:rsidRPr="00947FDC">
        <w:rPr>
          <w:rFonts w:ascii="微軟正黑體" w:eastAsia="微軟正黑體" w:hAnsi="微軟正黑體"/>
        </w:rPr>
        <w:t>金川，</w:t>
      </w:r>
      <w:r w:rsidR="00DE0D28" w:rsidRPr="00947FDC">
        <w:rPr>
          <w:rFonts w:ascii="微軟正黑體" w:eastAsia="微軟正黑體" w:hAnsi="微軟正黑體"/>
          <w:i/>
          <w:iCs/>
        </w:rPr>
        <w:t>台灣的登山運動</w:t>
      </w:r>
      <w:r w:rsidR="00DE0D28" w:rsidRPr="00947FDC">
        <w:rPr>
          <w:rFonts w:ascii="微軟正黑體" w:eastAsia="微軟正黑體" w:hAnsi="微軟正黑體"/>
        </w:rPr>
        <w:t>，中華民國健行登山會，2007，網址：</w:t>
      </w:r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HYPERLINK "</w:instrText>
      </w:r>
      <w:r w:rsidRPr="00947FDC">
        <w:rPr>
          <w:rFonts w:ascii="微軟正黑體" w:eastAsia="微軟正黑體" w:hAnsi="微軟正黑體"/>
        </w:rPr>
        <w:instrText>http://www.alpineclub.org.tw/front/bin/ptdetail.phtml?Part=ho-165-1&amp;Rcg=36</w:instrText>
      </w:r>
      <w:r>
        <w:rPr>
          <w:rFonts w:ascii="微軟正黑體" w:eastAsia="微軟正黑體" w:hAnsi="微軟正黑體"/>
        </w:rPr>
        <w:instrText xml:space="preserve">" </w:instrText>
      </w:r>
      <w:r>
        <w:rPr>
          <w:rFonts w:ascii="微軟正黑體" w:eastAsia="微軟正黑體" w:hAnsi="微軟正黑體"/>
        </w:rPr>
        <w:fldChar w:fldCharType="separate"/>
      </w:r>
      <w:r w:rsidRPr="000B2AE4">
        <w:rPr>
          <w:rStyle w:val="a7"/>
          <w:rFonts w:ascii="微軟正黑體" w:eastAsia="微軟正黑體" w:hAnsi="微軟正黑體"/>
        </w:rPr>
        <w:t>http://www.alpineclub.org.tw/front/bin/ptdetail.phtml?Part=ho-165-1&amp;Rcg=36</w:t>
      </w:r>
      <w:r>
        <w:rPr>
          <w:rFonts w:ascii="微軟正黑體" w:eastAsia="微軟正黑體" w:hAnsi="微軟正黑體"/>
        </w:rPr>
        <w:fldChar w:fldCharType="end"/>
      </w:r>
    </w:p>
    <w:p w14:paraId="57D96D7D" w14:textId="59E245F3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r w:rsidRPr="00947FDC">
        <w:rPr>
          <w:rFonts w:ascii="微軟正黑體" w:eastAsia="微軟正黑體" w:hAnsi="微軟正黑體"/>
          <w:lang w:val="en-US"/>
        </w:rPr>
        <w:t xml:space="preserve">Last Minute Engineers, </w:t>
      </w:r>
      <w:r w:rsidRPr="00947FDC">
        <w:rPr>
          <w:rFonts w:ascii="微軟正黑體" w:eastAsia="微軟正黑體" w:hAnsi="微軟正黑體"/>
          <w:i/>
          <w:iCs/>
          <w:lang w:val="en-US"/>
        </w:rPr>
        <w:t xml:space="preserve">Insight </w:t>
      </w:r>
      <w:proofErr w:type="gramStart"/>
      <w:r w:rsidRPr="00947FDC">
        <w:rPr>
          <w:rFonts w:ascii="微軟正黑體" w:eastAsia="微軟正黑體" w:hAnsi="微軟正黑體"/>
          <w:i/>
          <w:iCs/>
          <w:lang w:val="en-US"/>
        </w:rPr>
        <w:t>Into</w:t>
      </w:r>
      <w:proofErr w:type="gramEnd"/>
      <w:r w:rsidRPr="00947FDC">
        <w:rPr>
          <w:rFonts w:ascii="微軟正黑體" w:eastAsia="微軟正黑體" w:hAnsi="微軟正黑體"/>
          <w:i/>
          <w:iCs/>
          <w:lang w:val="en-US"/>
        </w:rPr>
        <w:t xml:space="preserve"> ESP32 Sleep Modes &amp; Their Power Consumption</w:t>
      </w:r>
      <w:r w:rsidRPr="00947FDC">
        <w:rPr>
          <w:rFonts w:ascii="微軟正黑體" w:eastAsia="微軟正黑體" w:hAnsi="微軟正黑體"/>
          <w:lang w:val="en-US"/>
        </w:rPr>
        <w:t xml:space="preserve">, Last Minute Engineers, 2022, URL: </w:t>
      </w:r>
      <w:r w:rsidR="00947FDC">
        <w:rPr>
          <w:rFonts w:ascii="微軟正黑體" w:eastAsia="微軟正黑體" w:hAnsi="微軟正黑體"/>
          <w:lang w:val="en-US"/>
        </w:rPr>
        <w:fldChar w:fldCharType="begin"/>
      </w:r>
      <w:r w:rsidR="00947FDC">
        <w:rPr>
          <w:rFonts w:ascii="微軟正黑體" w:eastAsia="微軟正黑體" w:hAnsi="微軟正黑體"/>
          <w:lang w:val="en-US"/>
        </w:rPr>
        <w:instrText xml:space="preserve"> HYPERLINK "</w:instrText>
      </w:r>
      <w:r w:rsidR="00947FDC" w:rsidRPr="00947FDC">
        <w:rPr>
          <w:rFonts w:ascii="微軟正黑體" w:eastAsia="微軟正黑體" w:hAnsi="微軟正黑體"/>
          <w:lang w:val="en-US"/>
        </w:rPr>
        <w:instrText>https://lastminuteengineers.com/esp32-sleep-modes-power-consumption/</w:instrText>
      </w:r>
      <w:r w:rsidR="00947FDC">
        <w:rPr>
          <w:rFonts w:ascii="微軟正黑體" w:eastAsia="微軟正黑體" w:hAnsi="微軟正黑體"/>
          <w:lang w:val="en-US"/>
        </w:rPr>
        <w:instrText xml:space="preserve">" </w:instrText>
      </w:r>
      <w:r w:rsidR="00947FDC">
        <w:rPr>
          <w:rFonts w:ascii="微軟正黑體" w:eastAsia="微軟正黑體" w:hAnsi="微軟正黑體"/>
          <w:lang w:val="en-US"/>
        </w:rPr>
        <w:fldChar w:fldCharType="separate"/>
      </w:r>
      <w:r w:rsidR="00947FDC" w:rsidRPr="000B2AE4">
        <w:rPr>
          <w:rStyle w:val="a7"/>
          <w:rFonts w:ascii="微軟正黑體" w:eastAsia="微軟正黑體" w:hAnsi="微軟正黑體"/>
          <w:lang w:val="en-US"/>
        </w:rPr>
        <w:t>https://lastminuteengineers.com/esp32-sleep-modes-power-consumption/</w:t>
      </w:r>
      <w:r w:rsidR="00947FDC">
        <w:rPr>
          <w:rFonts w:ascii="微軟正黑體" w:eastAsia="微軟正黑體" w:hAnsi="微軟正黑體"/>
          <w:lang w:val="en-US"/>
        </w:rPr>
        <w:fldChar w:fldCharType="end"/>
      </w:r>
    </w:p>
    <w:p w14:paraId="4B4A2748" w14:textId="084831BD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proofErr w:type="spellStart"/>
      <w:r w:rsidRPr="00947FDC">
        <w:rPr>
          <w:rFonts w:ascii="微軟正黑體" w:eastAsia="微軟正黑體" w:hAnsi="微軟正黑體"/>
          <w:lang w:val="en-US"/>
        </w:rPr>
        <w:lastRenderedPageBreak/>
        <w:t>ArduinoJson</w:t>
      </w:r>
      <w:proofErr w:type="spellEnd"/>
      <w:r w:rsidRPr="00947FDC">
        <w:rPr>
          <w:rFonts w:ascii="微軟正黑體" w:eastAsia="微軟正黑體" w:hAnsi="微軟正黑體"/>
          <w:lang w:val="en-US"/>
        </w:rPr>
        <w:t xml:space="preserve">, URL: </w:t>
      </w:r>
      <w:r w:rsidR="00947FDC">
        <w:rPr>
          <w:rFonts w:ascii="微軟正黑體" w:eastAsia="微軟正黑體" w:hAnsi="微軟正黑體"/>
          <w:lang w:val="en-US"/>
        </w:rPr>
        <w:fldChar w:fldCharType="begin"/>
      </w:r>
      <w:r w:rsidR="00947FDC">
        <w:rPr>
          <w:rFonts w:ascii="微軟正黑體" w:eastAsia="微軟正黑體" w:hAnsi="微軟正黑體"/>
          <w:lang w:val="en-US"/>
        </w:rPr>
        <w:instrText xml:space="preserve"> HYPERLINK "</w:instrText>
      </w:r>
      <w:r w:rsidR="00947FDC" w:rsidRPr="00947FDC">
        <w:rPr>
          <w:rFonts w:ascii="微軟正黑體" w:eastAsia="微軟正黑體" w:hAnsi="微軟正黑體"/>
          <w:lang w:val="en-US"/>
        </w:rPr>
        <w:instrText>https://arduinojson.org/</w:instrText>
      </w:r>
      <w:r w:rsidR="00947FDC">
        <w:rPr>
          <w:rFonts w:ascii="微軟正黑體" w:eastAsia="微軟正黑體" w:hAnsi="微軟正黑體"/>
          <w:lang w:val="en-US"/>
        </w:rPr>
        <w:instrText xml:space="preserve">" </w:instrText>
      </w:r>
      <w:r w:rsidR="00947FDC">
        <w:rPr>
          <w:rFonts w:ascii="微軟正黑體" w:eastAsia="微軟正黑體" w:hAnsi="微軟正黑體"/>
          <w:lang w:val="en-US"/>
        </w:rPr>
        <w:fldChar w:fldCharType="separate"/>
      </w:r>
      <w:r w:rsidR="00947FDC" w:rsidRPr="000B2AE4">
        <w:rPr>
          <w:rStyle w:val="a7"/>
          <w:rFonts w:ascii="微軟正黑體" w:eastAsia="微軟正黑體" w:hAnsi="微軟正黑體"/>
          <w:lang w:val="en-US"/>
        </w:rPr>
        <w:t>https://arduinojson.org/</w:t>
      </w:r>
      <w:r w:rsidR="00947FDC">
        <w:rPr>
          <w:rFonts w:ascii="微軟正黑體" w:eastAsia="微軟正黑體" w:hAnsi="微軟正黑體"/>
          <w:lang w:val="en-US"/>
        </w:rPr>
        <w:fldChar w:fldCharType="end"/>
      </w:r>
    </w:p>
    <w:p w14:paraId="76D1CAF2" w14:textId="488CF4BF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r w:rsidRPr="00947FDC">
        <w:rPr>
          <w:rFonts w:ascii="微軟正黑體" w:eastAsia="微軟正黑體" w:hAnsi="微軟正黑體"/>
          <w:lang w:val="en-US"/>
        </w:rPr>
        <w:t xml:space="preserve">Sandeep Mistry, </w:t>
      </w:r>
      <w:r w:rsidRPr="00947FDC">
        <w:rPr>
          <w:rFonts w:ascii="微軟正黑體" w:eastAsia="微軟正黑體" w:hAnsi="微軟正黑體"/>
          <w:i/>
          <w:iCs/>
          <w:lang w:val="en-US"/>
        </w:rPr>
        <w:t>sandeepmistry / arduino-LoRa</w:t>
      </w:r>
      <w:r w:rsidRPr="00947FDC">
        <w:rPr>
          <w:rFonts w:ascii="微軟正黑體" w:eastAsia="微軟正黑體" w:hAnsi="微軟正黑體"/>
          <w:lang w:val="en-US"/>
        </w:rPr>
        <w:t xml:space="preserve">, Github, 2022, URL: </w:t>
      </w:r>
      <w:r w:rsidR="00947FDC">
        <w:rPr>
          <w:rFonts w:ascii="微軟正黑體" w:eastAsia="微軟正黑體" w:hAnsi="微軟正黑體"/>
          <w:lang w:val="en-US"/>
        </w:rPr>
        <w:fldChar w:fldCharType="begin"/>
      </w:r>
      <w:r w:rsidR="00947FDC">
        <w:rPr>
          <w:rFonts w:ascii="微軟正黑體" w:eastAsia="微軟正黑體" w:hAnsi="微軟正黑體"/>
          <w:lang w:val="en-US"/>
        </w:rPr>
        <w:instrText xml:space="preserve"> HYPERLINK "</w:instrText>
      </w:r>
      <w:r w:rsidR="00947FDC" w:rsidRPr="00947FDC">
        <w:rPr>
          <w:rFonts w:ascii="微軟正黑體" w:eastAsia="微軟正黑體" w:hAnsi="微軟正黑體"/>
          <w:lang w:val="en-US"/>
        </w:rPr>
        <w:instrText>https://github.com/sandeepmistry/arduino-LoRa</w:instrText>
      </w:r>
      <w:r w:rsidR="00947FDC">
        <w:rPr>
          <w:rFonts w:ascii="微軟正黑體" w:eastAsia="微軟正黑體" w:hAnsi="微軟正黑體"/>
          <w:lang w:val="en-US"/>
        </w:rPr>
        <w:instrText xml:space="preserve">" </w:instrText>
      </w:r>
      <w:r w:rsidR="00947FDC">
        <w:rPr>
          <w:rFonts w:ascii="微軟正黑體" w:eastAsia="微軟正黑體" w:hAnsi="微軟正黑體"/>
          <w:lang w:val="en-US"/>
        </w:rPr>
        <w:fldChar w:fldCharType="separate"/>
      </w:r>
      <w:r w:rsidR="00947FDC" w:rsidRPr="000B2AE4">
        <w:rPr>
          <w:rStyle w:val="a7"/>
          <w:rFonts w:ascii="微軟正黑體" w:eastAsia="微軟正黑體" w:hAnsi="微軟正黑體"/>
          <w:lang w:val="en-US"/>
        </w:rPr>
        <w:t>https://github.com/sandeepmistry/arduino-LoRa</w:t>
      </w:r>
      <w:r w:rsidR="00947FDC">
        <w:rPr>
          <w:rFonts w:ascii="微軟正黑體" w:eastAsia="微軟正黑體" w:hAnsi="微軟正黑體"/>
          <w:lang w:val="en-US"/>
        </w:rPr>
        <w:fldChar w:fldCharType="end"/>
      </w:r>
    </w:p>
    <w:p w14:paraId="6963A54A" w14:textId="057BA9AB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proofErr w:type="spellStart"/>
      <w:r w:rsidRPr="00947FDC">
        <w:rPr>
          <w:rFonts w:ascii="微軟正黑體" w:eastAsia="微軟正黑體" w:hAnsi="微軟正黑體"/>
          <w:lang w:val="en-US"/>
        </w:rPr>
        <w:t>Semtech</w:t>
      </w:r>
      <w:proofErr w:type="spellEnd"/>
      <w:r w:rsidRPr="00947FDC">
        <w:rPr>
          <w:rFonts w:ascii="微軟正黑體" w:eastAsia="微軟正黑體" w:hAnsi="微軟正黑體"/>
          <w:lang w:val="en-US"/>
        </w:rPr>
        <w:t xml:space="preserve">, </w:t>
      </w:r>
      <w:r w:rsidRPr="00947FDC">
        <w:rPr>
          <w:rFonts w:ascii="微軟正黑體" w:eastAsia="微軟正黑體" w:hAnsi="微軟正黑體"/>
          <w:i/>
          <w:iCs/>
          <w:lang w:val="en-US"/>
        </w:rPr>
        <w:t>What are LoRa® and LoRaWAN</w:t>
      </w:r>
      <w:proofErr w:type="gramStart"/>
      <w:r w:rsidRPr="00947FDC">
        <w:rPr>
          <w:rFonts w:ascii="微軟正黑體" w:eastAsia="微軟正黑體" w:hAnsi="微軟正黑體"/>
          <w:i/>
          <w:iCs/>
          <w:lang w:val="en-US"/>
        </w:rPr>
        <w:t>®?</w:t>
      </w:r>
      <w:r w:rsidRPr="00947FDC">
        <w:rPr>
          <w:rFonts w:ascii="微軟正黑體" w:eastAsia="微軟正黑體" w:hAnsi="微軟正黑體"/>
          <w:lang w:val="en-US"/>
        </w:rPr>
        <w:t>,</w:t>
      </w:r>
      <w:proofErr w:type="gramEnd"/>
      <w:r w:rsidRPr="00947FDC">
        <w:rPr>
          <w:rFonts w:ascii="微軟正黑體" w:eastAsia="微軟正黑體" w:hAnsi="微軟正黑體"/>
          <w:lang w:val="en-US"/>
        </w:rPr>
        <w:t xml:space="preserve"> LoRa Developer Portal, URL: </w:t>
      </w:r>
      <w:hyperlink r:id="rId14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https://lora-developers.semtech.com/documentation/tech-papers-and-guides/lora-and-lorawan/</w:t>
        </w:r>
      </w:hyperlink>
    </w:p>
    <w:p w14:paraId="2EC8FFFF" w14:textId="28FC8996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proofErr w:type="spellStart"/>
      <w:r w:rsidRPr="00947FDC">
        <w:rPr>
          <w:rFonts w:ascii="微軟正黑體" w:eastAsia="微軟正黑體" w:hAnsi="微軟正黑體"/>
          <w:lang w:val="en-US"/>
        </w:rPr>
        <w:t>Sharpsensoruser</w:t>
      </w:r>
      <w:proofErr w:type="spellEnd"/>
      <w:r w:rsidRPr="00947FDC">
        <w:rPr>
          <w:rFonts w:ascii="微軟正黑體" w:eastAsia="微軟正黑體" w:hAnsi="微軟正黑體"/>
          <w:lang w:val="en-US"/>
        </w:rPr>
        <w:t xml:space="preserve">, </w:t>
      </w:r>
      <w:r w:rsidRPr="00947FDC">
        <w:rPr>
          <w:rFonts w:ascii="微軟正黑體" w:eastAsia="微軟正黑體" w:hAnsi="微軟正黑體"/>
          <w:i/>
          <w:iCs/>
          <w:lang w:val="en-US"/>
        </w:rPr>
        <w:t>Application Guide for Foxconn FSTOF2002C0D Time of Flight Sensor Module</w:t>
      </w:r>
      <w:r w:rsidRPr="00947FDC">
        <w:rPr>
          <w:rFonts w:ascii="微軟正黑體" w:eastAsia="微軟正黑體" w:hAnsi="微軟正黑體"/>
          <w:lang w:val="en-US"/>
        </w:rPr>
        <w:t xml:space="preserve">, Github, 2022, URL: </w:t>
      </w:r>
      <w:hyperlink r:id="rId15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https://github.com/sharpsensoruser/sharp-sensor-demos/wiki/Application-Guide-for-Foxconn-FSTOF2002C0D-Time-of-Flight-Sensor-Module</w:t>
        </w:r>
      </w:hyperlink>
    </w:p>
    <w:p w14:paraId="701193A1" w14:textId="235E7C61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proofErr w:type="spellStart"/>
      <w:r w:rsidRPr="00947FDC">
        <w:rPr>
          <w:rFonts w:ascii="微軟正黑體" w:eastAsia="微軟正黑體" w:hAnsi="微軟正黑體"/>
          <w:lang w:val="en-US"/>
        </w:rPr>
        <w:t>Nettigo</w:t>
      </w:r>
      <w:proofErr w:type="spellEnd"/>
      <w:r w:rsidRPr="00947FDC">
        <w:rPr>
          <w:rFonts w:ascii="微軟正黑體" w:eastAsia="微軟正黑體" w:hAnsi="微軟正黑體"/>
          <w:lang w:val="en-US"/>
        </w:rPr>
        <w:t xml:space="preserve">, </w:t>
      </w:r>
      <w:r w:rsidRPr="00947FDC">
        <w:rPr>
          <w:rFonts w:ascii="微軟正黑體" w:eastAsia="微軟正黑體" w:hAnsi="微軟正黑體"/>
          <w:i/>
          <w:iCs/>
          <w:lang w:val="en-US"/>
        </w:rPr>
        <w:t>LoRa RA-02 SX1278 433MHz</w:t>
      </w:r>
      <w:r w:rsidRPr="00947FDC">
        <w:rPr>
          <w:rFonts w:ascii="微軟正黑體" w:eastAsia="微軟正黑體" w:hAnsi="微軟正黑體"/>
          <w:lang w:val="en-US"/>
        </w:rPr>
        <w:t xml:space="preserve">, Nettigo.eu, URL: </w:t>
      </w:r>
      <w:hyperlink r:id="rId16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https://nettigo.eu/products/lora-ra-02-sx1278-433mh</w:t>
        </w:r>
        <w:r w:rsidR="00947FDC" w:rsidRPr="000B2AE4">
          <w:rPr>
            <w:rStyle w:val="a7"/>
            <w:rFonts w:ascii="微軟正黑體" w:eastAsia="微軟正黑體" w:hAnsi="微軟正黑體" w:hint="eastAsia"/>
            <w:lang w:val="en-US"/>
          </w:rPr>
          <w:t>z</w:t>
        </w:r>
      </w:hyperlink>
    </w:p>
    <w:p w14:paraId="6D5977F4" w14:textId="25C9CFE3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r w:rsidRPr="00947FDC">
        <w:rPr>
          <w:rFonts w:ascii="微軟正黑體" w:eastAsia="微軟正黑體" w:hAnsi="微軟正黑體"/>
          <w:lang w:val="en-US"/>
        </w:rPr>
        <w:t xml:space="preserve">MongoDB, MERN Stack Explained, MongoDB, URL: </w:t>
      </w:r>
      <w:hyperlink r:id="rId17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https://www.mongodb.com/mern-stack</w:t>
        </w:r>
      </w:hyperlink>
    </w:p>
    <w:p w14:paraId="1C5BBE35" w14:textId="350E69A7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r w:rsidRPr="00947FDC">
        <w:rPr>
          <w:rFonts w:ascii="微軟正黑體" w:eastAsia="微軟正黑體" w:hAnsi="微軟正黑體"/>
          <w:lang w:val="en-US"/>
        </w:rPr>
        <w:t xml:space="preserve">React, URL: </w:t>
      </w:r>
      <w:hyperlink r:id="rId18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https://reactjs.org/</w:t>
        </w:r>
      </w:hyperlink>
    </w:p>
    <w:p w14:paraId="069CC6C2" w14:textId="500D2634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r w:rsidRPr="00947FDC">
        <w:rPr>
          <w:rFonts w:ascii="微軟正黑體" w:eastAsia="微軟正黑體" w:hAnsi="微軟正黑體"/>
          <w:lang w:val="en-US"/>
        </w:rPr>
        <w:t xml:space="preserve">Node.js, URL: </w:t>
      </w:r>
      <w:hyperlink r:id="rId19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https://nodejs.org/en/</w:t>
        </w:r>
      </w:hyperlink>
    </w:p>
    <w:p w14:paraId="4781A93D" w14:textId="56B44C69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r w:rsidRPr="00947FDC">
        <w:rPr>
          <w:rFonts w:ascii="微軟正黑體" w:eastAsia="微軟正黑體" w:hAnsi="微軟正黑體"/>
          <w:lang w:val="en-US"/>
        </w:rPr>
        <w:t xml:space="preserve">Express, URL: </w:t>
      </w:r>
      <w:hyperlink r:id="rId20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https://expressjs.com/</w:t>
        </w:r>
      </w:hyperlink>
    </w:p>
    <w:p w14:paraId="54465BCE" w14:textId="10780B18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r w:rsidRPr="00947FDC">
        <w:rPr>
          <w:rFonts w:ascii="微軟正黑體" w:eastAsia="微軟正黑體" w:hAnsi="微軟正黑體"/>
          <w:lang w:val="en-US"/>
        </w:rPr>
        <w:t xml:space="preserve">MongoDB, URL: </w:t>
      </w:r>
      <w:hyperlink r:id="rId21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https://www.mongodb.com/</w:t>
        </w:r>
      </w:hyperlink>
    </w:p>
    <w:p w14:paraId="2A3CD517" w14:textId="4E8751AF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proofErr w:type="spellStart"/>
      <w:r w:rsidRPr="00947FDC">
        <w:rPr>
          <w:rFonts w:ascii="微軟正黑體" w:eastAsia="微軟正黑體" w:hAnsi="微軟正黑體"/>
          <w:lang w:val="en-US"/>
        </w:rPr>
        <w:t>AntDesign</w:t>
      </w:r>
      <w:proofErr w:type="spellEnd"/>
      <w:r w:rsidRPr="00947FDC">
        <w:rPr>
          <w:rFonts w:ascii="微軟正黑體" w:eastAsia="微軟正黑體" w:hAnsi="微軟正黑體"/>
          <w:lang w:val="en-US"/>
        </w:rPr>
        <w:t xml:space="preserve">, URL: </w:t>
      </w:r>
      <w:hyperlink r:id="rId22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https://ant.design/</w:t>
        </w:r>
      </w:hyperlink>
    </w:p>
    <w:p w14:paraId="7AC7925E" w14:textId="2BF8BD11" w:rsidR="00DE0D28" w:rsidRDefault="00DE0D28" w:rsidP="00DE0D28">
      <w:pPr>
        <w:pStyle w:val="a6"/>
        <w:numPr>
          <w:ilvl w:val="0"/>
          <w:numId w:val="18"/>
        </w:numPr>
        <w:ind w:leftChars="0"/>
        <w:rPr>
          <w:rFonts w:ascii="微軟正黑體" w:eastAsia="微軟正黑體" w:hAnsi="微軟正黑體"/>
          <w:lang w:val="en-US"/>
        </w:rPr>
      </w:pPr>
      <w:proofErr w:type="spellStart"/>
      <w:r w:rsidRPr="00947FDC">
        <w:rPr>
          <w:rFonts w:ascii="微軟正黑體" w:eastAsia="微軟正黑體" w:hAnsi="微軟正黑體"/>
          <w:lang w:val="en-US"/>
        </w:rPr>
        <w:t>IgniteUI</w:t>
      </w:r>
      <w:proofErr w:type="spellEnd"/>
      <w:r w:rsidRPr="00947FDC">
        <w:rPr>
          <w:rFonts w:ascii="微軟正黑體" w:eastAsia="微軟正黑體" w:hAnsi="微軟正黑體"/>
          <w:lang w:val="en-US"/>
        </w:rPr>
        <w:t xml:space="preserve">, URL: </w:t>
      </w:r>
      <w:hyperlink r:id="rId23" w:history="1">
        <w:r w:rsidR="00947FDC" w:rsidRPr="000B2AE4">
          <w:rPr>
            <w:rStyle w:val="a7"/>
            <w:rFonts w:ascii="微軟正黑體" w:eastAsia="微軟正黑體" w:hAnsi="微軟正黑體"/>
            <w:lang w:val="en-US"/>
          </w:rPr>
          <w:t>https://github.com/IgniteUI/igniteui-react</w:t>
        </w:r>
      </w:hyperlink>
    </w:p>
    <w:p w14:paraId="1DB80E42" w14:textId="77777777" w:rsidR="00626E87" w:rsidRPr="00DE0D28" w:rsidRDefault="00626E87" w:rsidP="00DE0D28">
      <w:pPr>
        <w:rPr>
          <w:rFonts w:ascii="微軟正黑體" w:eastAsia="微軟正黑體" w:hAnsi="微軟正黑體" w:hint="eastAsia"/>
          <w:lang w:val="en-US"/>
        </w:rPr>
      </w:pPr>
    </w:p>
    <w:sectPr w:rsidR="00626E87" w:rsidRPr="00DE0D28" w:rsidSect="00947FDC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139E"/>
    <w:multiLevelType w:val="hybridMultilevel"/>
    <w:tmpl w:val="4AA4F916"/>
    <w:lvl w:ilvl="0" w:tplc="102EF8F4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65E4BDD"/>
    <w:multiLevelType w:val="multilevel"/>
    <w:tmpl w:val="C576BF16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  <w:rPr>
        <w:rFonts w:ascii="微軟正黑體" w:eastAsia="微軟正黑體" w:hAnsi="微軟正黑體" w:cs="Arial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C4B28B2"/>
    <w:multiLevelType w:val="hybridMultilevel"/>
    <w:tmpl w:val="BFB66272"/>
    <w:lvl w:ilvl="0" w:tplc="C3563312">
      <w:start w:val="1"/>
      <w:numFmt w:val="upperLetter"/>
      <w:lvlText w:val="%1."/>
      <w:lvlJc w:val="left"/>
      <w:pPr>
        <w:ind w:left="840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5C76ED7"/>
    <w:multiLevelType w:val="multilevel"/>
    <w:tmpl w:val="F6A0FF9A"/>
    <w:lvl w:ilvl="0">
      <w:start w:val="1"/>
      <w:numFmt w:val="bullet"/>
      <w:lvlText w:val="●"/>
      <w:lvlJc w:val="left"/>
      <w:pPr>
        <w:ind w:left="1133" w:hanging="359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F7F6835"/>
    <w:multiLevelType w:val="hybridMultilevel"/>
    <w:tmpl w:val="961E655E"/>
    <w:lvl w:ilvl="0" w:tplc="B8622EE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1652522"/>
    <w:multiLevelType w:val="hybridMultilevel"/>
    <w:tmpl w:val="E5B264BC"/>
    <w:lvl w:ilvl="0" w:tplc="1BA859F0">
      <w:start w:val="1"/>
      <w:numFmt w:val="decimal"/>
      <w:lvlText w:val="[%1]"/>
      <w:lvlJc w:val="left"/>
      <w:pPr>
        <w:ind w:left="893" w:hanging="413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35704008"/>
    <w:multiLevelType w:val="multilevel"/>
    <w:tmpl w:val="543017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8FD0CD3"/>
    <w:multiLevelType w:val="multilevel"/>
    <w:tmpl w:val="6A9667F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850" w:hanging="359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54A7D87"/>
    <w:multiLevelType w:val="multilevel"/>
    <w:tmpl w:val="F2C89A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55B775F"/>
    <w:multiLevelType w:val="hybridMultilevel"/>
    <w:tmpl w:val="3530C738"/>
    <w:lvl w:ilvl="0" w:tplc="2EE0B110">
      <w:start w:val="1"/>
      <w:numFmt w:val="upperLetter"/>
      <w:lvlText w:val="%1."/>
      <w:lvlJc w:val="left"/>
      <w:pPr>
        <w:ind w:left="840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C641F1"/>
    <w:multiLevelType w:val="multilevel"/>
    <w:tmpl w:val="E07215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507974E6"/>
    <w:multiLevelType w:val="hybridMultilevel"/>
    <w:tmpl w:val="A864B1A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99AA846E">
      <w:start w:val="1"/>
      <w:numFmt w:val="decimal"/>
      <w:lvlText w:val="%2."/>
      <w:lvlJc w:val="left"/>
      <w:pPr>
        <w:ind w:left="720" w:hanging="2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0F33195"/>
    <w:multiLevelType w:val="hybridMultilevel"/>
    <w:tmpl w:val="C5A03690"/>
    <w:lvl w:ilvl="0" w:tplc="57C226F4">
      <w:start w:val="1"/>
      <w:numFmt w:val="upperLetter"/>
      <w:lvlText w:val="%1."/>
      <w:lvlJc w:val="left"/>
      <w:pPr>
        <w:ind w:left="840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14D1A9C"/>
    <w:multiLevelType w:val="multilevel"/>
    <w:tmpl w:val="2DF21ED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75755C09"/>
    <w:multiLevelType w:val="hybridMultilevel"/>
    <w:tmpl w:val="AFB2DB9C"/>
    <w:lvl w:ilvl="0" w:tplc="C450B816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780E757C"/>
    <w:multiLevelType w:val="hybridMultilevel"/>
    <w:tmpl w:val="2F10083E"/>
    <w:lvl w:ilvl="0" w:tplc="B6127DC4">
      <w:start w:val="1"/>
      <w:numFmt w:val="bullet"/>
      <w:lvlText w:val=""/>
      <w:lvlJc w:val="left"/>
      <w:pPr>
        <w:ind w:left="1200" w:hanging="360"/>
      </w:pPr>
      <w:rPr>
        <w:rFonts w:ascii="Wingdings" w:eastAsia="微軟正黑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6" w15:restartNumberingAfterBreak="0">
    <w:nsid w:val="7F2222CB"/>
    <w:multiLevelType w:val="hybridMultilevel"/>
    <w:tmpl w:val="8F763AB0"/>
    <w:lvl w:ilvl="0" w:tplc="6A12B970">
      <w:start w:val="1"/>
      <w:numFmt w:val="upperLetter"/>
      <w:lvlText w:val="%1."/>
      <w:lvlJc w:val="left"/>
      <w:pPr>
        <w:ind w:left="848" w:hanging="36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7F3B5526"/>
    <w:multiLevelType w:val="multilevel"/>
    <w:tmpl w:val="A41C46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479958497">
    <w:abstractNumId w:val="13"/>
  </w:num>
  <w:num w:numId="2" w16cid:durableId="46757108">
    <w:abstractNumId w:val="17"/>
  </w:num>
  <w:num w:numId="3" w16cid:durableId="2102413461">
    <w:abstractNumId w:val="6"/>
  </w:num>
  <w:num w:numId="4" w16cid:durableId="944075228">
    <w:abstractNumId w:val="3"/>
  </w:num>
  <w:num w:numId="5" w16cid:durableId="203255384">
    <w:abstractNumId w:val="10"/>
  </w:num>
  <w:num w:numId="6" w16cid:durableId="1194879855">
    <w:abstractNumId w:val="8"/>
  </w:num>
  <w:num w:numId="7" w16cid:durableId="948047613">
    <w:abstractNumId w:val="7"/>
  </w:num>
  <w:num w:numId="8" w16cid:durableId="679740601">
    <w:abstractNumId w:val="11"/>
  </w:num>
  <w:num w:numId="9" w16cid:durableId="1928074363">
    <w:abstractNumId w:val="4"/>
  </w:num>
  <w:num w:numId="10" w16cid:durableId="1283194889">
    <w:abstractNumId w:val="1"/>
  </w:num>
  <w:num w:numId="11" w16cid:durableId="1727603116">
    <w:abstractNumId w:val="0"/>
  </w:num>
  <w:num w:numId="12" w16cid:durableId="988170964">
    <w:abstractNumId w:val="14"/>
  </w:num>
  <w:num w:numId="13" w16cid:durableId="381708876">
    <w:abstractNumId w:val="16"/>
  </w:num>
  <w:num w:numId="14" w16cid:durableId="730882915">
    <w:abstractNumId w:val="9"/>
  </w:num>
  <w:num w:numId="15" w16cid:durableId="1354958488">
    <w:abstractNumId w:val="12"/>
  </w:num>
  <w:num w:numId="16" w16cid:durableId="2114593652">
    <w:abstractNumId w:val="15"/>
  </w:num>
  <w:num w:numId="17" w16cid:durableId="341394471">
    <w:abstractNumId w:val="2"/>
  </w:num>
  <w:num w:numId="18" w16cid:durableId="19431006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E87"/>
    <w:rsid w:val="00626E87"/>
    <w:rsid w:val="0084057F"/>
    <w:rsid w:val="00947FDC"/>
    <w:rsid w:val="00A431C0"/>
    <w:rsid w:val="00CB3B32"/>
    <w:rsid w:val="00DE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FB3C8"/>
  <w15:docId w15:val="{D9A4DA5C-0226-4AE9-BB00-C227363C9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8"/>
        <w:szCs w:val="28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DE0D28"/>
    <w:pPr>
      <w:keepNext/>
      <w:keepLines/>
      <w:spacing w:after="60"/>
      <w:jc w:val="center"/>
    </w:pPr>
    <w:rPr>
      <w:rFonts w:eastAsia="Arial Unicode MS"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DE0D28"/>
    <w:pPr>
      <w:ind w:leftChars="200" w:left="480"/>
    </w:pPr>
  </w:style>
  <w:style w:type="character" w:styleId="a7">
    <w:name w:val="Hyperlink"/>
    <w:basedOn w:val="a0"/>
    <w:uiPriority w:val="99"/>
    <w:unhideWhenUsed/>
    <w:rsid w:val="00CB3B32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B3B32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CB3B3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val="en-US"/>
    </w:rPr>
  </w:style>
  <w:style w:type="character" w:customStyle="1" w:styleId="apple-tab-span">
    <w:name w:val="apple-tab-span"/>
    <w:basedOn w:val="a0"/>
    <w:rsid w:val="00CB3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reactjs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mongodb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hyperlink" Target="https://www.mongodb.com/mern-stack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nettigo.eu/products/lora-ra-02-sx1278-433mhz" TargetMode="External"/><Relationship Id="rId20" Type="http://schemas.openxmlformats.org/officeDocument/2006/relationships/hyperlink" Target="https://expressjs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iot-term-project.netlify.app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harpsensoruser/sharp-sensor-demos/wiki/Application-Guide-for-Foxconn-FSTOF2002C0D-Time-of-Flight-Sensor-Module" TargetMode="External"/><Relationship Id="rId23" Type="http://schemas.openxmlformats.org/officeDocument/2006/relationships/hyperlink" Target="https://github.com/IgniteUI/igniteui-react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nodejs.org/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lora-developers.semtech.com/documentation/tech-papers-and-guides/lora-and-lorawan/" TargetMode="External"/><Relationship Id="rId22" Type="http://schemas.openxmlformats.org/officeDocument/2006/relationships/hyperlink" Target="https://ant.desig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30947-64EF-4CEE-8B5A-3E33D5BA2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1156</Words>
  <Characters>6594</Characters>
  <Application>Microsoft Office Word</Application>
  <DocSecurity>0</DocSecurity>
  <Lines>54</Lines>
  <Paragraphs>15</Paragraphs>
  <ScaleCrop>false</ScaleCrop>
  <Company/>
  <LinksUpToDate>false</LinksUpToDate>
  <CharactersWithSpaces>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Chin-Yang Jen</dc:creator>
  <cp:lastModifiedBy>Chin-Yang</cp:lastModifiedBy>
  <cp:revision>4</cp:revision>
  <cp:lastPrinted>2022-12-30T16:51:00Z</cp:lastPrinted>
  <dcterms:created xsi:type="dcterms:W3CDTF">2022-12-30T16:17:00Z</dcterms:created>
  <dcterms:modified xsi:type="dcterms:W3CDTF">2022-12-30T16:53:00Z</dcterms:modified>
</cp:coreProperties>
</file>