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D666" w14:textId="044B9733" w:rsidR="00E47215" w:rsidRDefault="00072188" w:rsidP="00E36804">
      <w:pPr>
        <w:rPr>
          <w:lang w:val="nl-NL"/>
        </w:rPr>
      </w:pPr>
      <w:r>
        <w:rPr>
          <w:b/>
          <w:bCs/>
          <w:lang w:val="nl-NL"/>
        </w:rPr>
        <w:t>Het veranderen van het pad</w:t>
      </w:r>
      <w:r w:rsidR="00BB257E">
        <w:rPr>
          <w:b/>
          <w:bCs/>
          <w:lang w:val="nl-NL"/>
        </w:rPr>
        <w:br/>
      </w:r>
      <w:r w:rsidR="00E47215" w:rsidRPr="00E47215">
        <w:rPr>
          <w:lang w:val="nl-NL"/>
        </w:rPr>
        <w:t xml:space="preserve">Ik heb PS C:\Data SSD </w:t>
      </w:r>
      <w:proofErr w:type="spellStart"/>
      <w:r w:rsidR="00E47215" w:rsidRPr="00E47215">
        <w:rPr>
          <w:lang w:val="nl-NL"/>
        </w:rPr>
        <w:t>Optiplex</w:t>
      </w:r>
      <w:proofErr w:type="spellEnd"/>
      <w:r w:rsidR="00E47215" w:rsidRPr="00E47215">
        <w:rPr>
          <w:lang w:val="nl-NL"/>
        </w:rPr>
        <w:t xml:space="preserve"> 7010\Martien\</w:t>
      </w:r>
      <w:proofErr w:type="spellStart"/>
      <w:r w:rsidR="00E47215" w:rsidRPr="00E47215">
        <w:rPr>
          <w:lang w:val="nl-NL"/>
        </w:rPr>
        <w:t>Winc</w:t>
      </w:r>
      <w:proofErr w:type="spellEnd"/>
      <w:r w:rsidR="00E47215" w:rsidRPr="00E47215">
        <w:rPr>
          <w:lang w:val="nl-NL"/>
        </w:rPr>
        <w:t xml:space="preserve">&gt; cd "C:\Data SSD </w:t>
      </w:r>
      <w:proofErr w:type="spellStart"/>
      <w:r w:rsidR="00E47215" w:rsidRPr="00E47215">
        <w:rPr>
          <w:lang w:val="nl-NL"/>
        </w:rPr>
        <w:t>Optiplex</w:t>
      </w:r>
      <w:proofErr w:type="spellEnd"/>
      <w:r w:rsidR="00E47215" w:rsidRPr="00E47215">
        <w:rPr>
          <w:lang w:val="nl-NL"/>
        </w:rPr>
        <w:t xml:space="preserve"> 7010\Martien\</w:t>
      </w:r>
      <w:proofErr w:type="spellStart"/>
      <w:r w:rsidR="00E47215" w:rsidRPr="00E47215">
        <w:rPr>
          <w:lang w:val="nl-NL"/>
        </w:rPr>
        <w:t>Winc</w:t>
      </w:r>
      <w:proofErr w:type="spellEnd"/>
      <w:r w:rsidR="00E47215" w:rsidRPr="00E47215">
        <w:rPr>
          <w:lang w:val="nl-NL"/>
        </w:rPr>
        <w:t>\</w:t>
      </w:r>
      <w:proofErr w:type="spellStart"/>
      <w:r w:rsidR="00E47215" w:rsidRPr="00E47215">
        <w:rPr>
          <w:lang w:val="nl-NL"/>
        </w:rPr>
        <w:t>superpy</w:t>
      </w:r>
      <w:proofErr w:type="spellEnd"/>
      <w:r w:rsidR="00E47215" w:rsidRPr="00E47215">
        <w:rPr>
          <w:lang w:val="nl-NL"/>
        </w:rPr>
        <w:t>" uit moeten voeren</w:t>
      </w:r>
      <w:r w:rsidR="002F511D">
        <w:rPr>
          <w:lang w:val="nl-NL"/>
        </w:rPr>
        <w:t xml:space="preserve"> in </w:t>
      </w:r>
      <w:r w:rsidR="00955A6F">
        <w:rPr>
          <w:lang w:val="nl-NL"/>
        </w:rPr>
        <w:t xml:space="preserve">de CLI, </w:t>
      </w:r>
      <w:r w:rsidR="00E47215" w:rsidRPr="00E47215">
        <w:rPr>
          <w:lang w:val="nl-NL"/>
        </w:rPr>
        <w:t>o</w:t>
      </w:r>
      <w:r w:rsidR="00E47215">
        <w:rPr>
          <w:lang w:val="nl-NL"/>
        </w:rPr>
        <w:t xml:space="preserve">m te zorgen dat </w:t>
      </w:r>
      <w:r w:rsidR="002F511D">
        <w:rPr>
          <w:lang w:val="nl-NL"/>
        </w:rPr>
        <w:t>python</w:t>
      </w:r>
      <w:r w:rsidR="00E47215">
        <w:rPr>
          <w:lang w:val="nl-NL"/>
        </w:rPr>
        <w:t xml:space="preserve"> via de map </w:t>
      </w:r>
      <w:r w:rsidR="00955A6F">
        <w:rPr>
          <w:lang w:val="nl-NL"/>
        </w:rPr>
        <w:t>‘</w:t>
      </w:r>
      <w:proofErr w:type="spellStart"/>
      <w:r w:rsidR="00E47215">
        <w:rPr>
          <w:lang w:val="nl-NL"/>
        </w:rPr>
        <w:t>superpy</w:t>
      </w:r>
      <w:proofErr w:type="spellEnd"/>
      <w:r w:rsidR="00955A6F">
        <w:rPr>
          <w:lang w:val="nl-NL"/>
        </w:rPr>
        <w:t>’</w:t>
      </w:r>
      <w:r w:rsidR="00E47215">
        <w:rPr>
          <w:lang w:val="nl-NL"/>
        </w:rPr>
        <w:t xml:space="preserve"> </w:t>
      </w:r>
      <w:r w:rsidR="00C710B3">
        <w:rPr>
          <w:lang w:val="nl-NL"/>
        </w:rPr>
        <w:t xml:space="preserve">main.py zou pakken. Eerst zocht hij in de map </w:t>
      </w:r>
      <w:proofErr w:type="spellStart"/>
      <w:r w:rsidR="00C710B3">
        <w:rPr>
          <w:lang w:val="nl-NL"/>
        </w:rPr>
        <w:t>winc</w:t>
      </w:r>
      <w:proofErr w:type="spellEnd"/>
      <w:r w:rsidR="00530392">
        <w:rPr>
          <w:lang w:val="nl-NL"/>
        </w:rPr>
        <w:t xml:space="preserve">. Nu kun je </w:t>
      </w:r>
      <w:r>
        <w:rPr>
          <w:lang w:val="nl-NL"/>
        </w:rPr>
        <w:t xml:space="preserve">een </w:t>
      </w:r>
      <w:r w:rsidR="00970557">
        <w:rPr>
          <w:lang w:val="nl-NL"/>
        </w:rPr>
        <w:t>product</w:t>
      </w:r>
      <w:r>
        <w:rPr>
          <w:lang w:val="nl-NL"/>
        </w:rPr>
        <w:t xml:space="preserve"> laten verkopen</w:t>
      </w:r>
      <w:r w:rsidR="00A621B3">
        <w:rPr>
          <w:lang w:val="nl-NL"/>
        </w:rPr>
        <w:t xml:space="preserve"> door ‘python main.py </w:t>
      </w:r>
      <w:r w:rsidR="00970557">
        <w:rPr>
          <w:lang w:val="nl-NL"/>
        </w:rPr>
        <w:t>(product)</w:t>
      </w:r>
      <w:r w:rsidR="00A621B3">
        <w:rPr>
          <w:lang w:val="nl-NL"/>
        </w:rPr>
        <w:t xml:space="preserve">’ in te typen </w:t>
      </w:r>
      <w:r>
        <w:rPr>
          <w:lang w:val="nl-NL"/>
        </w:rPr>
        <w:t>in de CLI.</w:t>
      </w:r>
      <w:r w:rsidR="00A621B3">
        <w:rPr>
          <w:lang w:val="nl-NL"/>
        </w:rPr>
        <w:t xml:space="preserve"> </w:t>
      </w:r>
      <w:r w:rsidR="00970557">
        <w:rPr>
          <w:lang w:val="nl-NL"/>
        </w:rPr>
        <w:t xml:space="preserve">Vervang dan (product) door het product dat je wilt verkopen, bijvoorbeeld appelsap. </w:t>
      </w:r>
    </w:p>
    <w:p w14:paraId="76572F9D" w14:textId="19091F43" w:rsidR="00530392" w:rsidRDefault="00530392" w:rsidP="00E36804">
      <w:pPr>
        <w:rPr>
          <w:lang w:val="nl-NL"/>
        </w:rPr>
      </w:pPr>
      <w:r w:rsidRPr="00530392">
        <w:rPr>
          <w:noProof/>
          <w:lang w:val="nl-NL"/>
        </w:rPr>
        <w:drawing>
          <wp:inline distT="0" distB="0" distL="0" distR="0" wp14:anchorId="0E00FEB9" wp14:editId="578281FE">
            <wp:extent cx="5972810" cy="531495"/>
            <wp:effectExtent l="0" t="0" r="8890" b="1905"/>
            <wp:docPr id="66880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05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348E" w14:textId="2F917616" w:rsidR="00F86FD3" w:rsidRPr="00F86FD3" w:rsidRDefault="00F86FD3" w:rsidP="00E36804">
      <w:pPr>
        <w:rPr>
          <w:lang w:val="nl-NL"/>
        </w:rPr>
      </w:pPr>
      <w:r>
        <w:rPr>
          <w:lang w:val="nl-NL"/>
        </w:rPr>
        <w:t>Dit moet nog</w:t>
      </w:r>
      <w:r w:rsidR="00D36E8F">
        <w:rPr>
          <w:lang w:val="nl-NL"/>
        </w:rPr>
        <w:t xml:space="preserve"> </w:t>
      </w:r>
      <w:r>
        <w:rPr>
          <w:lang w:val="nl-NL"/>
        </w:rPr>
        <w:t xml:space="preserve">steeds weleens gebeuren na een keer </w:t>
      </w:r>
      <w:r w:rsidR="00D36E8F">
        <w:rPr>
          <w:lang w:val="nl-NL"/>
        </w:rPr>
        <w:t xml:space="preserve">opnieuw opstarten. Typ dan dus eerst </w:t>
      </w:r>
      <w:r w:rsidR="00D36E8F" w:rsidRPr="00D36E8F">
        <w:rPr>
          <w:lang w:val="nl-NL"/>
        </w:rPr>
        <w:t xml:space="preserve">cd "C:\Data SSD </w:t>
      </w:r>
      <w:proofErr w:type="spellStart"/>
      <w:r w:rsidR="00D36E8F" w:rsidRPr="00D36E8F">
        <w:rPr>
          <w:lang w:val="nl-NL"/>
        </w:rPr>
        <w:t>Optiplex</w:t>
      </w:r>
      <w:proofErr w:type="spellEnd"/>
      <w:r w:rsidR="00D36E8F" w:rsidRPr="00D36E8F">
        <w:rPr>
          <w:lang w:val="nl-NL"/>
        </w:rPr>
        <w:t xml:space="preserve"> 7010\Martien\</w:t>
      </w:r>
      <w:proofErr w:type="spellStart"/>
      <w:r w:rsidR="00D36E8F" w:rsidRPr="00D36E8F">
        <w:rPr>
          <w:lang w:val="nl-NL"/>
        </w:rPr>
        <w:t>Winc</w:t>
      </w:r>
      <w:proofErr w:type="spellEnd"/>
      <w:r w:rsidR="00D36E8F" w:rsidRPr="00D36E8F">
        <w:rPr>
          <w:lang w:val="nl-NL"/>
        </w:rPr>
        <w:t>\</w:t>
      </w:r>
      <w:proofErr w:type="spellStart"/>
      <w:r w:rsidR="00D36E8F" w:rsidRPr="00D36E8F">
        <w:rPr>
          <w:lang w:val="nl-NL"/>
        </w:rPr>
        <w:t>superpy</w:t>
      </w:r>
      <w:proofErr w:type="spellEnd"/>
      <w:r w:rsidR="00D36E8F" w:rsidRPr="00D36E8F">
        <w:rPr>
          <w:lang w:val="nl-NL"/>
        </w:rPr>
        <w:t>"</w:t>
      </w:r>
      <w:r w:rsidR="00970557">
        <w:rPr>
          <w:lang w:val="nl-NL"/>
        </w:rPr>
        <w:t>.</w:t>
      </w:r>
    </w:p>
    <w:p w14:paraId="60080E11" w14:textId="00C43941" w:rsidR="00CF1A69" w:rsidRDefault="00EB07C0" w:rsidP="00E36804">
      <w:pPr>
        <w:rPr>
          <w:lang w:val="nl-NL"/>
        </w:rPr>
      </w:pPr>
      <w:r>
        <w:rPr>
          <w:b/>
          <w:bCs/>
          <w:lang w:val="nl-NL"/>
        </w:rPr>
        <w:t>Duidelijk afdrukken van alle informatie</w:t>
      </w:r>
    </w:p>
    <w:p w14:paraId="698FCAA8" w14:textId="5B2C529C" w:rsidR="004029E3" w:rsidRDefault="00DA04B0" w:rsidP="00E36804">
      <w:pPr>
        <w:rPr>
          <w:lang w:val="nl-NL"/>
        </w:rPr>
      </w:pPr>
      <w:r w:rsidRPr="00DA04B0">
        <w:rPr>
          <w:lang w:val="nl-NL"/>
        </w:rPr>
        <w:drawing>
          <wp:inline distT="0" distB="0" distL="0" distR="0" wp14:anchorId="79D70448" wp14:editId="464F7AD1">
            <wp:extent cx="5972810" cy="996950"/>
            <wp:effectExtent l="0" t="0" r="8890" b="0"/>
            <wp:docPr id="474390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08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In deze onderste regels zorg ik ervoor dat er in de output netjes wordt laten zien</w:t>
      </w:r>
      <w:r w:rsidR="00070738">
        <w:rPr>
          <w:lang w:val="nl-NL"/>
        </w:rPr>
        <w:t xml:space="preserve"> met voor elk product </w:t>
      </w:r>
      <w:r w:rsidR="004029E3">
        <w:rPr>
          <w:lang w:val="nl-NL"/>
        </w:rPr>
        <w:t xml:space="preserve">de verkoopprijs, verkoopdatum en de nieuwe voorraad. </w:t>
      </w:r>
      <w:r w:rsidR="002F56B8">
        <w:rPr>
          <w:lang w:val="nl-NL"/>
        </w:rPr>
        <w:br/>
        <w:t xml:space="preserve">Deze zorgen er dus voor dat je niet zelf in de </w:t>
      </w:r>
      <w:proofErr w:type="spellStart"/>
      <w:r w:rsidR="002F56B8">
        <w:rPr>
          <w:lang w:val="nl-NL"/>
        </w:rPr>
        <w:t>csv</w:t>
      </w:r>
      <w:proofErr w:type="spellEnd"/>
      <w:r w:rsidR="002F56B8">
        <w:rPr>
          <w:lang w:val="nl-NL"/>
        </w:rPr>
        <w:t xml:space="preserve"> moet gaan zoeken naar wat er verandert is. </w:t>
      </w:r>
    </w:p>
    <w:p w14:paraId="2D777EB2" w14:textId="0544E6F3" w:rsidR="00D14DA8" w:rsidRDefault="00A57CA0" w:rsidP="00E36804">
      <w:pPr>
        <w:rPr>
          <w:lang w:val="nl-NL"/>
        </w:rPr>
      </w:pPr>
      <w:r>
        <w:rPr>
          <w:b/>
          <w:bCs/>
          <w:lang w:val="nl-NL"/>
        </w:rPr>
        <w:t>Aanpassen van de verkochte productenlijst</w:t>
      </w:r>
    </w:p>
    <w:p w14:paraId="616F5A32" w14:textId="0AD62D51" w:rsidR="00A57CA0" w:rsidRDefault="00A57CA0" w:rsidP="00E36804">
      <w:pPr>
        <w:rPr>
          <w:lang w:val="nl-NL"/>
        </w:rPr>
      </w:pPr>
      <w:r w:rsidRPr="00A57CA0">
        <w:rPr>
          <w:lang w:val="nl-NL"/>
        </w:rPr>
        <w:drawing>
          <wp:inline distT="0" distB="0" distL="0" distR="0" wp14:anchorId="55953465" wp14:editId="2B78D56E">
            <wp:extent cx="5972810" cy="763905"/>
            <wp:effectExtent l="0" t="0" r="8890" b="0"/>
            <wp:docPr id="19116812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8129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6F13" w14:textId="026C2D5F" w:rsidR="00A57CA0" w:rsidRDefault="00A57CA0" w:rsidP="00E36804">
      <w:pPr>
        <w:rPr>
          <w:lang w:val="nl-NL"/>
        </w:rPr>
      </w:pPr>
      <w:r>
        <w:rPr>
          <w:lang w:val="nl-NL"/>
        </w:rPr>
        <w:t xml:space="preserve">In deze regels wordt de verkochte producten lijst bijgewerkt. Eerst kijkt python of het product verkocht gaat worden: </w:t>
      </w:r>
      <w:r w:rsidR="001D7FAD">
        <w:rPr>
          <w:lang w:val="nl-NL"/>
        </w:rPr>
        <w:t>(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verkocht product == product naam</w:t>
      </w:r>
      <w:r w:rsidR="001D7FAD">
        <w:rPr>
          <w:lang w:val="nl-NL"/>
        </w:rPr>
        <w:t xml:space="preserve">) Wanneer het zo is dat het product verkocht gaat worden wordt de datum aangepast. </w:t>
      </w:r>
      <w:r w:rsidR="004B145A">
        <w:rPr>
          <w:lang w:val="nl-NL"/>
        </w:rPr>
        <w:t xml:space="preserve">Ik heb geen </w:t>
      </w:r>
      <w:proofErr w:type="spellStart"/>
      <w:r w:rsidR="004B145A">
        <w:rPr>
          <w:lang w:val="nl-NL"/>
        </w:rPr>
        <w:t>else</w:t>
      </w:r>
      <w:proofErr w:type="spellEnd"/>
      <w:r w:rsidR="004B145A">
        <w:rPr>
          <w:lang w:val="nl-NL"/>
        </w:rPr>
        <w:t xml:space="preserve"> toegevoegd, omdat dit nooit voorkomt. Als er geen product wordt verkocht wordt de code niet uitgevoerd en hoeft er dus ook geen verkoopdatum bijgewerkt te worden. </w:t>
      </w:r>
    </w:p>
    <w:p w14:paraId="6F29436C" w14:textId="2D8D18DD" w:rsidR="00267EAF" w:rsidRPr="00A57CA0" w:rsidRDefault="00826852" w:rsidP="00E36804">
      <w:pPr>
        <w:rPr>
          <w:lang w:val="nl-NL"/>
        </w:rPr>
      </w:pPr>
      <w:r>
        <w:rPr>
          <w:lang w:val="nl-NL"/>
        </w:rPr>
        <w:t xml:space="preserve"> </w:t>
      </w:r>
    </w:p>
    <w:sectPr w:rsidR="00267EAF" w:rsidRPr="00A57C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0"/>
    <w:rsid w:val="00063922"/>
    <w:rsid w:val="00067433"/>
    <w:rsid w:val="00070738"/>
    <w:rsid w:val="00072188"/>
    <w:rsid w:val="001D7FAD"/>
    <w:rsid w:val="00267EAF"/>
    <w:rsid w:val="00280F3A"/>
    <w:rsid w:val="002F511D"/>
    <w:rsid w:val="002F56B8"/>
    <w:rsid w:val="0030431C"/>
    <w:rsid w:val="00354B17"/>
    <w:rsid w:val="004029E3"/>
    <w:rsid w:val="00435015"/>
    <w:rsid w:val="004A206C"/>
    <w:rsid w:val="004B145A"/>
    <w:rsid w:val="00530392"/>
    <w:rsid w:val="005A13CF"/>
    <w:rsid w:val="00826852"/>
    <w:rsid w:val="00955A6F"/>
    <w:rsid w:val="009703FF"/>
    <w:rsid w:val="00970557"/>
    <w:rsid w:val="009A0430"/>
    <w:rsid w:val="009A3920"/>
    <w:rsid w:val="00A24954"/>
    <w:rsid w:val="00A317E4"/>
    <w:rsid w:val="00A57CA0"/>
    <w:rsid w:val="00A621B3"/>
    <w:rsid w:val="00BB257E"/>
    <w:rsid w:val="00C710B3"/>
    <w:rsid w:val="00CB4924"/>
    <w:rsid w:val="00CF1A69"/>
    <w:rsid w:val="00D13536"/>
    <w:rsid w:val="00D14DA8"/>
    <w:rsid w:val="00D36E8F"/>
    <w:rsid w:val="00DA04B0"/>
    <w:rsid w:val="00DD156C"/>
    <w:rsid w:val="00E36804"/>
    <w:rsid w:val="00E47215"/>
    <w:rsid w:val="00EB07C0"/>
    <w:rsid w:val="00F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0236"/>
  <w15:chartTrackingRefBased/>
  <w15:docId w15:val="{6E77DDF0-C860-4949-B562-79B03245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121A3FDCA6F47A1E87D44620B4C4B" ma:contentTypeVersion="10" ma:contentTypeDescription="Create a new document." ma:contentTypeScope="" ma:versionID="3b7e5219a655b721c818c4da0fe3feef">
  <xsd:schema xmlns:xsd="http://www.w3.org/2001/XMLSchema" xmlns:xs="http://www.w3.org/2001/XMLSchema" xmlns:p="http://schemas.microsoft.com/office/2006/metadata/properties" xmlns:ns3="5f67de99-f1d7-4235-be1b-335d9c14dc35" xmlns:ns4="f73f9bc7-3274-4f8d-80e2-c912c195523f" targetNamespace="http://schemas.microsoft.com/office/2006/metadata/properties" ma:root="true" ma:fieldsID="563fd240ec781f01917c2a95c2e3d0bf" ns3:_="" ns4:_="">
    <xsd:import namespace="5f67de99-f1d7-4235-be1b-335d9c14dc35"/>
    <xsd:import namespace="f73f9bc7-3274-4f8d-80e2-c912c1955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de99-f1d7-4235-be1b-335d9c14d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f9bc7-3274-4f8d-80e2-c912c19552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67de99-f1d7-4235-be1b-335d9c14dc35" xsi:nil="true"/>
  </documentManagement>
</p:properties>
</file>

<file path=customXml/itemProps1.xml><?xml version="1.0" encoding="utf-8"?>
<ds:datastoreItem xmlns:ds="http://schemas.openxmlformats.org/officeDocument/2006/customXml" ds:itemID="{613E7090-35BB-4755-9AAB-57D025130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7de99-f1d7-4235-be1b-335d9c14dc35"/>
    <ds:schemaRef ds:uri="f73f9bc7-3274-4f8d-80e2-c912c1955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D735F-6F80-4A40-A790-75291981D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59F1D-C29A-43BE-8871-4CB4FDB3FDE0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5f67de99-f1d7-4235-be1b-335d9c14dc35"/>
    <ds:schemaRef ds:uri="http://schemas.openxmlformats.org/package/2006/metadata/core-properties"/>
    <ds:schemaRef ds:uri="f73f9bc7-3274-4f8d-80e2-c912c195523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Martien Koole</dc:creator>
  <cp:keywords/>
  <dc:description/>
  <cp:lastModifiedBy>Martien Koole</cp:lastModifiedBy>
  <cp:revision>2</cp:revision>
  <dcterms:created xsi:type="dcterms:W3CDTF">2023-08-29T10:15:00Z</dcterms:created>
  <dcterms:modified xsi:type="dcterms:W3CDTF">2023-08-29T10:15:00Z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0x010100EC4121A3FDCA6F47A1E87D44620B4C4B</vt:lpwstr>
  </property>
</Properties>
</file>