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C1E1" w14:textId="79AE2F5F" w:rsidR="00007AB2" w:rsidRDefault="00007AB2" w:rsidP="00007AB2">
      <w:pPr>
        <w:pStyle w:val="Kop1"/>
      </w:pPr>
      <w:bookmarkStart w:id="0" w:name="_Toc158815821"/>
      <w:r>
        <w:t xml:space="preserve">Stage &amp; </w:t>
      </w:r>
      <w:proofErr w:type="spellStart"/>
      <w:r>
        <w:t>Bachelorproef</w:t>
      </w:r>
      <w:bookmarkEnd w:id="0"/>
      <w:proofErr w:type="spellEnd"/>
      <w:r>
        <w:t xml:space="preserve"> </w:t>
      </w:r>
    </w:p>
    <w:p w14:paraId="31096110" w14:textId="77777777" w:rsidR="00007AB2" w:rsidRDefault="00007AB2" w:rsidP="00007AB2"/>
    <w:sdt>
      <w:sdtPr>
        <w:rPr>
          <w:lang w:val="nl-NL"/>
        </w:rPr>
        <w:id w:val="-6943877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4DC89B7" w14:textId="678EC5FE" w:rsidR="00007AB2" w:rsidRDefault="00007AB2">
          <w:pPr>
            <w:pStyle w:val="Kopvaninhoudsopgave"/>
          </w:pPr>
          <w:r>
            <w:rPr>
              <w:lang w:val="nl-NL"/>
            </w:rPr>
            <w:t>Inhoud</w:t>
          </w:r>
        </w:p>
        <w:p w14:paraId="367E0DC9" w14:textId="6B54D933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15821" w:history="1">
            <w:r w:rsidRPr="001D68CA">
              <w:rPr>
                <w:rStyle w:val="Hyperlink"/>
                <w:noProof/>
              </w:rPr>
              <w:t>Stage &amp; Bachelorproef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B35C" w14:textId="5BD42E94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2" w:history="1">
            <w:r w:rsidRPr="001D68CA">
              <w:rPr>
                <w:rStyle w:val="Hyperlink"/>
                <w:noProof/>
              </w:rPr>
              <w:t>Onderdelen: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9401" w14:textId="2ED90FFF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3" w:history="1">
            <w:r w:rsidRPr="001D68CA">
              <w:rPr>
                <w:rStyle w:val="Hyperlink"/>
                <w:noProof/>
              </w:rPr>
              <w:t>Testbank: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E46C" w14:textId="79FDA7A4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4" w:history="1">
            <w:r w:rsidRPr="001D68CA">
              <w:rPr>
                <w:rStyle w:val="Hyperlink"/>
                <w:noProof/>
              </w:rPr>
              <w:t>Parameters om te meten: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D8F3" w14:textId="4DE410A6" w:rsidR="00007AB2" w:rsidRDefault="00007AB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5" w:history="1">
            <w:r w:rsidRPr="001D68CA">
              <w:rPr>
                <w:rStyle w:val="Hyperlink"/>
                <w:noProof/>
              </w:rPr>
              <w:t>Thrust: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DAB0" w14:textId="5980B447" w:rsidR="00007AB2" w:rsidRDefault="00007AB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6" w:history="1">
            <w:r w:rsidRPr="001D68CA">
              <w:rPr>
                <w:rStyle w:val="Hyperlink"/>
                <w:noProof/>
              </w:rPr>
              <w:t>Torque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67E2" w14:textId="6F107EBE" w:rsidR="00007AB2" w:rsidRDefault="00007AB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7" w:history="1">
            <w:r w:rsidRPr="001D68CA">
              <w:rPr>
                <w:rStyle w:val="Hyperlink"/>
                <w:noProof/>
              </w:rPr>
              <w:t>Trillingen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09B0" w14:textId="18A2EC99" w:rsidR="00007AB2" w:rsidRDefault="00007AB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8" w:history="1">
            <w:r w:rsidRPr="001D68CA">
              <w:rPr>
                <w:rStyle w:val="Hyperlink"/>
                <w:noProof/>
              </w:rPr>
              <w:t>Temperatuur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94CD" w14:textId="6E05CA30" w:rsidR="00007AB2" w:rsidRDefault="00007AB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29" w:history="1">
            <w:r w:rsidRPr="001D68CA">
              <w:rPr>
                <w:rStyle w:val="Hyperlink"/>
                <w:noProof/>
              </w:rPr>
              <w:t>Spanning: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83F2" w14:textId="316EA916" w:rsidR="00007AB2" w:rsidRDefault="00007AB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0" w:history="1">
            <w:r w:rsidRPr="001D68CA">
              <w:rPr>
                <w:rStyle w:val="Hyperlink"/>
                <w:noProof/>
              </w:rPr>
              <w:t>Stroom: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9DF9" w14:textId="2060987D" w:rsidR="00007AB2" w:rsidRDefault="00007AB2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1" w:history="1">
            <w:r w:rsidRPr="001D68CA">
              <w:rPr>
                <w:rStyle w:val="Hyperlink"/>
                <w:noProof/>
              </w:rPr>
              <w:t>Oplossing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491A" w14:textId="37BBDF44" w:rsidR="00007AB2" w:rsidRDefault="00007AB2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2" w:history="1">
            <w:r w:rsidRPr="001D68CA">
              <w:rPr>
                <w:rStyle w:val="Hyperlink"/>
                <w:noProof/>
              </w:rPr>
              <w:t>Oplossing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36A5" w14:textId="3AA168C0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3" w:history="1">
            <w:r w:rsidRPr="001D68CA">
              <w:rPr>
                <w:rStyle w:val="Hyperlink"/>
                <w:noProof/>
              </w:rPr>
              <w:t>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4DBB" w14:textId="65967E0D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4" w:history="1">
            <w:r w:rsidRPr="001D68CA">
              <w:rPr>
                <w:rStyle w:val="Hyperlink"/>
                <w:noProof/>
              </w:rPr>
              <w:t>Testen: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C718" w14:textId="3B8B6FE9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5" w:history="1">
            <w:r w:rsidRPr="001D68CA">
              <w:rPr>
                <w:rStyle w:val="Hyperlink"/>
                <w:noProof/>
              </w:rPr>
              <w:t>Resultaten: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941F" w14:textId="299E9C53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6" w:history="1">
            <w:r w:rsidRPr="001D68CA">
              <w:rPr>
                <w:rStyle w:val="Hyperlink"/>
                <w:noProof/>
              </w:rPr>
              <w:t>Vragen: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5024" w14:textId="471B7508" w:rsidR="00007AB2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815837" w:history="1">
            <w:r w:rsidRPr="001D68CA">
              <w:rPr>
                <w:rStyle w:val="Hyperlink"/>
                <w:noProof/>
              </w:rPr>
              <w:t>Feedback: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393B" w14:textId="29EF28EE" w:rsidR="00007AB2" w:rsidRPr="00007AB2" w:rsidRDefault="00007AB2" w:rsidP="00007AB2">
          <w:r>
            <w:rPr>
              <w:b/>
              <w:bCs/>
              <w:lang w:val="nl-NL"/>
            </w:rPr>
            <w:fldChar w:fldCharType="end"/>
          </w:r>
        </w:p>
      </w:sdtContent>
    </w:sdt>
    <w:p w14:paraId="02A1EE8A" w14:textId="77777777" w:rsidR="00007AB2" w:rsidRDefault="00007AB2"/>
    <w:p w14:paraId="6171FE85" w14:textId="5701FF09" w:rsidR="00007AB2" w:rsidRDefault="00007AB2">
      <w:r>
        <w:br w:type="page"/>
      </w:r>
    </w:p>
    <w:p w14:paraId="7B88E722" w14:textId="3FCAC846" w:rsidR="005F708D" w:rsidRPr="00751B1F" w:rsidRDefault="005F708D" w:rsidP="00222AE3">
      <w:pPr>
        <w:pStyle w:val="Kop1"/>
      </w:pPr>
      <w:bookmarkStart w:id="1" w:name="_Toc158815714"/>
      <w:bookmarkStart w:id="2" w:name="_Toc158815822"/>
      <w:r w:rsidRPr="00751B1F">
        <w:lastRenderedPageBreak/>
        <w:t>Onderdelen:</w:t>
      </w:r>
      <w:bookmarkEnd w:id="1"/>
      <w:bookmarkEnd w:id="2"/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goods-318-U5+Power+Type+UAV+Motor+400KV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HobbyWing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ESC (4x):</w:t>
      </w:r>
    </w:p>
    <w:p w14:paraId="7664A3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9" w:tgtFrame="_blank" w:tooltip="Originele URL: https://www.hobbywingdirect.com/products/xrotor-pro-40a-esc?variant=1306506956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t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T-motor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props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(4x):</w:t>
      </w:r>
    </w:p>
    <w:p w14:paraId="6071D2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tgtFrame="_blank" w:tooltip="Originele URL: https://store.tmotor.com/product/folding-carbon-fiber-16_2x5_3-prop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f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Connectors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voor motoren:</w:t>
      </w:r>
    </w:p>
    <w:p w14:paraId="6DC67DCC" w14:textId="77777777" w:rsidR="00F80114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MT-30-F &amp; MT-30M AMASS (+ zie afbeelding in bijlage voor aansluiting,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Thiago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kan je hiermee helpen)</w:t>
      </w:r>
    </w:p>
    <w:p w14:paraId="3D6CCE01" w14:textId="468298CE" w:rsidR="007568E7" w:rsidRPr="00751B1F" w:rsidRDefault="007568E7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E0087B" wp14:editId="6F83E18D">
            <wp:extent cx="4991100" cy="3380854"/>
            <wp:effectExtent l="0" t="0" r="0" b="0"/>
            <wp:docPr id="826110664" name="Afbeelding 1" descr="Voorbeeld van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4" cy="33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12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ALU arm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bottom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&amp; top:</w:t>
      </w:r>
    </w:p>
    <w:p w14:paraId="52BC58D9" w14:textId="2E9FD619" w:rsidR="005F708D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73A47AB4" w14:textId="77777777" w:rsidR="0076294E" w:rsidRDefault="0076294E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252D40" w14:textId="2B45B32A" w:rsidR="0076294E" w:rsidRPr="0076294E" w:rsidRDefault="0076294E" w:rsidP="0076294E">
      <w:pPr>
        <w:rPr>
          <w:rFonts w:ascii="Calibri" w:eastAsia="Times New Roman" w:hAnsi="Calibri" w:cs="Calibri"/>
          <w:color w:val="000000"/>
          <w:kern w:val="0"/>
          <w:lang w:eastAsia="nl-BE"/>
          <w14:ligatures w14:val="none"/>
        </w:rPr>
      </w:pPr>
      <w:r>
        <w:rPr>
          <w:rFonts w:ascii="Calibri" w:hAnsi="Calibri" w:cs="Calibri"/>
          <w:color w:val="000000"/>
        </w:rPr>
        <w:br w:type="page"/>
      </w:r>
    </w:p>
    <w:p w14:paraId="403FEFE4" w14:textId="1161C065" w:rsidR="00780FC8" w:rsidRPr="00751B1F" w:rsidRDefault="00780FC8" w:rsidP="00222AE3">
      <w:pPr>
        <w:pStyle w:val="Kop1"/>
      </w:pPr>
      <w:bookmarkStart w:id="3" w:name="_Toc158815715"/>
      <w:bookmarkStart w:id="4" w:name="_Toc158815823"/>
      <w:r w:rsidRPr="00751B1F">
        <w:lastRenderedPageBreak/>
        <w:t>Testbank</w:t>
      </w:r>
      <w:r w:rsidR="00BF4039" w:rsidRPr="00751B1F">
        <w:t>:</w:t>
      </w:r>
      <w:bookmarkEnd w:id="3"/>
      <w:bookmarkEnd w:id="4"/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3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3843017" w:rsidR="00AE00DC" w:rsidRPr="00751B1F" w:rsidRDefault="00AE00DC" w:rsidP="00780FC8">
      <w:r w:rsidRPr="00751B1F">
        <w:t xml:space="preserve">12x ISB profiel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65EE722" w14:textId="3FE1FFAC" w:rsidR="0076294E" w:rsidRDefault="00976867" w:rsidP="00780FC8">
      <w:r w:rsidRPr="00751B1F">
        <w:t>Kippengaas:</w:t>
      </w:r>
      <w:r w:rsidRPr="00751B1F">
        <w:br/>
      </w:r>
      <w:hyperlink r:id="rId14" w:history="1">
        <w:r w:rsidRPr="00751B1F">
          <w:rPr>
            <w:rStyle w:val="Hyperlink"/>
          </w:rPr>
          <w:t>https://www.hubo.be/nl/p/giardino-kippengaas-zeskant-10m-x-50cm-25mm-verzinkt/175555/</w:t>
        </w:r>
      </w:hyperlink>
      <w:r w:rsidRPr="00751B1F">
        <w:t xml:space="preserve"> </w:t>
      </w:r>
    </w:p>
    <w:p w14:paraId="7ECB1512" w14:textId="2C15F7FE" w:rsidR="0076294E" w:rsidRPr="00751B1F" w:rsidRDefault="0076294E" w:rsidP="00780FC8">
      <w:r w:rsidRPr="0076294E">
        <w:drawing>
          <wp:inline distT="0" distB="0" distL="0" distR="0" wp14:anchorId="61D78F88" wp14:editId="3E0168B2">
            <wp:extent cx="5003321" cy="4795195"/>
            <wp:effectExtent l="0" t="0" r="6985" b="5715"/>
            <wp:docPr id="1197168070" name="Afbeelding 1" descr="Afbeelding met gebouw, Net, kooi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8070" name="Afbeelding 1" descr="Afbeelding met gebouw, Net, kooi, overdek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040" cy="48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BE0" w14:textId="77777777" w:rsidR="00780FC8" w:rsidRPr="00751B1F" w:rsidRDefault="00780FC8" w:rsidP="00780FC8"/>
    <w:p w14:paraId="3FD1A164" w14:textId="68294800" w:rsidR="00BF4039" w:rsidRPr="00751B1F" w:rsidRDefault="0076294E" w:rsidP="00780FC8">
      <w:r>
        <w:br w:type="page"/>
      </w:r>
    </w:p>
    <w:p w14:paraId="15658E5D" w14:textId="741336EF" w:rsidR="005F708D" w:rsidRPr="00751B1F" w:rsidRDefault="00BF4039" w:rsidP="005F708D">
      <w:pPr>
        <w:pStyle w:val="Kop1"/>
      </w:pPr>
      <w:bookmarkStart w:id="5" w:name="_Toc158815716"/>
      <w:bookmarkStart w:id="6" w:name="_Toc158815824"/>
      <w:r w:rsidRPr="00751B1F">
        <w:lastRenderedPageBreak/>
        <w:t>Parameters om te meten:</w:t>
      </w:r>
      <w:bookmarkEnd w:id="5"/>
      <w:bookmarkEnd w:id="6"/>
    </w:p>
    <w:p w14:paraId="6D63760A" w14:textId="76EEA556" w:rsidR="00BF4039" w:rsidRPr="00751B1F" w:rsidRDefault="005F708D" w:rsidP="005F708D">
      <w:pPr>
        <w:pStyle w:val="Kop2"/>
      </w:pPr>
      <w:bookmarkStart w:id="7" w:name="_Toc158815717"/>
      <w:bookmarkStart w:id="8" w:name="_Toc158815825"/>
      <w:proofErr w:type="spellStart"/>
      <w:r w:rsidRPr="00751B1F">
        <w:t>Thrust</w:t>
      </w:r>
      <w:bookmarkEnd w:id="7"/>
      <w:bookmarkEnd w:id="8"/>
      <w:proofErr w:type="spellEnd"/>
    </w:p>
    <w:p w14:paraId="66B17873" w14:textId="3D00D5E8" w:rsidR="005F708D" w:rsidRPr="00751B1F" w:rsidRDefault="005F708D" w:rsidP="005F708D">
      <w:r w:rsidRPr="00751B1F">
        <w:t xml:space="preserve">Rekening houden met max </w:t>
      </w:r>
      <w:proofErr w:type="spellStart"/>
      <w:r w:rsidRPr="00751B1F">
        <w:t>thrust</w:t>
      </w:r>
      <w:proofErr w:type="spellEnd"/>
      <w:r w:rsidRPr="00751B1F">
        <w:t xml:space="preserve"> van motor, sterkte testbank, </w:t>
      </w:r>
      <w:proofErr w:type="spellStart"/>
      <w:r w:rsidRPr="00751B1F">
        <w:t>accuracy</w:t>
      </w:r>
      <w:proofErr w:type="spellEnd"/>
    </w:p>
    <w:p w14:paraId="6FE170A0" w14:textId="7BE60811" w:rsidR="00F80114" w:rsidRPr="00751B1F" w:rsidRDefault="00F80114" w:rsidP="005F708D">
      <w:r w:rsidRPr="00751B1F">
        <w:t xml:space="preserve">Max </w:t>
      </w:r>
      <w:proofErr w:type="spellStart"/>
      <w:r w:rsidRPr="00751B1F">
        <w:t>thrust</w:t>
      </w:r>
      <w:proofErr w:type="spellEnd"/>
      <w:r w:rsidRPr="00751B1F">
        <w:t xml:space="preserve"> per motor volgens </w:t>
      </w:r>
      <w:proofErr w:type="spellStart"/>
      <w:r w:rsidRPr="00751B1F">
        <w:t>spec</w:t>
      </w:r>
      <w:proofErr w:type="spellEnd"/>
      <w:r w:rsidRPr="00751B1F">
        <w:t xml:space="preserve"> is 2,85kg</w:t>
      </w:r>
    </w:p>
    <w:p w14:paraId="11DB8F01" w14:textId="1CADA996" w:rsidR="00260803" w:rsidRPr="00751B1F" w:rsidRDefault="00260803" w:rsidP="005F708D">
      <w:r w:rsidRPr="00751B1F">
        <w:t xml:space="preserve">Load </w:t>
      </w:r>
      <w:proofErr w:type="spellStart"/>
      <w:r w:rsidRPr="00751B1F">
        <w:t>cell</w:t>
      </w:r>
      <w:proofErr w:type="spellEnd"/>
      <w:r w:rsidRPr="00751B1F">
        <w:t>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F80114" w:rsidP="00F6711D">
      <w:pPr>
        <w:pStyle w:val="Lijstalinea"/>
        <w:numPr>
          <w:ilvl w:val="0"/>
          <w:numId w:val="4"/>
        </w:numPr>
      </w:pPr>
      <w:hyperlink r:id="rId16" w:history="1">
        <w:r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Pr="00751B1F">
        <w:t xml:space="preserve"> </w:t>
      </w:r>
      <w:hyperlink r:id="rId17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002E3588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8" w:history="1">
        <w:r w:rsidR="00F6711D" w:rsidRPr="00751B1F">
          <w:rPr>
            <w:rStyle w:val="Hyperlink"/>
          </w:rPr>
          <w:t>https://www.antratek.be/load-cell-5kg-straight-bar-tal220b</w:t>
        </w:r>
      </w:hyperlink>
      <w:r w:rsidR="00F6711D" w:rsidRPr="00751B1F">
        <w:t xml:space="preserve"> </w:t>
      </w:r>
      <w:hyperlink r:id="rId19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20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proofErr w:type="spellStart"/>
      <w:r w:rsidRPr="00751B1F">
        <w:t>Tyto</w:t>
      </w:r>
      <w:proofErr w:type="spellEnd"/>
      <w:r w:rsidRPr="00751B1F">
        <w:t xml:space="preserve"> – kant en klare </w:t>
      </w:r>
      <w:proofErr w:type="spellStart"/>
      <w:r w:rsidRPr="00751B1F">
        <w:t>thrust</w:t>
      </w:r>
      <w:proofErr w:type="spellEnd"/>
      <w:r w:rsidRPr="00751B1F">
        <w:t xml:space="preserve">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€</w:t>
      </w:r>
      <w:r w:rsidRPr="00751B1F">
        <w:t xml:space="preserve">1000) </w:t>
      </w:r>
      <w:hyperlink r:id="rId21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307E1A7C" w:rsidR="000B5F84" w:rsidRDefault="00E04CCB" w:rsidP="00E04CCB">
      <w:pPr>
        <w:pStyle w:val="Kop2"/>
      </w:pPr>
      <w:bookmarkStart w:id="9" w:name="_Toc158815718"/>
      <w:bookmarkStart w:id="10" w:name="_Toc158815826"/>
      <w:proofErr w:type="spellStart"/>
      <w:r>
        <w:t>Torque</w:t>
      </w:r>
      <w:bookmarkEnd w:id="9"/>
      <w:bookmarkEnd w:id="10"/>
      <w:proofErr w:type="spellEnd"/>
    </w:p>
    <w:p w14:paraId="30A9A714" w14:textId="18187BFA" w:rsidR="00E04CCB" w:rsidRDefault="00E04CCB" w:rsidP="00E04CCB">
      <w:r w:rsidRPr="00E04CCB">
        <w:drawing>
          <wp:inline distT="0" distB="0" distL="0" distR="0" wp14:anchorId="7E58DB3E" wp14:editId="04325878">
            <wp:extent cx="3124200" cy="3152775"/>
            <wp:effectExtent l="0" t="0" r="0" b="9525"/>
            <wp:docPr id="504175772" name="Afbeelding 1" descr="Afbeelding met machine, gereedscha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5772" name="Afbeelding 1" descr="Afbeelding met machine, gereedschap&#10;&#10;Automatisch gegenereerde beschrijving"/>
                    <pic:cNvPicPr/>
                  </pic:nvPicPr>
                  <pic:blipFill rotWithShape="1">
                    <a:blip r:embed="rId22"/>
                    <a:srcRect l="10627" t="8816"/>
                    <a:stretch/>
                  </pic:blipFill>
                  <pic:spPr bwMode="auto">
                    <a:xfrm>
                      <a:off x="0" y="0"/>
                      <a:ext cx="3124636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7293" w14:textId="47832BA9" w:rsidR="00E04CCB" w:rsidRPr="00E04CCB" w:rsidRDefault="00E04CCB" w:rsidP="00E04CCB">
      <w:r>
        <w:t>“</w:t>
      </w:r>
      <w:proofErr w:type="spellStart"/>
      <w:r w:rsidRPr="00E04CCB">
        <w:t>Measuring</w:t>
      </w:r>
      <w:proofErr w:type="spellEnd"/>
      <w:r w:rsidRPr="00E04CCB">
        <w:t xml:space="preserve"> drone motor </w:t>
      </w:r>
      <w:proofErr w:type="spellStart"/>
      <w:r w:rsidRPr="00E04CCB">
        <w:t>torque</w:t>
      </w:r>
      <w:proofErr w:type="spellEnd"/>
      <w:r w:rsidRPr="00E04CCB">
        <w:t xml:space="preserve"> serves as a </w:t>
      </w:r>
      <w:proofErr w:type="spellStart"/>
      <w:r w:rsidRPr="00E04CCB">
        <w:t>crucial</w:t>
      </w:r>
      <w:proofErr w:type="spellEnd"/>
      <w:r w:rsidRPr="00E04CCB">
        <w:t xml:space="preserve"> step in </w:t>
      </w:r>
      <w:proofErr w:type="spellStart"/>
      <w:r w:rsidRPr="00E04CCB">
        <w:t>evaluating</w:t>
      </w:r>
      <w:proofErr w:type="spellEnd"/>
      <w:r w:rsidRPr="00E04CCB">
        <w:t xml:space="preserve"> performance, </w:t>
      </w:r>
      <w:proofErr w:type="spellStart"/>
      <w:r w:rsidRPr="00E04CCB">
        <w:t>optimizing</w:t>
      </w:r>
      <w:proofErr w:type="spellEnd"/>
      <w:r w:rsidRPr="00E04CCB">
        <w:t xml:space="preserve"> flight efficiency,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advancing</w:t>
      </w:r>
      <w:proofErr w:type="spellEnd"/>
      <w:r w:rsidRPr="00E04CCB">
        <w:t xml:space="preserve"> drone </w:t>
      </w:r>
      <w:proofErr w:type="spellStart"/>
      <w:r w:rsidRPr="00E04CCB">
        <w:t>technology</w:t>
      </w:r>
      <w:proofErr w:type="spellEnd"/>
      <w:r w:rsidRPr="00E04CCB">
        <w:t xml:space="preserve">. </w:t>
      </w:r>
      <w:proofErr w:type="spellStart"/>
      <w:r w:rsidRPr="00E04CCB">
        <w:t>Employing</w:t>
      </w:r>
      <w:proofErr w:type="spellEnd"/>
      <w:r w:rsidRPr="00E04CCB">
        <w:t xml:space="preserve"> </w:t>
      </w:r>
      <w:proofErr w:type="spellStart"/>
      <w:r w:rsidRPr="00E04CCB">
        <w:t>various</w:t>
      </w:r>
      <w:proofErr w:type="spellEnd"/>
      <w:r w:rsidRPr="00E04CCB">
        <w:t xml:space="preserve"> </w:t>
      </w:r>
      <w:proofErr w:type="spellStart"/>
      <w:r w:rsidRPr="00E04CCB">
        <w:t>measurement</w:t>
      </w:r>
      <w:proofErr w:type="spellEnd"/>
      <w:r w:rsidRPr="00E04CCB">
        <w:t xml:space="preserve"> </w:t>
      </w:r>
      <w:proofErr w:type="spellStart"/>
      <w:r w:rsidRPr="00E04CCB">
        <w:t>techniques</w:t>
      </w:r>
      <w:proofErr w:type="spellEnd"/>
      <w:r w:rsidRPr="00E04CCB">
        <w:t xml:space="preserve"> like </w:t>
      </w:r>
      <w:r w:rsidRPr="00E04CCB">
        <w:lastRenderedPageBreak/>
        <w:t xml:space="preserve">dynamometer </w:t>
      </w:r>
      <w:proofErr w:type="spellStart"/>
      <w:r w:rsidRPr="00E04CCB">
        <w:t>testing</w:t>
      </w:r>
      <w:proofErr w:type="spellEnd"/>
      <w:r w:rsidRPr="00E04CCB">
        <w:t xml:space="preserve">, </w:t>
      </w:r>
      <w:proofErr w:type="spellStart"/>
      <w:r w:rsidRPr="00E04CCB">
        <w:t>thrust</w:t>
      </w:r>
      <w:proofErr w:type="spellEnd"/>
      <w:r w:rsidRPr="00E04CCB">
        <w:t xml:space="preserve"> stand </w:t>
      </w:r>
      <w:proofErr w:type="spellStart"/>
      <w:r w:rsidRPr="00E04CCB">
        <w:t>experiments</w:t>
      </w:r>
      <w:proofErr w:type="spellEnd"/>
      <w:r w:rsidRPr="00E04CCB">
        <w:t xml:space="preserve">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computational</w:t>
      </w:r>
      <w:proofErr w:type="spellEnd"/>
      <w:r w:rsidRPr="00E04CCB">
        <w:t xml:space="preserve"> analysis </w:t>
      </w:r>
      <w:proofErr w:type="spellStart"/>
      <w:r w:rsidRPr="00E04CCB">
        <w:t>enables</w:t>
      </w:r>
      <w:proofErr w:type="spellEnd"/>
      <w:r w:rsidRPr="00E04CCB">
        <w:t xml:space="preserve"> a </w:t>
      </w:r>
      <w:proofErr w:type="spellStart"/>
      <w:r w:rsidRPr="00E04CCB">
        <w:t>thorough</w:t>
      </w:r>
      <w:proofErr w:type="spellEnd"/>
      <w:r w:rsidRPr="00E04CCB">
        <w:t xml:space="preserve"> </w:t>
      </w:r>
      <w:proofErr w:type="spellStart"/>
      <w:r w:rsidRPr="00E04CCB">
        <w:t>understanding</w:t>
      </w:r>
      <w:proofErr w:type="spellEnd"/>
      <w:r w:rsidRPr="00E04CCB">
        <w:t xml:space="preserve"> of motor </w:t>
      </w:r>
      <w:proofErr w:type="spellStart"/>
      <w:r w:rsidRPr="00E04CCB">
        <w:t>torque</w:t>
      </w:r>
      <w:proofErr w:type="spellEnd"/>
      <w:r w:rsidRPr="00E04CCB">
        <w:t xml:space="preserve"> </w:t>
      </w:r>
      <w:proofErr w:type="spellStart"/>
      <w:r w:rsidRPr="00E04CCB">
        <w:t>characteristics</w:t>
      </w:r>
      <w:proofErr w:type="spellEnd"/>
      <w:r w:rsidRPr="00E04CCB">
        <w:t>.</w:t>
      </w:r>
      <w:r>
        <w:t xml:space="preserve">” - </w:t>
      </w:r>
      <w:hyperlink r:id="rId23" w:history="1">
        <w:r w:rsidRPr="00EC21C2">
          <w:rPr>
            <w:rStyle w:val="Hyperlink"/>
          </w:rPr>
          <w:t>https://www.wingflyingtech.com/newss/how-to-measure-drone-motor-torque-and-why-you-should.html</w:t>
        </w:r>
      </w:hyperlink>
      <w:r>
        <w:t xml:space="preserve"> </w:t>
      </w:r>
    </w:p>
    <w:p w14:paraId="73A20089" w14:textId="6507B66B" w:rsidR="00222AE3" w:rsidRPr="00751B1F" w:rsidRDefault="00FD72B0" w:rsidP="00FD72B0">
      <w:pPr>
        <w:pStyle w:val="Kop2"/>
      </w:pPr>
      <w:bookmarkStart w:id="11" w:name="_Toc158815719"/>
      <w:bookmarkStart w:id="12" w:name="_Toc158815827"/>
      <w:r w:rsidRPr="00751B1F">
        <w:t>Trillingen</w:t>
      </w:r>
      <w:bookmarkEnd w:id="11"/>
      <w:bookmarkEnd w:id="12"/>
    </w:p>
    <w:p w14:paraId="683C3D50" w14:textId="6A87ECD2" w:rsidR="00FD72B0" w:rsidRPr="00751B1F" w:rsidRDefault="00FD72B0" w:rsidP="00FD72B0">
      <w:r w:rsidRPr="00751B1F">
        <w:t xml:space="preserve">Door middel van </w:t>
      </w:r>
      <w:proofErr w:type="spellStart"/>
      <w:r w:rsidRPr="00751B1F">
        <w:t>p</w:t>
      </w:r>
      <w:r w:rsidRPr="00751B1F">
        <w:t>iëzo</w:t>
      </w:r>
      <w:proofErr w:type="spellEnd"/>
      <w:r w:rsidRPr="00751B1F">
        <w:t>-elektrisch</w:t>
      </w:r>
      <w:r w:rsidRPr="00751B1F">
        <w:t xml:space="preserve"> sensoren of </w:t>
      </w:r>
      <w:proofErr w:type="spellStart"/>
      <w:r w:rsidRPr="00751B1F">
        <w:t>accelerometer</w:t>
      </w:r>
      <w:proofErr w:type="spellEnd"/>
      <w:r w:rsidRPr="00751B1F">
        <w:t xml:space="preserve">. </w:t>
      </w:r>
    </w:p>
    <w:p w14:paraId="1BC97F19" w14:textId="678AB08F" w:rsidR="000B5F84" w:rsidRPr="00751B1F" w:rsidRDefault="000B5F84" w:rsidP="00FD72B0">
      <w:proofErr w:type="spellStart"/>
      <w:r w:rsidRPr="00751B1F">
        <w:t>P</w:t>
      </w:r>
      <w:r w:rsidRPr="00751B1F">
        <w:t>iëzo</w:t>
      </w:r>
      <w:proofErr w:type="spellEnd"/>
      <w:r w:rsidRPr="00751B1F">
        <w:t>-elektrisch</w:t>
      </w:r>
      <w:r w:rsidRPr="00751B1F">
        <w:t>:</w:t>
      </w:r>
    </w:p>
    <w:p w14:paraId="1283526E" w14:textId="2FB2F437" w:rsidR="000B5F84" w:rsidRPr="00751B1F" w:rsidRDefault="00A47DE5" w:rsidP="00FD72B0">
      <w:hyperlink r:id="rId24" w:history="1">
        <w:r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>
        <w:t xml:space="preserve"> + uitleg </w:t>
      </w:r>
      <w:hyperlink r:id="rId25" w:history="1">
        <w:r w:rsidRPr="00EC21C2">
          <w:rPr>
            <w:rStyle w:val="Hyperlink"/>
          </w:rPr>
          <w:t>https://electropeak.com/learn/interfacing-piezoelectric-vibration-shock-tap-sensor-with-arduino/</w:t>
        </w:r>
      </w:hyperlink>
      <w:r>
        <w:t xml:space="preserve"> </w:t>
      </w:r>
    </w:p>
    <w:p w14:paraId="6EC10967" w14:textId="21ED7F93" w:rsidR="000B5F84" w:rsidRPr="00751B1F" w:rsidRDefault="000B5F84" w:rsidP="00FD72B0">
      <w:proofErr w:type="spellStart"/>
      <w:r w:rsidRPr="00751B1F">
        <w:t>A</w:t>
      </w:r>
      <w:r w:rsidRPr="00751B1F">
        <w:t>ccelerometer</w:t>
      </w:r>
      <w:proofErr w:type="spellEnd"/>
      <w:r w:rsidRPr="00751B1F">
        <w:t>:</w:t>
      </w:r>
    </w:p>
    <w:p w14:paraId="22004A9B" w14:textId="116AD52E" w:rsidR="000B5F84" w:rsidRPr="00751B1F" w:rsidRDefault="000B5F84" w:rsidP="00FD72B0">
      <w:r w:rsidRPr="00751B1F">
        <w:t>BNO055</w:t>
      </w:r>
      <w:r w:rsidRPr="00751B1F">
        <w:t xml:space="preserve"> - </w:t>
      </w:r>
      <w:r w:rsidRPr="00751B1F">
        <w:t>ADA-4646</w:t>
      </w:r>
      <w:r w:rsidRPr="00751B1F">
        <w:t xml:space="preserve">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26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27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8DD" w14:textId="2A775344" w:rsidR="000253E5" w:rsidRDefault="000253E5" w:rsidP="005F708D">
      <w:pPr>
        <w:pStyle w:val="Kop2"/>
      </w:pPr>
      <w:bookmarkStart w:id="13" w:name="_Toc158815720"/>
      <w:bookmarkStart w:id="14" w:name="_Toc158815828"/>
      <w:r>
        <w:t>Temperatuur</w:t>
      </w:r>
      <w:bookmarkEnd w:id="13"/>
      <w:bookmarkEnd w:id="14"/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2E514A76" w:rsidR="00BD023B" w:rsidRDefault="00BD023B" w:rsidP="0066307C">
      <w:r>
        <w:t xml:space="preserve">PTC wordt vooral gebruikt als </w:t>
      </w:r>
      <w:proofErr w:type="spellStart"/>
      <w:r>
        <w:t>failsafe</w:t>
      </w:r>
      <w:proofErr w:type="spellEnd"/>
      <w:r>
        <w:t>, als de temperatuur stijgt dan stijgt weerstand wat betekent =&gt; I = U/R =&gt; kleinere stroom. Vooral als SMD</w:t>
      </w:r>
    </w:p>
    <w:p w14:paraId="6A937D16" w14:textId="75021CC3" w:rsidR="00354E64" w:rsidRDefault="00354E64" w:rsidP="0066307C">
      <w:r>
        <w:t xml:space="preserve">NTC </w:t>
      </w:r>
      <w:proofErr w:type="spellStart"/>
      <w:r>
        <w:t>thermistor</w:t>
      </w:r>
      <w:proofErr w:type="spellEnd"/>
      <w:r w:rsidR="00BD023B">
        <w:t xml:space="preserve"> is veel voorkomend in elk model</w:t>
      </w:r>
    </w:p>
    <w:p w14:paraId="2C36AFF6" w14:textId="6AC01632" w:rsidR="00C8375B" w:rsidRPr="0066307C" w:rsidRDefault="00C8375B" w:rsidP="0066307C">
      <w:hyperlink r:id="rId29" w:history="1">
        <w:r w:rsidRPr="00EC21C2">
          <w:rPr>
            <w:rStyle w:val="Hyperlink"/>
          </w:rPr>
          <w:t>https://www.digikey.be/en/products/filt</w:t>
        </w:r>
        <w:r w:rsidRPr="00EC21C2">
          <w:rPr>
            <w:rStyle w:val="Hyperlink"/>
          </w:rPr>
          <w:t>e</w:t>
        </w:r>
        <w:r w:rsidRPr="00EC21C2">
          <w:rPr>
            <w:rStyle w:val="Hyperlink"/>
          </w:rPr>
          <w:t>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</w:t>
        </w:r>
      </w:hyperlink>
      <w:r>
        <w:t xml:space="preserve"> </w:t>
      </w:r>
    </w:p>
    <w:p w14:paraId="37671C09" w14:textId="02A2A940" w:rsidR="000253E5" w:rsidRPr="000253E5" w:rsidRDefault="0066307C" w:rsidP="000253E5">
      <w:r w:rsidRPr="0066307C">
        <w:lastRenderedPageBreak/>
        <w:drawing>
          <wp:inline distT="0" distB="0" distL="0" distR="0" wp14:anchorId="3543BB6A" wp14:editId="6A53A49F">
            <wp:extent cx="4686300" cy="4496272"/>
            <wp:effectExtent l="0" t="0" r="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059" cy="4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3C49C1A3" w:rsidR="005F708D" w:rsidRDefault="005F708D" w:rsidP="005F708D">
      <w:pPr>
        <w:pStyle w:val="Kop2"/>
      </w:pPr>
      <w:bookmarkStart w:id="15" w:name="_Toc158815721"/>
      <w:bookmarkStart w:id="16" w:name="_Toc158815829"/>
      <w:r w:rsidRPr="00751B1F">
        <w:t>Spanning</w:t>
      </w:r>
      <w:bookmarkEnd w:id="15"/>
      <w:bookmarkEnd w:id="16"/>
    </w:p>
    <w:p w14:paraId="6AF44128" w14:textId="38D2955E" w:rsidR="00BD3355" w:rsidRPr="00BD3355" w:rsidRDefault="00BD3355" w:rsidP="00BD3355">
      <w:pPr>
        <w:pStyle w:val="Kop3"/>
      </w:pPr>
      <w:r>
        <w:t>Oplossing 1:</w:t>
      </w:r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t xml:space="preserve">Mogelijke oplossing: een voltage </w:t>
      </w:r>
      <w:proofErr w:type="spellStart"/>
      <w:r>
        <w:t>divider</w:t>
      </w:r>
      <w:proofErr w:type="spellEnd"/>
      <w:r w:rsidR="00904785">
        <w:t xml:space="preserve">. </w:t>
      </w:r>
      <w:r w:rsidR="00904785">
        <w:br/>
        <w:t xml:space="preserve">Een </w:t>
      </w:r>
      <w:proofErr w:type="spellStart"/>
      <w:r w:rsidR="00904785">
        <w:t>divider</w:t>
      </w:r>
      <w:proofErr w:type="spellEnd"/>
      <w:r w:rsidR="00904785">
        <w:t xml:space="preserve"> die 40V naar 5V brengt. Wanneer we dan 20V hebben in de schakeling wordt die ingelezen als 2,5V. </w:t>
      </w:r>
    </w:p>
    <w:p w14:paraId="774CBACB" w14:textId="752E8D4A" w:rsidR="00904785" w:rsidRDefault="00904785" w:rsidP="00797F7C">
      <w:r>
        <w:t xml:space="preserve">!!! De gebruikte weerstanden voor deze voltage </w:t>
      </w:r>
      <w:proofErr w:type="spellStart"/>
      <w:r>
        <w:t>divider</w:t>
      </w:r>
      <w:proofErr w:type="spellEnd"/>
      <w:r>
        <w:t xml:space="preserve"> nog eens zelf meten zodat de berekening correct is want deze kunnen 1% afwijken van hun </w:t>
      </w:r>
      <w:proofErr w:type="spellStart"/>
      <w:r>
        <w:t>spec</w:t>
      </w:r>
      <w:proofErr w:type="spellEnd"/>
      <w:r>
        <w:t>.</w:t>
      </w:r>
    </w:p>
    <w:p w14:paraId="05CCAA1B" w14:textId="35B523C8" w:rsidR="00C8375B" w:rsidRDefault="00C8375B" w:rsidP="00797F7C">
      <w:hyperlink r:id="rId31" w:history="1">
        <w:r w:rsidRPr="00EC21C2">
          <w:rPr>
            <w:rStyle w:val="Hyperlink"/>
          </w:rPr>
          <w:t>https://www.electroschematics.com/arduino-digital-voltmeter/</w:t>
        </w:r>
      </w:hyperlink>
      <w:r>
        <w:t xml:space="preserve"> </w:t>
      </w:r>
    </w:p>
    <w:p w14:paraId="4C05BB8A" w14:textId="77777777" w:rsidR="00BD3355" w:rsidRDefault="00BD3355" w:rsidP="00797F7C"/>
    <w:p w14:paraId="641DDBEA" w14:textId="0087E852" w:rsidR="00BD3355" w:rsidRDefault="00BD3355" w:rsidP="00BD3355">
      <w:pPr>
        <w:pStyle w:val="Kop3"/>
      </w:pPr>
      <w:r>
        <w:t xml:space="preserve">Oplossing </w:t>
      </w:r>
      <w:r>
        <w:t>2</w:t>
      </w:r>
      <w:r>
        <w:t>:</w:t>
      </w:r>
    </w:p>
    <w:p w14:paraId="0E6E6C35" w14:textId="77777777" w:rsidR="00B425BD" w:rsidRDefault="00B425BD" w:rsidP="00797F7C">
      <w:hyperlink r:id="rId32" w:history="1">
        <w:r w:rsidRPr="00EC21C2">
          <w:rPr>
            <w:rStyle w:val="Hyperlink"/>
          </w:rPr>
          <w:t>https://benl.rs-online.com/web/p/power-motor-robotics-development-tools/2493938</w:t>
        </w:r>
      </w:hyperlink>
      <w:r>
        <w:t xml:space="preserve"> </w:t>
      </w:r>
    </w:p>
    <w:p w14:paraId="40D021CF" w14:textId="4ECB1104" w:rsidR="00BD3355" w:rsidRPr="00797F7C" w:rsidRDefault="00B425BD" w:rsidP="00797F7C">
      <w:hyperlink r:id="rId33" w:history="1">
        <w:r w:rsidRPr="00EC21C2">
          <w:rPr>
            <w:rStyle w:val="Hyperlink"/>
          </w:rPr>
          <w:t>https://www.digikey.be/nl/products/detail/mikroelektronika/MIKROE-2735/7707758</w:t>
        </w:r>
      </w:hyperlink>
      <w:r>
        <w:t xml:space="preserve"> </w:t>
      </w:r>
      <w:hyperlink r:id="rId34" w:history="1">
        <w:r w:rsidR="00BD3355" w:rsidRPr="00EC21C2">
          <w:rPr>
            <w:rStyle w:val="Hyperlink"/>
          </w:rPr>
          <w:t>https://download.mikroe.com/documents/datasheets/pac1934_data_sheet.pdf</w:t>
        </w:r>
      </w:hyperlink>
      <w:r w:rsidR="00BD3355">
        <w:t xml:space="preserve"> </w:t>
      </w:r>
    </w:p>
    <w:p w14:paraId="4C43DB88" w14:textId="74966B8B" w:rsidR="005F708D" w:rsidRDefault="005F708D" w:rsidP="005F708D">
      <w:pPr>
        <w:pStyle w:val="Kop2"/>
      </w:pPr>
      <w:bookmarkStart w:id="17" w:name="_Toc158815722"/>
      <w:bookmarkStart w:id="18" w:name="_Toc158815830"/>
      <w:r w:rsidRPr="00751B1F">
        <w:lastRenderedPageBreak/>
        <w:t>Stroom</w:t>
      </w:r>
      <w:bookmarkEnd w:id="17"/>
      <w:bookmarkEnd w:id="18"/>
    </w:p>
    <w:p w14:paraId="2DACDCAF" w14:textId="35A286C6" w:rsidR="005F708D" w:rsidRDefault="00797F7C" w:rsidP="005F708D">
      <w:r>
        <w:t>Motor stroom: 20A</w:t>
      </w:r>
      <w:r>
        <w:br/>
        <w:t xml:space="preserve">ESC stroom: 40A </w:t>
      </w:r>
      <w:proofErr w:type="spellStart"/>
      <w:r w:rsidR="008F1939" w:rsidRPr="008F1939">
        <w:t>continuous</w:t>
      </w:r>
      <w:proofErr w:type="spellEnd"/>
      <w:r>
        <w:t xml:space="preserve">, 60A peak </w:t>
      </w:r>
    </w:p>
    <w:p w14:paraId="3CFBAE33" w14:textId="470095AA" w:rsidR="00007AB2" w:rsidRDefault="00007AB2" w:rsidP="00007AB2">
      <w:pPr>
        <w:pStyle w:val="Kop3"/>
      </w:pPr>
      <w:bookmarkStart w:id="19" w:name="_Toc158815723"/>
      <w:bookmarkStart w:id="20" w:name="_Toc158815831"/>
      <w:r>
        <w:t>Oplossing 1:</w:t>
      </w:r>
      <w:bookmarkEnd w:id="19"/>
      <w:bookmarkEnd w:id="20"/>
      <w:r>
        <w:t xml:space="preserve"> </w:t>
      </w:r>
    </w:p>
    <w:p w14:paraId="7354E045" w14:textId="0CAE6A69" w:rsidR="0004749F" w:rsidRDefault="0004749F" w:rsidP="005F708D">
      <w:r>
        <w:t xml:space="preserve">Shunt </w:t>
      </w:r>
      <w:proofErr w:type="spellStart"/>
      <w:r>
        <w:t>resistor</w:t>
      </w:r>
      <w:proofErr w:type="spellEnd"/>
      <w:r>
        <w:t xml:space="preserve"> van 80A of meer want moest er iets misgaan dan kunnen de pieken altijd hoger zijn</w:t>
      </w:r>
      <w:r w:rsidR="00904785">
        <w:t>.</w:t>
      </w:r>
    </w:p>
    <w:p w14:paraId="22712441" w14:textId="2B744037" w:rsidR="00D837A4" w:rsidRDefault="00D837A4" w:rsidP="005F708D">
      <w:hyperlink r:id="rId35" w:history="1">
        <w:r w:rsidRPr="00EC21C2">
          <w:rPr>
            <w:rStyle w:val="Hyperlink"/>
          </w:rPr>
          <w:t>https://www.digikey.nl/nl/products/detail/resi/PCBS8518A050P1SC00/21413622</w:t>
        </w:r>
      </w:hyperlink>
      <w:r>
        <w:t xml:space="preserve"> </w:t>
      </w:r>
      <w:r>
        <w:br/>
      </w:r>
      <w:hyperlink r:id="rId36" w:history="1">
        <w:r w:rsidRPr="00EC21C2">
          <w:rPr>
            <w:rStyle w:val="Hyperlink"/>
          </w:rPr>
          <w:t>https://s.resistor.today/shop/products/epdf/PCBS8518A050P1SC00%20A1.pdf</w:t>
        </w:r>
      </w:hyperlink>
      <w:r>
        <w:t xml:space="preserve"> </w:t>
      </w:r>
    </w:p>
    <w:p w14:paraId="409016D1" w14:textId="416FC4A0" w:rsidR="00C8375B" w:rsidRDefault="00C8375B" w:rsidP="005F708D">
      <w:r>
        <w:t xml:space="preserve">Uitleg: </w:t>
      </w:r>
      <w:hyperlink r:id="rId37" w:history="1">
        <w:r w:rsidRPr="00EC21C2">
          <w:rPr>
            <w:rStyle w:val="Hyperlink"/>
          </w:rPr>
          <w:t>https://www.youtube.com/watch?v=KLgXUXtFSys&amp;ab_channel=HamedAdefuwa</w:t>
        </w:r>
      </w:hyperlink>
      <w:r>
        <w:t xml:space="preserve"> </w:t>
      </w:r>
      <w:r w:rsidR="001C1DB8" w:rsidRPr="00714467">
        <w:drawing>
          <wp:inline distT="0" distB="0" distL="0" distR="0" wp14:anchorId="77D6F946" wp14:editId="44CDEF7C">
            <wp:extent cx="4914900" cy="2791244"/>
            <wp:effectExtent l="0" t="0" r="0" b="9525"/>
            <wp:docPr id="988862743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2743" name="Afbeelding 1" descr="Afbeelding met tekst, diagram, schermopname, lijn&#10;&#10;Automatisch gegenereerde beschrijvi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7044" cy="2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81D" w14:textId="77777777" w:rsidR="001C1DB8" w:rsidRDefault="001C1DB8">
      <w:r w:rsidRPr="001C1DB8">
        <w:drawing>
          <wp:inline distT="0" distB="0" distL="0" distR="0" wp14:anchorId="474A901E" wp14:editId="393AB0F2">
            <wp:extent cx="4333875" cy="1823875"/>
            <wp:effectExtent l="0" t="0" r="0" b="5080"/>
            <wp:docPr id="1973571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1452" name="Afbeelding 1" descr="Afbeelding met tekst, schermopname, Lettertype, nummer&#10;&#10;Automatisch gegenereerde beschrijving"/>
                    <pic:cNvPicPr/>
                  </pic:nvPicPr>
                  <pic:blipFill rotWithShape="1">
                    <a:blip r:embed="rId39"/>
                    <a:srcRect r="4174" b="13928"/>
                    <a:stretch/>
                  </pic:blipFill>
                  <pic:spPr bwMode="auto">
                    <a:xfrm>
                      <a:off x="0" y="0"/>
                      <a:ext cx="4351377" cy="18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7B73" w14:textId="393C7100" w:rsidR="00007AB2" w:rsidRDefault="00007AB2" w:rsidP="00007AB2">
      <w:pPr>
        <w:pStyle w:val="Kop3"/>
      </w:pPr>
      <w:bookmarkStart w:id="21" w:name="_Toc158815724"/>
      <w:bookmarkStart w:id="22" w:name="_Toc158815832"/>
      <w:r>
        <w:t>Oplossing 2:</w:t>
      </w:r>
      <w:bookmarkEnd w:id="21"/>
      <w:bookmarkEnd w:id="22"/>
    </w:p>
    <w:p w14:paraId="69459CA9" w14:textId="36913FC3" w:rsidR="00007AB2" w:rsidRPr="00007AB2" w:rsidRDefault="00007AB2" w:rsidP="00007AB2">
      <w:r w:rsidRPr="00007AB2">
        <w:t xml:space="preserve">Hall effect </w:t>
      </w:r>
      <w:proofErr w:type="spellStart"/>
      <w:r>
        <w:t>current</w:t>
      </w:r>
      <w:proofErr w:type="spellEnd"/>
      <w:r>
        <w:t xml:space="preserve"> sensor =&gt; </w:t>
      </w:r>
      <w:r w:rsidRPr="00007AB2">
        <w:t>ACS770</w:t>
      </w:r>
    </w:p>
    <w:p w14:paraId="330CD904" w14:textId="5D935560" w:rsidR="00007AB2" w:rsidRDefault="00007AB2" w:rsidP="00007AB2">
      <w:hyperlink r:id="rId40" w:history="1">
        <w:r w:rsidRPr="00EC21C2">
          <w:rPr>
            <w:rStyle w:val="Hyperlink"/>
          </w:rPr>
          <w:t>https://www.digikey.be/nl/products/detail/mikroelektronika/MIKROE-4420/13592919?s=N4IgTCBcDaIIIGEDKB2FAGEBdAvkA</w:t>
        </w:r>
      </w:hyperlink>
      <w:r>
        <w:t xml:space="preserve"> </w:t>
      </w:r>
    </w:p>
    <w:p w14:paraId="4E5119EE" w14:textId="318F30E0" w:rsidR="00007AB2" w:rsidRDefault="00007AB2">
      <w:hyperlink r:id="rId41" w:history="1">
        <w:r w:rsidRPr="00EC21C2">
          <w:rPr>
            <w:rStyle w:val="Hyperlink"/>
          </w:rPr>
          <w:t>https://benl.rs-online.com/web/p/sensor-development-tools/2493392</w:t>
        </w:r>
      </w:hyperlink>
      <w:r>
        <w:t xml:space="preserve"> </w:t>
      </w:r>
    </w:p>
    <w:p w14:paraId="1C464A43" w14:textId="13475BB8" w:rsidR="00007AB2" w:rsidRDefault="00007AB2">
      <w:hyperlink r:id="rId42" w:history="1">
        <w:r w:rsidRPr="00EC21C2">
          <w:rPr>
            <w:rStyle w:val="Hyperlink"/>
          </w:rPr>
          <w:t>https://www.mikroe.com/brochure?ref=MIKROE-4420</w:t>
        </w:r>
      </w:hyperlink>
      <w:r>
        <w:t xml:space="preserve"> </w:t>
      </w:r>
    </w:p>
    <w:p w14:paraId="3EAA39F1" w14:textId="77777777" w:rsidR="007C1944" w:rsidRDefault="007C1944" w:rsidP="007C1944">
      <w:pPr>
        <w:pStyle w:val="Kop2"/>
      </w:pPr>
      <w:r>
        <w:lastRenderedPageBreak/>
        <w:t>Geluid</w:t>
      </w:r>
    </w:p>
    <w:p w14:paraId="63D072CE" w14:textId="4ECA55DB" w:rsidR="007C1944" w:rsidRDefault="007C1944" w:rsidP="007C1944">
      <w:hyperlink r:id="rId43" w:history="1">
        <w:r w:rsidRPr="00EC21C2">
          <w:rPr>
            <w:rStyle w:val="Hyperlink"/>
          </w:rPr>
          <w:t>https://iopscience.iop.org/article/10.1088/1757-899X/539/1/012034/pdf</w:t>
        </w:r>
      </w:hyperlink>
      <w:r>
        <w:t xml:space="preserve"> </w:t>
      </w:r>
    </w:p>
    <w:p w14:paraId="766822F4" w14:textId="3286434B" w:rsidR="00222AE3" w:rsidRPr="00751B1F" w:rsidRDefault="00222AE3" w:rsidP="007C1944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bookmarkStart w:id="23" w:name="_Toc158815725"/>
      <w:bookmarkStart w:id="24" w:name="_Toc158815833"/>
      <w:r w:rsidRPr="00751B1F">
        <w:lastRenderedPageBreak/>
        <w:t>Website:</w:t>
      </w:r>
      <w:bookmarkEnd w:id="23"/>
      <w:bookmarkEnd w:id="24"/>
      <w:r w:rsidRPr="00751B1F">
        <w:t xml:space="preserve"> </w:t>
      </w:r>
    </w:p>
    <w:p w14:paraId="699C4971" w14:textId="77777777" w:rsidR="00BF4039" w:rsidRPr="00751B1F" w:rsidRDefault="00BF4039" w:rsidP="00BF4039"/>
    <w:p w14:paraId="2A7DD9A0" w14:textId="453AA332" w:rsidR="00BF4039" w:rsidRDefault="00BF4039" w:rsidP="00BF4039">
      <w:pPr>
        <w:pStyle w:val="Kop1"/>
      </w:pPr>
      <w:bookmarkStart w:id="25" w:name="_Toc158815726"/>
      <w:bookmarkStart w:id="26" w:name="_Toc158815834"/>
      <w:r w:rsidRPr="00751B1F">
        <w:t>Testen:</w:t>
      </w:r>
      <w:bookmarkEnd w:id="25"/>
      <w:bookmarkEnd w:id="26"/>
    </w:p>
    <w:p w14:paraId="31EB98DC" w14:textId="44D8E7B4" w:rsidR="00DE65C1" w:rsidRDefault="00DE65C1" w:rsidP="00DE65C1">
      <w:hyperlink r:id="rId44" w:history="1">
        <w:r w:rsidRPr="00EC21C2">
          <w:rPr>
            <w:rStyle w:val="Hyperlink"/>
          </w:rPr>
          <w:t>https://www.tytorobotics.com/blogs/articles/how-to-test-brushless-motors-and-propellers</w:t>
        </w:r>
      </w:hyperlink>
      <w:r>
        <w:t xml:space="preserve"> </w:t>
      </w:r>
    </w:p>
    <w:p w14:paraId="72EA007E" w14:textId="1F4504FE" w:rsidR="00144F2A" w:rsidRPr="00DE65C1" w:rsidRDefault="00144F2A" w:rsidP="00DE65C1">
      <w:r>
        <w:t>Meer uitleg over elke test op deze link.</w:t>
      </w:r>
    </w:p>
    <w:p w14:paraId="3982E3CB" w14:textId="3A7CAF69" w:rsidR="00BF4039" w:rsidRPr="00751B1F" w:rsidRDefault="00DE65C1" w:rsidP="00BF4039">
      <w:r w:rsidRPr="00DE65C1">
        <w:drawing>
          <wp:inline distT="0" distB="0" distL="0" distR="0" wp14:anchorId="5C621367" wp14:editId="0D41788A">
            <wp:extent cx="2881768" cy="1809750"/>
            <wp:effectExtent l="0" t="0" r="0" b="0"/>
            <wp:docPr id="76436191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91" name="Afbeelding 1" descr="Afbeelding met tekst, Lettertype, schermopname, algebra&#10;&#10;Automatisch gegenereerde beschrijvi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6" cy="1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B8" w14:textId="62BD7BCD" w:rsidR="00BF4039" w:rsidRPr="00751B1F" w:rsidRDefault="00BF4039" w:rsidP="00BF4039">
      <w:pPr>
        <w:pStyle w:val="Kop1"/>
      </w:pPr>
      <w:bookmarkStart w:id="27" w:name="_Toc158815727"/>
      <w:bookmarkStart w:id="28" w:name="_Toc158815835"/>
      <w:r w:rsidRPr="00751B1F">
        <w:t>Resultaten:</w:t>
      </w:r>
      <w:bookmarkEnd w:id="27"/>
      <w:bookmarkEnd w:id="28"/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bookmarkStart w:id="29" w:name="_Toc158815728"/>
      <w:bookmarkStart w:id="30" w:name="_Toc158815836"/>
      <w:r>
        <w:t>Vragen:</w:t>
      </w:r>
      <w:bookmarkEnd w:id="29"/>
      <w:bookmarkEnd w:id="30"/>
    </w:p>
    <w:p w14:paraId="455EC5B8" w14:textId="4268E76D" w:rsidR="009E3295" w:rsidRDefault="009E3295" w:rsidP="009E3295">
      <w:r>
        <w:t>Temperatuur ook voor ESC</w:t>
      </w:r>
      <w:r w:rsidR="007568E7">
        <w:t xml:space="preserve"> want er is geen temp sensor</w:t>
      </w:r>
      <w:r>
        <w:t>?</w:t>
      </w:r>
      <w:r w:rsidR="008B6C9B">
        <w:t xml:space="preserve"> </w:t>
      </w:r>
      <w:r w:rsidR="00D77F3E">
        <w:t>Nee</w:t>
      </w:r>
    </w:p>
    <w:p w14:paraId="74CF9170" w14:textId="7BF332BE" w:rsidR="009E3295" w:rsidRDefault="009E3295" w:rsidP="009E3295">
      <w:r>
        <w:t>Werking motor, wat draait? Waar kan de temperatuur sensor</w:t>
      </w:r>
      <w:r w:rsidR="00EC0DCA">
        <w:t xml:space="preserve"> geplaatst worden</w:t>
      </w:r>
      <w:r>
        <w:t>?</w:t>
      </w:r>
      <w:r w:rsidR="001C1DB8">
        <w:t xml:space="preserve"> – Onderaan 1 schroefje losdraaien en sensor daar in plaatsen tegen de </w:t>
      </w:r>
      <w:proofErr w:type="spellStart"/>
      <w:r w:rsidR="001C1DB8">
        <w:t>coil</w:t>
      </w:r>
      <w:proofErr w:type="spellEnd"/>
      <w:r w:rsidR="001C1DB8">
        <w:t xml:space="preserve"> aan.</w:t>
      </w:r>
    </w:p>
    <w:p w14:paraId="339AB8FE" w14:textId="50C815BA" w:rsidR="009E3295" w:rsidRDefault="009E3295" w:rsidP="009E3295">
      <w:r>
        <w:t>Plaatsing sensor voor trillingen?</w:t>
      </w:r>
    </w:p>
    <w:p w14:paraId="47C9E046" w14:textId="3EAFC31A" w:rsidR="009E3295" w:rsidRDefault="008F1939" w:rsidP="009E3295">
      <w:r>
        <w:t>Geluid?</w:t>
      </w:r>
    </w:p>
    <w:p w14:paraId="0426EB40" w14:textId="77777777" w:rsidR="00D77F3E" w:rsidRDefault="00D77F3E" w:rsidP="009E3295"/>
    <w:p w14:paraId="16CC1968" w14:textId="05C4D145" w:rsidR="00D77F3E" w:rsidRDefault="00D77F3E" w:rsidP="00D77F3E">
      <w:pPr>
        <w:pStyle w:val="Kop1"/>
      </w:pPr>
      <w:bookmarkStart w:id="31" w:name="_Toc158815729"/>
      <w:bookmarkStart w:id="32" w:name="_Toc158815837"/>
      <w:r>
        <w:t>Feedback:</w:t>
      </w:r>
      <w:bookmarkEnd w:id="31"/>
      <w:bookmarkEnd w:id="32"/>
    </w:p>
    <w:p w14:paraId="234FDB7B" w14:textId="7743CC07" w:rsidR="00D77F3E" w:rsidRDefault="00D77F3E" w:rsidP="00D77F3E">
      <w:r>
        <w:t>Geluid bekijken.</w:t>
      </w:r>
    </w:p>
    <w:p w14:paraId="69D1E558" w14:textId="2F08FB90" w:rsidR="00D77F3E" w:rsidRDefault="00D77F3E" w:rsidP="00D77F3E">
      <w:r>
        <w:t>Spanning en stroom minder DIY onderzoeken</w:t>
      </w:r>
    </w:p>
    <w:p w14:paraId="67A94E50" w14:textId="093F752E" w:rsidR="00D77F3E" w:rsidRDefault="00D77F3E" w:rsidP="00D77F3E">
      <w:proofErr w:type="spellStart"/>
      <w:r>
        <w:t>Thrust</w:t>
      </w:r>
      <w:proofErr w:type="spellEnd"/>
      <w:r>
        <w:t xml:space="preserve"> dieper op in gaan</w:t>
      </w:r>
    </w:p>
    <w:sectPr w:rsidR="00D77F3E" w:rsidSect="001D66DE">
      <w:footerReference w:type="default" r:id="rId4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0C28" w14:textId="77777777" w:rsidR="001D66DE" w:rsidRDefault="001D66DE" w:rsidP="00007AB2">
      <w:pPr>
        <w:spacing w:after="0" w:line="240" w:lineRule="auto"/>
      </w:pPr>
      <w:r>
        <w:separator/>
      </w:r>
    </w:p>
  </w:endnote>
  <w:endnote w:type="continuationSeparator" w:id="0">
    <w:p w14:paraId="70C873AD" w14:textId="77777777" w:rsidR="001D66DE" w:rsidRDefault="001D66DE" w:rsidP="000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874653"/>
      <w:docPartObj>
        <w:docPartGallery w:val="Page Numbers (Bottom of Page)"/>
        <w:docPartUnique/>
      </w:docPartObj>
    </w:sdtPr>
    <w:sdtContent>
      <w:p w14:paraId="188A53DE" w14:textId="4B504517" w:rsidR="00E417E3" w:rsidRDefault="00E417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30FD943" w14:textId="1ACBD3D5" w:rsidR="00E417E3" w:rsidRDefault="00E417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CDA9" w14:textId="77777777" w:rsidR="001D66DE" w:rsidRDefault="001D66DE" w:rsidP="00007AB2">
      <w:pPr>
        <w:spacing w:after="0" w:line="240" w:lineRule="auto"/>
      </w:pPr>
      <w:r>
        <w:separator/>
      </w:r>
    </w:p>
  </w:footnote>
  <w:footnote w:type="continuationSeparator" w:id="0">
    <w:p w14:paraId="5C0C10FF" w14:textId="77777777" w:rsidR="001D66DE" w:rsidRDefault="001D66DE" w:rsidP="0000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07AB2"/>
    <w:rsid w:val="00015CF6"/>
    <w:rsid w:val="000253E5"/>
    <w:rsid w:val="0004749F"/>
    <w:rsid w:val="000B5F84"/>
    <w:rsid w:val="00144F2A"/>
    <w:rsid w:val="001C1DB8"/>
    <w:rsid w:val="001D66DE"/>
    <w:rsid w:val="00222AE3"/>
    <w:rsid w:val="00260803"/>
    <w:rsid w:val="00354E64"/>
    <w:rsid w:val="005426E2"/>
    <w:rsid w:val="00570D92"/>
    <w:rsid w:val="005F708D"/>
    <w:rsid w:val="00653EF1"/>
    <w:rsid w:val="0066307C"/>
    <w:rsid w:val="00751B1F"/>
    <w:rsid w:val="007568E7"/>
    <w:rsid w:val="0076294E"/>
    <w:rsid w:val="00780FC8"/>
    <w:rsid w:val="00797F7C"/>
    <w:rsid w:val="007C1944"/>
    <w:rsid w:val="007C55BD"/>
    <w:rsid w:val="008057A7"/>
    <w:rsid w:val="008B6C9B"/>
    <w:rsid w:val="008F1939"/>
    <w:rsid w:val="00904785"/>
    <w:rsid w:val="00976867"/>
    <w:rsid w:val="009E3295"/>
    <w:rsid w:val="00A47DE5"/>
    <w:rsid w:val="00AA4540"/>
    <w:rsid w:val="00AE00DC"/>
    <w:rsid w:val="00B17E2B"/>
    <w:rsid w:val="00B425BD"/>
    <w:rsid w:val="00BB770D"/>
    <w:rsid w:val="00BD023B"/>
    <w:rsid w:val="00BD3355"/>
    <w:rsid w:val="00BF4039"/>
    <w:rsid w:val="00C8375B"/>
    <w:rsid w:val="00D10727"/>
    <w:rsid w:val="00D77F3E"/>
    <w:rsid w:val="00D837A4"/>
    <w:rsid w:val="00DE65C1"/>
    <w:rsid w:val="00E04CCB"/>
    <w:rsid w:val="00E417E3"/>
    <w:rsid w:val="00E64D99"/>
    <w:rsid w:val="00EB5ABF"/>
    <w:rsid w:val="00EC0DCA"/>
    <w:rsid w:val="00F52F08"/>
    <w:rsid w:val="00F6711D"/>
    <w:rsid w:val="00F70BEB"/>
    <w:rsid w:val="00F80114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7AB2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07AB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07AB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07AB2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AB2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AB2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-specialist.com/be/" TargetMode="External"/><Relationship Id="rId18" Type="http://schemas.openxmlformats.org/officeDocument/2006/relationships/hyperlink" Target="https://www.antratek.be/load-cell-5kg-straight-bar-tal220b" TargetMode="External"/><Relationship Id="rId26" Type="http://schemas.openxmlformats.org/officeDocument/2006/relationships/hyperlink" Target="https://learn.adafruit.com/adafruit-bno055-absolute-orientation-sensor/webserial-visualizer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34" Type="http://schemas.openxmlformats.org/officeDocument/2006/relationships/hyperlink" Target="https://download.mikroe.com/documents/datasheets/pac1934_data_sheet.pdf" TargetMode="External"/><Relationship Id="rId42" Type="http://schemas.openxmlformats.org/officeDocument/2006/relationships/hyperlink" Target="https://www.mikroe.com/brochure?ref=MIKROE-4420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29" Type="http://schemas.openxmlformats.org/officeDocument/2006/relationships/hyperlink" Target="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#customerReviews" TargetMode="External"/><Relationship Id="rId32" Type="http://schemas.openxmlformats.org/officeDocument/2006/relationships/hyperlink" Target="https://benl.rs-online.com/web/p/power-motor-robotics-development-tools/2493938" TargetMode="External"/><Relationship Id="rId37" Type="http://schemas.openxmlformats.org/officeDocument/2006/relationships/hyperlink" Target="https://www.youtube.com/watch?v=KLgXUXtFSys&amp;ab_channel=HamedAdefuwa" TargetMode="External"/><Relationship Id="rId40" Type="http://schemas.openxmlformats.org/officeDocument/2006/relationships/hyperlink" Target="https://www.digikey.be/nl/products/detail/mikroelektronika/MIKROE-4420/13592919?s=N4IgTCBcDaIIIGEDKB2FAGEBdAvkA" TargetMode="External"/><Relationship Id="rId45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wingflyingtech.com/newss/how-to-measure-drone-motor-torque-and-why-you-should.html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s.resistor.today/shop/products/epdf/PCBS8518A050P1SC00%20A1.pdf" TargetMode="External"/><Relationship Id="rId10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19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31" Type="http://schemas.openxmlformats.org/officeDocument/2006/relationships/hyperlink" Target="https://www.electroschematics.com/arduino-digital-voltmeter/" TargetMode="External"/><Relationship Id="rId44" Type="http://schemas.openxmlformats.org/officeDocument/2006/relationships/hyperlink" Target="https://www.tytorobotics.com/blogs/articles/how-to-test-brushless-motors-and-propell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4" Type="http://schemas.openxmlformats.org/officeDocument/2006/relationships/hyperlink" Target="https://www.hubo.be/nl/p/giardino-kippengaas-zeskant-10m-x-50cm-25mm-verzinkt/175555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digikey.be/en/products/detail/adafruit-industries-llc/2472/5699182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www.digikey.nl/nl/products/detail/resi/PCBS8518A050P1SC00/21413622" TargetMode="External"/><Relationship Id="rId43" Type="http://schemas.openxmlformats.org/officeDocument/2006/relationships/hyperlink" Target="https://iopscience.iop.org/article/10.1088/1757-899X/539/1/012034/pdf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3" Type="http://schemas.openxmlformats.org/officeDocument/2006/relationships/styles" Target="styles.xml"/><Relationship Id="rId12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7" Type="http://schemas.openxmlformats.org/officeDocument/2006/relationships/hyperlink" Target="https://stekon.nl/app/uploads/2018/04/1005.pdf" TargetMode="External"/><Relationship Id="rId25" Type="http://schemas.openxmlformats.org/officeDocument/2006/relationships/hyperlink" Target="https://electropeak.com/learn/interfacing-piezoelectric-vibration-shock-tap-sensor-with-arduino/" TargetMode="External"/><Relationship Id="rId33" Type="http://schemas.openxmlformats.org/officeDocument/2006/relationships/hyperlink" Target="https://www.digikey.be/nl/products/detail/mikroelektronika/MIKROE-2735/7707758" TargetMode="External"/><Relationship Id="rId38" Type="http://schemas.openxmlformats.org/officeDocument/2006/relationships/image" Target="media/image6.png"/><Relationship Id="rId46" Type="http://schemas.openxmlformats.org/officeDocument/2006/relationships/footer" Target="footer1.xml"/><Relationship Id="rId20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41" Type="http://schemas.openxmlformats.org/officeDocument/2006/relationships/hyperlink" Target="https://benl.rs-online.com/web/p/sensor-development-tools/2493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9</Pages>
  <Words>2048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34</cp:revision>
  <dcterms:created xsi:type="dcterms:W3CDTF">2024-02-12T09:27:00Z</dcterms:created>
  <dcterms:modified xsi:type="dcterms:W3CDTF">2024-02-14T15:07:00Z</dcterms:modified>
</cp:coreProperties>
</file>