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75CCB" w14:textId="4CD4E75F" w:rsidR="007160AA" w:rsidRPr="00C01904" w:rsidRDefault="00962F2A">
      <w:pPr>
        <w:rPr>
          <w:rFonts w:ascii="Arial" w:hAnsi="Arial" w:cs="Arial"/>
          <w:b/>
          <w:bCs/>
          <w:sz w:val="32"/>
          <w:szCs w:val="32"/>
        </w:rPr>
      </w:pPr>
      <w:r w:rsidRPr="00C01904">
        <w:rPr>
          <w:rFonts w:ascii="Arial" w:hAnsi="Arial" w:cs="Arial"/>
          <w:b/>
          <w:bCs/>
          <w:sz w:val="32"/>
          <w:szCs w:val="32"/>
        </w:rPr>
        <w:t xml:space="preserve">Klant info beveiliging </w:t>
      </w:r>
      <w:proofErr w:type="spellStart"/>
      <w:r w:rsidRPr="00C01904">
        <w:rPr>
          <w:rFonts w:ascii="Arial" w:hAnsi="Arial" w:cs="Arial"/>
          <w:b/>
          <w:bCs/>
          <w:sz w:val="32"/>
          <w:szCs w:val="32"/>
        </w:rPr>
        <w:t>onderzoeks</w:t>
      </w:r>
      <w:proofErr w:type="spellEnd"/>
      <w:r w:rsidRPr="00C01904">
        <w:rPr>
          <w:rFonts w:ascii="Arial" w:hAnsi="Arial" w:cs="Arial"/>
          <w:b/>
          <w:bCs/>
          <w:sz w:val="32"/>
          <w:szCs w:val="32"/>
        </w:rPr>
        <w:t xml:space="preserve"> document</w:t>
      </w:r>
    </w:p>
    <w:p w14:paraId="5B855489" w14:textId="2508E89C" w:rsidR="006031D5" w:rsidRPr="00C01904" w:rsidRDefault="006031D5">
      <w:pPr>
        <w:rPr>
          <w:rFonts w:ascii="Arial" w:hAnsi="Arial" w:cs="Arial"/>
          <w:sz w:val="32"/>
          <w:szCs w:val="32"/>
        </w:rPr>
      </w:pPr>
      <w:r w:rsidRPr="00C01904">
        <w:rPr>
          <w:rFonts w:ascii="Arial" w:hAnsi="Arial" w:cs="Arial"/>
          <w:sz w:val="32"/>
          <w:szCs w:val="32"/>
        </w:rPr>
        <w:br w:type="page"/>
      </w:r>
    </w:p>
    <w:sdt>
      <w:sdtPr>
        <w:rPr>
          <w:rFonts w:ascii="Arial" w:eastAsiaTheme="minorHAnsi" w:hAnsi="Arial" w:cs="Arial"/>
          <w:color w:val="auto"/>
          <w:kern w:val="2"/>
          <w:sz w:val="22"/>
          <w:szCs w:val="22"/>
          <w:lang w:eastAsia="en-US"/>
        </w:rPr>
        <w:id w:val="1641461439"/>
        <w:docPartObj>
          <w:docPartGallery w:val="Table of Contents"/>
          <w:docPartUnique/>
        </w:docPartObj>
      </w:sdtPr>
      <w:sdtEndPr>
        <w:rPr>
          <w:b/>
          <w:bCs/>
        </w:rPr>
      </w:sdtEndPr>
      <w:sdtContent>
        <w:p w14:paraId="7794E31D" w14:textId="4E6CF4BC" w:rsidR="006031D5" w:rsidRPr="00C01904" w:rsidRDefault="006031D5">
          <w:pPr>
            <w:pStyle w:val="Kopvaninhoudsopgave"/>
            <w:rPr>
              <w:rFonts w:ascii="Arial" w:hAnsi="Arial" w:cs="Arial"/>
            </w:rPr>
          </w:pPr>
          <w:r w:rsidRPr="00C01904">
            <w:rPr>
              <w:rFonts w:ascii="Arial" w:hAnsi="Arial" w:cs="Arial"/>
            </w:rPr>
            <w:t>Inhoud</w:t>
          </w:r>
        </w:p>
        <w:p w14:paraId="66AEE964" w14:textId="6AE8305A" w:rsidR="00C01904" w:rsidRDefault="006031D5">
          <w:pPr>
            <w:pStyle w:val="Inhopg1"/>
            <w:tabs>
              <w:tab w:val="right" w:leader="dot" w:pos="9062"/>
            </w:tabs>
            <w:rPr>
              <w:noProof/>
            </w:rPr>
          </w:pPr>
          <w:r w:rsidRPr="00C01904">
            <w:rPr>
              <w:rFonts w:ascii="Arial" w:hAnsi="Arial" w:cs="Arial"/>
            </w:rPr>
            <w:fldChar w:fldCharType="begin"/>
          </w:r>
          <w:r w:rsidRPr="00C01904">
            <w:rPr>
              <w:rFonts w:ascii="Arial" w:hAnsi="Arial" w:cs="Arial"/>
            </w:rPr>
            <w:instrText xml:space="preserve"> TOC \o "1-3" \h \z \u </w:instrText>
          </w:r>
          <w:r w:rsidRPr="00C01904">
            <w:rPr>
              <w:rFonts w:ascii="Arial" w:hAnsi="Arial" w:cs="Arial"/>
            </w:rPr>
            <w:fldChar w:fldCharType="separate"/>
          </w:r>
          <w:hyperlink w:anchor="_Toc177548153" w:history="1">
            <w:r w:rsidR="00C01904" w:rsidRPr="00DF4DE1">
              <w:rPr>
                <w:rStyle w:val="Hyperlink"/>
                <w:rFonts w:ascii="Arial" w:hAnsi="Arial" w:cs="Arial"/>
                <w:noProof/>
              </w:rPr>
              <w:t>Introductie</w:t>
            </w:r>
            <w:r w:rsidR="00C01904">
              <w:rPr>
                <w:noProof/>
                <w:webHidden/>
              </w:rPr>
              <w:tab/>
            </w:r>
            <w:r w:rsidR="00C01904">
              <w:rPr>
                <w:noProof/>
                <w:webHidden/>
              </w:rPr>
              <w:fldChar w:fldCharType="begin"/>
            </w:r>
            <w:r w:rsidR="00C01904">
              <w:rPr>
                <w:noProof/>
                <w:webHidden/>
              </w:rPr>
              <w:instrText xml:space="preserve"> PAGEREF _Toc177548153 \h </w:instrText>
            </w:r>
            <w:r w:rsidR="00C01904">
              <w:rPr>
                <w:noProof/>
                <w:webHidden/>
              </w:rPr>
            </w:r>
            <w:r w:rsidR="00C01904">
              <w:rPr>
                <w:noProof/>
                <w:webHidden/>
              </w:rPr>
              <w:fldChar w:fldCharType="separate"/>
            </w:r>
            <w:r w:rsidR="00C01904">
              <w:rPr>
                <w:noProof/>
                <w:webHidden/>
              </w:rPr>
              <w:t>3</w:t>
            </w:r>
            <w:r w:rsidR="00C01904">
              <w:rPr>
                <w:noProof/>
                <w:webHidden/>
              </w:rPr>
              <w:fldChar w:fldCharType="end"/>
            </w:r>
          </w:hyperlink>
        </w:p>
        <w:p w14:paraId="5F3C8894" w14:textId="30CECD4D" w:rsidR="00C01904" w:rsidRDefault="00067A19">
          <w:pPr>
            <w:pStyle w:val="Inhopg1"/>
            <w:tabs>
              <w:tab w:val="right" w:leader="dot" w:pos="9062"/>
            </w:tabs>
            <w:rPr>
              <w:noProof/>
            </w:rPr>
          </w:pPr>
          <w:hyperlink w:anchor="_Toc177548154" w:history="1">
            <w:r w:rsidR="00C01904" w:rsidRPr="00DF4DE1">
              <w:rPr>
                <w:rStyle w:val="Hyperlink"/>
                <w:rFonts w:ascii="Arial" w:hAnsi="Arial" w:cs="Arial"/>
                <w:noProof/>
              </w:rPr>
              <w:t>Literatuur onderzoek</w:t>
            </w:r>
            <w:r w:rsidR="00C01904">
              <w:rPr>
                <w:noProof/>
                <w:webHidden/>
              </w:rPr>
              <w:tab/>
            </w:r>
            <w:r w:rsidR="00C01904">
              <w:rPr>
                <w:noProof/>
                <w:webHidden/>
              </w:rPr>
              <w:fldChar w:fldCharType="begin"/>
            </w:r>
            <w:r w:rsidR="00C01904">
              <w:rPr>
                <w:noProof/>
                <w:webHidden/>
              </w:rPr>
              <w:instrText xml:space="preserve"> PAGEREF _Toc177548154 \h </w:instrText>
            </w:r>
            <w:r w:rsidR="00C01904">
              <w:rPr>
                <w:noProof/>
                <w:webHidden/>
              </w:rPr>
            </w:r>
            <w:r w:rsidR="00C01904">
              <w:rPr>
                <w:noProof/>
                <w:webHidden/>
              </w:rPr>
              <w:fldChar w:fldCharType="separate"/>
            </w:r>
            <w:r w:rsidR="00C01904">
              <w:rPr>
                <w:noProof/>
                <w:webHidden/>
              </w:rPr>
              <w:t>4</w:t>
            </w:r>
            <w:r w:rsidR="00C01904">
              <w:rPr>
                <w:noProof/>
                <w:webHidden/>
              </w:rPr>
              <w:fldChar w:fldCharType="end"/>
            </w:r>
          </w:hyperlink>
        </w:p>
        <w:p w14:paraId="30507B25" w14:textId="1933B1B8" w:rsidR="00C01904" w:rsidRDefault="00067A19">
          <w:pPr>
            <w:pStyle w:val="Inhopg1"/>
            <w:tabs>
              <w:tab w:val="right" w:leader="dot" w:pos="9062"/>
            </w:tabs>
            <w:rPr>
              <w:noProof/>
            </w:rPr>
          </w:pPr>
          <w:hyperlink w:anchor="_Toc177548155" w:history="1">
            <w:r w:rsidR="00C01904" w:rsidRPr="00DF4DE1">
              <w:rPr>
                <w:rStyle w:val="Hyperlink"/>
                <w:rFonts w:ascii="Arial" w:hAnsi="Arial" w:cs="Arial"/>
                <w:noProof/>
              </w:rPr>
              <w:t>Methodologie</w:t>
            </w:r>
            <w:r w:rsidR="00C01904">
              <w:rPr>
                <w:noProof/>
                <w:webHidden/>
              </w:rPr>
              <w:tab/>
            </w:r>
            <w:r w:rsidR="00C01904">
              <w:rPr>
                <w:noProof/>
                <w:webHidden/>
              </w:rPr>
              <w:fldChar w:fldCharType="begin"/>
            </w:r>
            <w:r w:rsidR="00C01904">
              <w:rPr>
                <w:noProof/>
                <w:webHidden/>
              </w:rPr>
              <w:instrText xml:space="preserve"> PAGEREF _Toc177548155 \h </w:instrText>
            </w:r>
            <w:r w:rsidR="00C01904">
              <w:rPr>
                <w:noProof/>
                <w:webHidden/>
              </w:rPr>
            </w:r>
            <w:r w:rsidR="00C01904">
              <w:rPr>
                <w:noProof/>
                <w:webHidden/>
              </w:rPr>
              <w:fldChar w:fldCharType="separate"/>
            </w:r>
            <w:r w:rsidR="00C01904">
              <w:rPr>
                <w:noProof/>
                <w:webHidden/>
              </w:rPr>
              <w:t>5</w:t>
            </w:r>
            <w:r w:rsidR="00C01904">
              <w:rPr>
                <w:noProof/>
                <w:webHidden/>
              </w:rPr>
              <w:fldChar w:fldCharType="end"/>
            </w:r>
          </w:hyperlink>
        </w:p>
        <w:p w14:paraId="1A910B11" w14:textId="59C778F3" w:rsidR="00C01904" w:rsidRDefault="00067A19">
          <w:pPr>
            <w:pStyle w:val="Inhopg1"/>
            <w:tabs>
              <w:tab w:val="right" w:leader="dot" w:pos="9062"/>
            </w:tabs>
            <w:rPr>
              <w:noProof/>
            </w:rPr>
          </w:pPr>
          <w:hyperlink w:anchor="_Toc177548156" w:history="1">
            <w:r w:rsidR="00C01904" w:rsidRPr="00DF4DE1">
              <w:rPr>
                <w:rStyle w:val="Hyperlink"/>
                <w:rFonts w:ascii="Arial" w:hAnsi="Arial" w:cs="Arial"/>
                <w:noProof/>
              </w:rPr>
              <w:t>Resultaat</w:t>
            </w:r>
            <w:r w:rsidR="00C01904">
              <w:rPr>
                <w:noProof/>
                <w:webHidden/>
              </w:rPr>
              <w:tab/>
            </w:r>
            <w:r w:rsidR="00C01904">
              <w:rPr>
                <w:noProof/>
                <w:webHidden/>
              </w:rPr>
              <w:fldChar w:fldCharType="begin"/>
            </w:r>
            <w:r w:rsidR="00C01904">
              <w:rPr>
                <w:noProof/>
                <w:webHidden/>
              </w:rPr>
              <w:instrText xml:space="preserve"> PAGEREF _Toc177548156 \h </w:instrText>
            </w:r>
            <w:r w:rsidR="00C01904">
              <w:rPr>
                <w:noProof/>
                <w:webHidden/>
              </w:rPr>
            </w:r>
            <w:r w:rsidR="00C01904">
              <w:rPr>
                <w:noProof/>
                <w:webHidden/>
              </w:rPr>
              <w:fldChar w:fldCharType="separate"/>
            </w:r>
            <w:r w:rsidR="00C01904">
              <w:rPr>
                <w:noProof/>
                <w:webHidden/>
              </w:rPr>
              <w:t>6</w:t>
            </w:r>
            <w:r w:rsidR="00C01904">
              <w:rPr>
                <w:noProof/>
                <w:webHidden/>
              </w:rPr>
              <w:fldChar w:fldCharType="end"/>
            </w:r>
          </w:hyperlink>
        </w:p>
        <w:p w14:paraId="49624FBC" w14:textId="3A194C29" w:rsidR="00C01904" w:rsidRDefault="00067A19">
          <w:pPr>
            <w:pStyle w:val="Inhopg1"/>
            <w:tabs>
              <w:tab w:val="right" w:leader="dot" w:pos="9062"/>
            </w:tabs>
            <w:rPr>
              <w:noProof/>
            </w:rPr>
          </w:pPr>
          <w:hyperlink w:anchor="_Toc177548157" w:history="1">
            <w:r w:rsidR="00C01904" w:rsidRPr="00DF4DE1">
              <w:rPr>
                <w:rStyle w:val="Hyperlink"/>
                <w:rFonts w:ascii="Arial" w:hAnsi="Arial" w:cs="Arial"/>
                <w:noProof/>
              </w:rPr>
              <w:t>Conclusie</w:t>
            </w:r>
            <w:r w:rsidR="00C01904">
              <w:rPr>
                <w:noProof/>
                <w:webHidden/>
              </w:rPr>
              <w:tab/>
            </w:r>
            <w:r w:rsidR="00C01904">
              <w:rPr>
                <w:noProof/>
                <w:webHidden/>
              </w:rPr>
              <w:fldChar w:fldCharType="begin"/>
            </w:r>
            <w:r w:rsidR="00C01904">
              <w:rPr>
                <w:noProof/>
                <w:webHidden/>
              </w:rPr>
              <w:instrText xml:space="preserve"> PAGEREF _Toc177548157 \h </w:instrText>
            </w:r>
            <w:r w:rsidR="00C01904">
              <w:rPr>
                <w:noProof/>
                <w:webHidden/>
              </w:rPr>
            </w:r>
            <w:r w:rsidR="00C01904">
              <w:rPr>
                <w:noProof/>
                <w:webHidden/>
              </w:rPr>
              <w:fldChar w:fldCharType="separate"/>
            </w:r>
            <w:r w:rsidR="00C01904">
              <w:rPr>
                <w:noProof/>
                <w:webHidden/>
              </w:rPr>
              <w:t>7</w:t>
            </w:r>
            <w:r w:rsidR="00C01904">
              <w:rPr>
                <w:noProof/>
                <w:webHidden/>
              </w:rPr>
              <w:fldChar w:fldCharType="end"/>
            </w:r>
          </w:hyperlink>
        </w:p>
        <w:p w14:paraId="5B99C0DA" w14:textId="4C2C3E1B" w:rsidR="00C01904" w:rsidRDefault="00067A19">
          <w:pPr>
            <w:pStyle w:val="Inhopg1"/>
            <w:tabs>
              <w:tab w:val="right" w:leader="dot" w:pos="9062"/>
            </w:tabs>
            <w:rPr>
              <w:noProof/>
            </w:rPr>
          </w:pPr>
          <w:hyperlink w:anchor="_Toc177548158" w:history="1">
            <w:r w:rsidR="00C01904" w:rsidRPr="00DF4DE1">
              <w:rPr>
                <w:rStyle w:val="Hyperlink"/>
                <w:rFonts w:ascii="Arial" w:hAnsi="Arial" w:cs="Arial"/>
                <w:noProof/>
              </w:rPr>
              <w:t>Referenties</w:t>
            </w:r>
            <w:r w:rsidR="00C01904">
              <w:rPr>
                <w:noProof/>
                <w:webHidden/>
              </w:rPr>
              <w:tab/>
            </w:r>
            <w:r w:rsidR="00C01904">
              <w:rPr>
                <w:noProof/>
                <w:webHidden/>
              </w:rPr>
              <w:fldChar w:fldCharType="begin"/>
            </w:r>
            <w:r w:rsidR="00C01904">
              <w:rPr>
                <w:noProof/>
                <w:webHidden/>
              </w:rPr>
              <w:instrText xml:space="preserve"> PAGEREF _Toc177548158 \h </w:instrText>
            </w:r>
            <w:r w:rsidR="00C01904">
              <w:rPr>
                <w:noProof/>
                <w:webHidden/>
              </w:rPr>
            </w:r>
            <w:r w:rsidR="00C01904">
              <w:rPr>
                <w:noProof/>
                <w:webHidden/>
              </w:rPr>
              <w:fldChar w:fldCharType="separate"/>
            </w:r>
            <w:r w:rsidR="00C01904">
              <w:rPr>
                <w:noProof/>
                <w:webHidden/>
              </w:rPr>
              <w:t>8</w:t>
            </w:r>
            <w:r w:rsidR="00C01904">
              <w:rPr>
                <w:noProof/>
                <w:webHidden/>
              </w:rPr>
              <w:fldChar w:fldCharType="end"/>
            </w:r>
          </w:hyperlink>
        </w:p>
        <w:p w14:paraId="25D9C09B" w14:textId="34885811" w:rsidR="006031D5" w:rsidRPr="00C01904" w:rsidRDefault="006031D5">
          <w:pPr>
            <w:rPr>
              <w:rFonts w:ascii="Arial" w:hAnsi="Arial" w:cs="Arial"/>
            </w:rPr>
          </w:pPr>
          <w:r w:rsidRPr="00C01904">
            <w:rPr>
              <w:rFonts w:ascii="Arial" w:hAnsi="Arial" w:cs="Arial"/>
              <w:b/>
              <w:bCs/>
            </w:rPr>
            <w:fldChar w:fldCharType="end"/>
          </w:r>
        </w:p>
      </w:sdtContent>
    </w:sdt>
    <w:p w14:paraId="61D05E2B" w14:textId="17B09876" w:rsidR="006031D5" w:rsidRPr="00C01904" w:rsidRDefault="006031D5">
      <w:pPr>
        <w:rPr>
          <w:rFonts w:ascii="Arial" w:hAnsi="Arial" w:cs="Arial"/>
          <w:sz w:val="32"/>
          <w:szCs w:val="32"/>
        </w:rPr>
      </w:pPr>
      <w:r w:rsidRPr="00C01904">
        <w:rPr>
          <w:rFonts w:ascii="Arial" w:hAnsi="Arial" w:cs="Arial"/>
          <w:sz w:val="32"/>
          <w:szCs w:val="32"/>
        </w:rPr>
        <w:br w:type="page"/>
      </w:r>
    </w:p>
    <w:p w14:paraId="6CD5B7CA" w14:textId="5A425117" w:rsidR="006031D5" w:rsidRPr="00C01904" w:rsidRDefault="00746032" w:rsidP="00F65966">
      <w:pPr>
        <w:pStyle w:val="Kop1"/>
        <w:rPr>
          <w:rFonts w:ascii="Arial" w:hAnsi="Arial" w:cs="Arial"/>
        </w:rPr>
      </w:pPr>
      <w:bookmarkStart w:id="0" w:name="_Toc177548153"/>
      <w:r w:rsidRPr="00C01904">
        <w:rPr>
          <w:rFonts w:ascii="Arial" w:hAnsi="Arial" w:cs="Arial"/>
        </w:rPr>
        <w:lastRenderedPageBreak/>
        <w:t>Introductie</w:t>
      </w:r>
      <w:bookmarkEnd w:id="0"/>
    </w:p>
    <w:p w14:paraId="1F099A9F" w14:textId="3A8A4583" w:rsidR="00746032" w:rsidRPr="00C01904" w:rsidRDefault="00C01DCF">
      <w:pPr>
        <w:rPr>
          <w:rFonts w:ascii="Arial" w:hAnsi="Arial" w:cs="Arial"/>
        </w:rPr>
      </w:pPr>
      <w:r>
        <w:rPr>
          <w:rFonts w:ascii="Arial" w:hAnsi="Arial" w:cs="Arial"/>
        </w:rPr>
        <w:t xml:space="preserve">Wanneer een klant iets koopt van een web shop zal die </w:t>
      </w:r>
      <w:r w:rsidR="00E02BA3">
        <w:rPr>
          <w:rFonts w:ascii="Arial" w:hAnsi="Arial" w:cs="Arial"/>
        </w:rPr>
        <w:t xml:space="preserve">adres info moeten invullen zodat het bestelde goed op de correcte locatie geleverd wordt. Om ervoor te zorgen dat de informatie van de klant niet door </w:t>
      </w:r>
      <w:r w:rsidR="004F1EB4">
        <w:rPr>
          <w:rFonts w:ascii="Arial" w:hAnsi="Arial" w:cs="Arial"/>
        </w:rPr>
        <w:t xml:space="preserve">derde partijen met slechte bedoelingen gebruikt wordt zijn er verschillende </w:t>
      </w:r>
      <w:r w:rsidR="00AB5CAC">
        <w:rPr>
          <w:rFonts w:ascii="Arial" w:hAnsi="Arial" w:cs="Arial"/>
        </w:rPr>
        <w:t>beveiliging</w:t>
      </w:r>
      <w:r w:rsidR="004F1EB4">
        <w:rPr>
          <w:rFonts w:ascii="Arial" w:hAnsi="Arial" w:cs="Arial"/>
        </w:rPr>
        <w:t xml:space="preserve"> methodes beschikbaar tijdens </w:t>
      </w:r>
      <w:r w:rsidR="00AB5CAC">
        <w:rPr>
          <w:rFonts w:ascii="Arial" w:hAnsi="Arial" w:cs="Arial"/>
        </w:rPr>
        <w:t xml:space="preserve">het maken van de web shop. In dit document worden er enkele </w:t>
      </w:r>
      <w:r w:rsidR="00687C44">
        <w:rPr>
          <w:rFonts w:ascii="Arial" w:hAnsi="Arial" w:cs="Arial"/>
        </w:rPr>
        <w:t xml:space="preserve">methodes besproken </w:t>
      </w:r>
      <w:r w:rsidR="00F85D1D">
        <w:rPr>
          <w:rFonts w:ascii="Arial" w:hAnsi="Arial" w:cs="Arial"/>
        </w:rPr>
        <w:t>en geconcludeerd met welke methodes ik zal gebruiken in de opzet van mijn web shop.</w:t>
      </w:r>
      <w:r w:rsidR="00746032" w:rsidRPr="00C01904">
        <w:rPr>
          <w:rFonts w:ascii="Arial" w:hAnsi="Arial" w:cs="Arial"/>
        </w:rPr>
        <w:br w:type="page"/>
      </w:r>
    </w:p>
    <w:p w14:paraId="4183A998" w14:textId="27368A80" w:rsidR="00746032" w:rsidRPr="00C01904" w:rsidRDefault="00746032" w:rsidP="00746032">
      <w:pPr>
        <w:pStyle w:val="Kop1"/>
        <w:rPr>
          <w:rFonts w:ascii="Arial" w:hAnsi="Arial" w:cs="Arial"/>
        </w:rPr>
      </w:pPr>
      <w:bookmarkStart w:id="1" w:name="_Toc177548154"/>
      <w:r w:rsidRPr="00C01904">
        <w:rPr>
          <w:rFonts w:ascii="Arial" w:hAnsi="Arial" w:cs="Arial"/>
        </w:rPr>
        <w:lastRenderedPageBreak/>
        <w:t>Literatuur onderzoek</w:t>
      </w:r>
      <w:bookmarkEnd w:id="1"/>
    </w:p>
    <w:p w14:paraId="296443F7" w14:textId="4FE2E50C" w:rsidR="007415AB" w:rsidRDefault="00B52FC8">
      <w:pPr>
        <w:rPr>
          <w:rFonts w:ascii="Arial" w:hAnsi="Arial" w:cs="Arial"/>
        </w:rPr>
      </w:pPr>
      <w:r>
        <w:rPr>
          <w:rFonts w:ascii="Arial" w:hAnsi="Arial" w:cs="Arial"/>
        </w:rPr>
        <w:t xml:space="preserve">Aangezien er veel verschillende manieren zijn van het beveiligen van gebruikers informatie </w:t>
      </w:r>
      <w:r w:rsidR="00F6113B">
        <w:rPr>
          <w:rFonts w:ascii="Arial" w:hAnsi="Arial" w:cs="Arial"/>
        </w:rPr>
        <w:t>zal ik in dit document 5 veel voorkomende beveiligingsmethodes bespreken. De vijf methodes die ik ga bespreken</w:t>
      </w:r>
      <w:r w:rsidR="00D26AF2">
        <w:rPr>
          <w:rFonts w:ascii="Arial" w:hAnsi="Arial" w:cs="Arial"/>
        </w:rPr>
        <w:t xml:space="preserve"> zijn </w:t>
      </w:r>
      <w:proofErr w:type="spellStart"/>
      <w:r w:rsidR="00D26AF2">
        <w:rPr>
          <w:rFonts w:ascii="Arial" w:hAnsi="Arial" w:cs="Arial"/>
        </w:rPr>
        <w:t>Encryption</w:t>
      </w:r>
      <w:proofErr w:type="spellEnd"/>
      <w:r w:rsidR="00D26AF2">
        <w:rPr>
          <w:rFonts w:ascii="Arial" w:hAnsi="Arial" w:cs="Arial"/>
        </w:rPr>
        <w:t xml:space="preserve">, </w:t>
      </w:r>
      <w:proofErr w:type="spellStart"/>
      <w:r w:rsidR="00D26AF2">
        <w:rPr>
          <w:rFonts w:ascii="Arial" w:hAnsi="Arial" w:cs="Arial"/>
        </w:rPr>
        <w:t>tokenization</w:t>
      </w:r>
      <w:proofErr w:type="spellEnd"/>
      <w:r w:rsidR="00D26AF2">
        <w:rPr>
          <w:rFonts w:ascii="Arial" w:hAnsi="Arial" w:cs="Arial"/>
        </w:rPr>
        <w:t xml:space="preserve">, </w:t>
      </w:r>
      <w:r w:rsidR="00EC5ED9">
        <w:rPr>
          <w:rFonts w:ascii="Arial" w:hAnsi="Arial" w:cs="Arial"/>
        </w:rPr>
        <w:t xml:space="preserve">data </w:t>
      </w:r>
      <w:r w:rsidR="00481281">
        <w:rPr>
          <w:rFonts w:ascii="Arial" w:hAnsi="Arial" w:cs="Arial"/>
        </w:rPr>
        <w:t>A</w:t>
      </w:r>
      <w:r w:rsidR="00EC5ED9">
        <w:rPr>
          <w:rFonts w:ascii="Arial" w:hAnsi="Arial" w:cs="Arial"/>
        </w:rPr>
        <w:t xml:space="preserve">t </w:t>
      </w:r>
      <w:r w:rsidR="00481281">
        <w:rPr>
          <w:rFonts w:ascii="Arial" w:hAnsi="Arial" w:cs="Arial"/>
        </w:rPr>
        <w:t>R</w:t>
      </w:r>
      <w:r w:rsidR="00EC5ED9">
        <w:rPr>
          <w:rFonts w:ascii="Arial" w:hAnsi="Arial" w:cs="Arial"/>
        </w:rPr>
        <w:t>est</w:t>
      </w:r>
      <w:r w:rsidR="00481281">
        <w:rPr>
          <w:rFonts w:ascii="Arial" w:hAnsi="Arial" w:cs="Arial"/>
        </w:rPr>
        <w:t xml:space="preserve"> </w:t>
      </w:r>
      <w:proofErr w:type="spellStart"/>
      <w:r w:rsidR="00481281">
        <w:rPr>
          <w:rFonts w:ascii="Arial" w:hAnsi="Arial" w:cs="Arial"/>
        </w:rPr>
        <w:t>Encryption</w:t>
      </w:r>
      <w:proofErr w:type="spellEnd"/>
      <w:r w:rsidR="00EC5ED9">
        <w:rPr>
          <w:rFonts w:ascii="Arial" w:hAnsi="Arial" w:cs="Arial"/>
        </w:rPr>
        <w:t xml:space="preserve">, PCI-DSS compliance en Multi-Factor </w:t>
      </w:r>
      <w:proofErr w:type="spellStart"/>
      <w:r w:rsidR="00EC5ED9">
        <w:rPr>
          <w:rFonts w:ascii="Arial" w:hAnsi="Arial" w:cs="Arial"/>
        </w:rPr>
        <w:t>Authentica</w:t>
      </w:r>
      <w:r w:rsidR="007415AB">
        <w:rPr>
          <w:rFonts w:ascii="Arial" w:hAnsi="Arial" w:cs="Arial"/>
        </w:rPr>
        <w:t>tion</w:t>
      </w:r>
      <w:proofErr w:type="spellEnd"/>
      <w:r w:rsidR="007415AB">
        <w:rPr>
          <w:rFonts w:ascii="Arial" w:hAnsi="Arial" w:cs="Arial"/>
        </w:rPr>
        <w:t>.</w:t>
      </w:r>
    </w:p>
    <w:p w14:paraId="652F375B" w14:textId="77777777" w:rsidR="007415AB" w:rsidRPr="007415AB" w:rsidRDefault="007415AB">
      <w:pPr>
        <w:rPr>
          <w:rFonts w:ascii="Arial" w:hAnsi="Arial" w:cs="Arial"/>
        </w:rPr>
      </w:pPr>
    </w:p>
    <w:p w14:paraId="3E23FD9E" w14:textId="77777777" w:rsidR="007415AB" w:rsidRPr="007415AB" w:rsidRDefault="007415AB" w:rsidP="007415AB">
      <w:pPr>
        <w:pStyle w:val="Kop2"/>
        <w:rPr>
          <w:rFonts w:ascii="Arial" w:hAnsi="Arial" w:cs="Arial"/>
        </w:rPr>
      </w:pPr>
      <w:proofErr w:type="spellStart"/>
      <w:r w:rsidRPr="007415AB">
        <w:rPr>
          <w:rFonts w:ascii="Arial" w:hAnsi="Arial" w:cs="Arial"/>
        </w:rPr>
        <w:t>Encryption</w:t>
      </w:r>
      <w:proofErr w:type="spellEnd"/>
    </w:p>
    <w:p w14:paraId="05BE4F60" w14:textId="77777777" w:rsidR="00B2682D" w:rsidRPr="00B2682D" w:rsidRDefault="00B2682D" w:rsidP="00B2682D">
      <w:pPr>
        <w:rPr>
          <w:rFonts w:ascii="Arial" w:hAnsi="Arial" w:cs="Arial"/>
        </w:rPr>
      </w:pPr>
      <w:r w:rsidRPr="00B2682D">
        <w:rPr>
          <w:rFonts w:ascii="Arial" w:hAnsi="Arial" w:cs="Arial"/>
        </w:rPr>
        <w:t xml:space="preserve">Encryptie is een methode om de gegevens van een gebruiker te beschermen via TLS (Transport </w:t>
      </w:r>
      <w:proofErr w:type="spellStart"/>
      <w:r w:rsidRPr="00B2682D">
        <w:rPr>
          <w:rFonts w:ascii="Arial" w:hAnsi="Arial" w:cs="Arial"/>
        </w:rPr>
        <w:t>Layer</w:t>
      </w:r>
      <w:proofErr w:type="spellEnd"/>
      <w:r w:rsidRPr="00B2682D">
        <w:rPr>
          <w:rFonts w:ascii="Arial" w:hAnsi="Arial" w:cs="Arial"/>
        </w:rPr>
        <w:t xml:space="preserve"> Security). Dit werd vroeger gedaan via SSL (Secure Sockets </w:t>
      </w:r>
      <w:proofErr w:type="spellStart"/>
      <w:r w:rsidRPr="00B2682D">
        <w:rPr>
          <w:rFonts w:ascii="Arial" w:hAnsi="Arial" w:cs="Arial"/>
        </w:rPr>
        <w:t>Layer</w:t>
      </w:r>
      <w:proofErr w:type="spellEnd"/>
      <w:r w:rsidRPr="00B2682D">
        <w:rPr>
          <w:rFonts w:ascii="Arial" w:hAnsi="Arial" w:cs="Arial"/>
        </w:rPr>
        <w:t>), maar TLS is een nieuwer en veiliger ontwikkelde versie van SSL. TLS beschermt gegevens die via het internet worden verzonden en voorkomt dat hackers en de dienstverlener de gegevens die tussen een klant (klant) en server (webshop) worden verzonden, kunnen bekijken of manipuleren. Deze vorm van beveiliging is verplicht geworden om de gevoelige informatie van gebruikers te beschermen (</w:t>
      </w:r>
      <w:proofErr w:type="spellStart"/>
      <w:r w:rsidRPr="00B2682D">
        <w:rPr>
          <w:rFonts w:ascii="Arial" w:hAnsi="Arial" w:cs="Arial"/>
        </w:rPr>
        <w:t>What</w:t>
      </w:r>
      <w:proofErr w:type="spellEnd"/>
      <w:r w:rsidRPr="00B2682D">
        <w:rPr>
          <w:rFonts w:ascii="Arial" w:hAnsi="Arial" w:cs="Arial"/>
        </w:rPr>
        <w:t xml:space="preserve"> Is SSL/TLS </w:t>
      </w:r>
      <w:proofErr w:type="spellStart"/>
      <w:r w:rsidRPr="00B2682D">
        <w:rPr>
          <w:rFonts w:ascii="Arial" w:hAnsi="Arial" w:cs="Arial"/>
        </w:rPr>
        <w:t>Encryption</w:t>
      </w:r>
      <w:proofErr w:type="spellEnd"/>
      <w:r w:rsidRPr="00B2682D">
        <w:rPr>
          <w:rFonts w:ascii="Arial" w:hAnsi="Arial" w:cs="Arial"/>
        </w:rPr>
        <w:t xml:space="preserve">?, </w:t>
      </w:r>
      <w:proofErr w:type="spellStart"/>
      <w:r w:rsidRPr="00B2682D">
        <w:rPr>
          <w:rFonts w:ascii="Arial" w:hAnsi="Arial" w:cs="Arial"/>
        </w:rPr>
        <w:t>n.d</w:t>
      </w:r>
      <w:proofErr w:type="spellEnd"/>
      <w:r w:rsidRPr="00B2682D">
        <w:rPr>
          <w:rFonts w:ascii="Arial" w:hAnsi="Arial" w:cs="Arial"/>
        </w:rPr>
        <w:t>.).</w:t>
      </w:r>
    </w:p>
    <w:p w14:paraId="70F7BF88" w14:textId="77777777" w:rsidR="00B2682D" w:rsidRPr="00B2682D" w:rsidRDefault="00B2682D" w:rsidP="00B2682D">
      <w:pPr>
        <w:rPr>
          <w:rFonts w:ascii="Arial" w:hAnsi="Arial" w:cs="Arial"/>
        </w:rPr>
      </w:pPr>
      <w:r w:rsidRPr="00B2682D">
        <w:rPr>
          <w:rFonts w:ascii="Arial" w:hAnsi="Arial" w:cs="Arial"/>
        </w:rPr>
        <w:t>TLS is opgedeeld in twee delen: asymmetrische encryptie en symmetrische encryptie. Asymmetrische encryptie wordt eerst uitgevoerd en wordt gebruikt om een beveiligde verbinding tussen klant en server tot stand te brengen, terwijl symmetrische encryptie wordt gebruikt om gegevens uit te wisselen binnen de beveiligde sessie (</w:t>
      </w:r>
      <w:proofErr w:type="spellStart"/>
      <w:r w:rsidRPr="00B2682D">
        <w:rPr>
          <w:rFonts w:ascii="Arial" w:hAnsi="Arial" w:cs="Arial"/>
        </w:rPr>
        <w:t>What</w:t>
      </w:r>
      <w:proofErr w:type="spellEnd"/>
      <w:r w:rsidRPr="00B2682D">
        <w:rPr>
          <w:rFonts w:ascii="Arial" w:hAnsi="Arial" w:cs="Arial"/>
        </w:rPr>
        <w:t xml:space="preserve"> Is SSL/TLS </w:t>
      </w:r>
      <w:proofErr w:type="spellStart"/>
      <w:r w:rsidRPr="00B2682D">
        <w:rPr>
          <w:rFonts w:ascii="Arial" w:hAnsi="Arial" w:cs="Arial"/>
        </w:rPr>
        <w:t>Encryption</w:t>
      </w:r>
      <w:proofErr w:type="spellEnd"/>
      <w:r w:rsidRPr="00B2682D">
        <w:rPr>
          <w:rFonts w:ascii="Arial" w:hAnsi="Arial" w:cs="Arial"/>
        </w:rPr>
        <w:t xml:space="preserve">?, </w:t>
      </w:r>
      <w:proofErr w:type="spellStart"/>
      <w:r w:rsidRPr="00B2682D">
        <w:rPr>
          <w:rFonts w:ascii="Arial" w:hAnsi="Arial" w:cs="Arial"/>
        </w:rPr>
        <w:t>n.d</w:t>
      </w:r>
      <w:proofErr w:type="spellEnd"/>
      <w:r w:rsidRPr="00B2682D">
        <w:rPr>
          <w:rFonts w:ascii="Arial" w:hAnsi="Arial" w:cs="Arial"/>
        </w:rPr>
        <w:t>.).</w:t>
      </w:r>
    </w:p>
    <w:p w14:paraId="6B7BC44E" w14:textId="77777777" w:rsidR="00B2682D" w:rsidRPr="00B2682D" w:rsidRDefault="00B2682D" w:rsidP="00B2682D">
      <w:pPr>
        <w:rPr>
          <w:rFonts w:ascii="Arial" w:hAnsi="Arial" w:cs="Arial"/>
        </w:rPr>
      </w:pPr>
      <w:r w:rsidRPr="00B2682D">
        <w:rPr>
          <w:rFonts w:ascii="Arial" w:hAnsi="Arial" w:cs="Arial"/>
        </w:rPr>
        <w:t>Om TLS te gebruiken, moet een website een SSL-certificaat hebben (de naam is niet veranderd naar TSL-certificaat omdat de naam SSL-certificaat te veel wordt gebruikt, maar een SSL-certificaat biedt nog steeds TLS en geen SSL). Dit certificaat kost geld en gemiddeld ligt de prijs rond de $60 per jaar, maar kan oplopen tot $1000 per jaar, afhankelijk van het niveau van het certificaat (G, 2024).</w:t>
      </w:r>
    </w:p>
    <w:p w14:paraId="014B6C49" w14:textId="77777777" w:rsidR="00836F1A" w:rsidRPr="00B2682D" w:rsidRDefault="00836F1A" w:rsidP="007415AB">
      <w:pPr>
        <w:rPr>
          <w:rFonts w:ascii="Arial" w:hAnsi="Arial" w:cs="Arial"/>
        </w:rPr>
      </w:pPr>
    </w:p>
    <w:p w14:paraId="002753F7" w14:textId="77777777" w:rsidR="007415AB" w:rsidRPr="00E37595" w:rsidRDefault="007415AB" w:rsidP="007415AB">
      <w:pPr>
        <w:pStyle w:val="Kop2"/>
        <w:rPr>
          <w:rFonts w:ascii="Arial" w:hAnsi="Arial" w:cs="Arial"/>
        </w:rPr>
      </w:pPr>
      <w:proofErr w:type="spellStart"/>
      <w:r w:rsidRPr="00E37595">
        <w:rPr>
          <w:rFonts w:ascii="Arial" w:hAnsi="Arial" w:cs="Arial"/>
        </w:rPr>
        <w:t>Tokenization</w:t>
      </w:r>
      <w:proofErr w:type="spellEnd"/>
    </w:p>
    <w:p w14:paraId="5B1EDACE" w14:textId="77777777" w:rsidR="00A01A25" w:rsidRPr="00A01A25" w:rsidRDefault="00A01A25" w:rsidP="00A01A25">
      <w:pPr>
        <w:rPr>
          <w:rFonts w:ascii="Arial" w:hAnsi="Arial" w:cs="Arial"/>
        </w:rPr>
      </w:pPr>
      <w:proofErr w:type="spellStart"/>
      <w:r w:rsidRPr="00A01A25">
        <w:rPr>
          <w:rFonts w:ascii="Arial" w:hAnsi="Arial" w:cs="Arial"/>
        </w:rPr>
        <w:t>Tokenization</w:t>
      </w:r>
      <w:proofErr w:type="spellEnd"/>
      <w:r w:rsidRPr="00A01A25">
        <w:rPr>
          <w:rFonts w:ascii="Arial" w:hAnsi="Arial" w:cs="Arial"/>
        </w:rPr>
        <w:t xml:space="preserve"> wordt gebruikt in meerdere sectoren zoals AI, web3 (denk aan dingen zoals </w:t>
      </w:r>
      <w:proofErr w:type="spellStart"/>
      <w:r w:rsidRPr="00A01A25">
        <w:rPr>
          <w:rFonts w:ascii="Arial" w:hAnsi="Arial" w:cs="Arial"/>
        </w:rPr>
        <w:t>bitcoin</w:t>
      </w:r>
      <w:proofErr w:type="spellEnd"/>
      <w:r w:rsidRPr="00A01A25">
        <w:rPr>
          <w:rFonts w:ascii="Arial" w:hAnsi="Arial" w:cs="Arial"/>
        </w:rPr>
        <w:t xml:space="preserve"> en non-</w:t>
      </w:r>
      <w:proofErr w:type="spellStart"/>
      <w:r w:rsidRPr="00A01A25">
        <w:rPr>
          <w:rFonts w:ascii="Arial" w:hAnsi="Arial" w:cs="Arial"/>
        </w:rPr>
        <w:t>fungible</w:t>
      </w:r>
      <w:proofErr w:type="spellEnd"/>
      <w:r w:rsidRPr="00A01A25">
        <w:rPr>
          <w:rFonts w:ascii="Arial" w:hAnsi="Arial" w:cs="Arial"/>
        </w:rPr>
        <w:t xml:space="preserve"> tokens) en betalingen. AI en web3 zijn niet relevant voor dit onderzoek en worden daarom verder genegeerd. Door </w:t>
      </w:r>
      <w:proofErr w:type="spellStart"/>
      <w:r w:rsidRPr="00A01A25">
        <w:rPr>
          <w:rFonts w:ascii="Arial" w:hAnsi="Arial" w:cs="Arial"/>
        </w:rPr>
        <w:t>tokenization</w:t>
      </w:r>
      <w:proofErr w:type="spellEnd"/>
      <w:r w:rsidRPr="00A01A25">
        <w:rPr>
          <w:rFonts w:ascii="Arial" w:hAnsi="Arial" w:cs="Arial"/>
        </w:rPr>
        <w:t xml:space="preserve"> te gebruiken voor betalingen worden de gegevens die voor de betaling worden gebruikt verborgen, waardoor fraude wordt voorkomen (</w:t>
      </w:r>
      <w:proofErr w:type="spellStart"/>
      <w:r w:rsidRPr="00A01A25">
        <w:rPr>
          <w:rFonts w:ascii="Arial" w:hAnsi="Arial" w:cs="Arial"/>
        </w:rPr>
        <w:t>What</w:t>
      </w:r>
      <w:proofErr w:type="spellEnd"/>
      <w:r w:rsidRPr="00A01A25">
        <w:rPr>
          <w:rFonts w:ascii="Arial" w:hAnsi="Arial" w:cs="Arial"/>
        </w:rPr>
        <w:t xml:space="preserve"> Is </w:t>
      </w:r>
      <w:proofErr w:type="spellStart"/>
      <w:r w:rsidRPr="00A01A25">
        <w:rPr>
          <w:rFonts w:ascii="Arial" w:hAnsi="Arial" w:cs="Arial"/>
        </w:rPr>
        <w:t>Tokenization</w:t>
      </w:r>
      <w:proofErr w:type="spellEnd"/>
      <w:r w:rsidRPr="00A01A25">
        <w:rPr>
          <w:rFonts w:ascii="Arial" w:hAnsi="Arial" w:cs="Arial"/>
        </w:rPr>
        <w:t>?, 2024).</w:t>
      </w:r>
    </w:p>
    <w:p w14:paraId="49BCF743" w14:textId="77777777" w:rsidR="00A01A25" w:rsidRPr="00A01A25" w:rsidRDefault="00A01A25" w:rsidP="00A01A25">
      <w:pPr>
        <w:rPr>
          <w:rFonts w:ascii="Arial" w:hAnsi="Arial" w:cs="Arial"/>
        </w:rPr>
      </w:pPr>
      <w:r w:rsidRPr="00A01A25">
        <w:rPr>
          <w:rFonts w:ascii="Arial" w:hAnsi="Arial" w:cs="Arial"/>
        </w:rPr>
        <w:t xml:space="preserve">Het gebruik van </w:t>
      </w:r>
      <w:proofErr w:type="spellStart"/>
      <w:r w:rsidRPr="00A01A25">
        <w:rPr>
          <w:rFonts w:ascii="Arial" w:hAnsi="Arial" w:cs="Arial"/>
        </w:rPr>
        <w:t>tokenization</w:t>
      </w:r>
      <w:proofErr w:type="spellEnd"/>
      <w:r w:rsidRPr="00A01A25">
        <w:rPr>
          <w:rFonts w:ascii="Arial" w:hAnsi="Arial" w:cs="Arial"/>
        </w:rPr>
        <w:t xml:space="preserve"> vereist een privé blockchain-</w:t>
      </w:r>
      <w:proofErr w:type="spellStart"/>
      <w:r w:rsidRPr="00A01A25">
        <w:rPr>
          <w:rFonts w:ascii="Arial" w:hAnsi="Arial" w:cs="Arial"/>
        </w:rPr>
        <w:t>ledger</w:t>
      </w:r>
      <w:proofErr w:type="spellEnd"/>
      <w:r w:rsidRPr="00A01A25">
        <w:rPr>
          <w:rFonts w:ascii="Arial" w:hAnsi="Arial" w:cs="Arial"/>
        </w:rPr>
        <w:t xml:space="preserve">. Deze </w:t>
      </w:r>
      <w:proofErr w:type="spellStart"/>
      <w:r w:rsidRPr="00A01A25">
        <w:rPr>
          <w:rFonts w:ascii="Arial" w:hAnsi="Arial" w:cs="Arial"/>
        </w:rPr>
        <w:t>ledger</w:t>
      </w:r>
      <w:proofErr w:type="spellEnd"/>
      <w:r w:rsidRPr="00A01A25">
        <w:rPr>
          <w:rFonts w:ascii="Arial" w:hAnsi="Arial" w:cs="Arial"/>
        </w:rPr>
        <w:t xml:space="preserve"> toont welke transacties zijn uitgevoerd en wat deze hebben gekost (</w:t>
      </w:r>
      <w:proofErr w:type="spellStart"/>
      <w:r w:rsidRPr="00A01A25">
        <w:rPr>
          <w:rFonts w:ascii="Arial" w:hAnsi="Arial" w:cs="Arial"/>
        </w:rPr>
        <w:t>What</w:t>
      </w:r>
      <w:proofErr w:type="spellEnd"/>
      <w:r w:rsidRPr="00A01A25">
        <w:rPr>
          <w:rFonts w:ascii="Arial" w:hAnsi="Arial" w:cs="Arial"/>
        </w:rPr>
        <w:t xml:space="preserve"> Is </w:t>
      </w:r>
      <w:proofErr w:type="spellStart"/>
      <w:r w:rsidRPr="00A01A25">
        <w:rPr>
          <w:rFonts w:ascii="Arial" w:hAnsi="Arial" w:cs="Arial"/>
        </w:rPr>
        <w:t>Tokenization</w:t>
      </w:r>
      <w:proofErr w:type="spellEnd"/>
      <w:r w:rsidRPr="00A01A25">
        <w:rPr>
          <w:rFonts w:ascii="Arial" w:hAnsi="Arial" w:cs="Arial"/>
        </w:rPr>
        <w:t xml:space="preserve">?, 2024). Echter, deze </w:t>
      </w:r>
      <w:proofErr w:type="spellStart"/>
      <w:r w:rsidRPr="00A01A25">
        <w:rPr>
          <w:rFonts w:ascii="Arial" w:hAnsi="Arial" w:cs="Arial"/>
        </w:rPr>
        <w:t>ledger</w:t>
      </w:r>
      <w:proofErr w:type="spellEnd"/>
      <w:r w:rsidRPr="00A01A25">
        <w:rPr>
          <w:rFonts w:ascii="Arial" w:hAnsi="Arial" w:cs="Arial"/>
        </w:rPr>
        <w:t xml:space="preserve"> toont alleen wat er gebeurt en bevat geen van de weergegeven waarden, dus als het geld van een account wordt gestolen, kan het verloren geld niet via de blockchain worden teruggedraaid. Een aparte database moet worden gebruikt om eventuele geleden schade te herstellen.</w:t>
      </w:r>
    </w:p>
    <w:p w14:paraId="2ABEC593" w14:textId="77777777" w:rsidR="00836F1A" w:rsidRPr="00A01A25" w:rsidRDefault="00836F1A" w:rsidP="000352E8">
      <w:pPr>
        <w:rPr>
          <w:rFonts w:ascii="Arial" w:hAnsi="Arial" w:cs="Arial"/>
        </w:rPr>
      </w:pPr>
    </w:p>
    <w:p w14:paraId="5BF64659" w14:textId="47392B1F" w:rsidR="007415AB" w:rsidRPr="00E37595" w:rsidRDefault="007415AB" w:rsidP="007415AB">
      <w:pPr>
        <w:pStyle w:val="Kop2"/>
        <w:rPr>
          <w:rFonts w:ascii="Arial" w:hAnsi="Arial" w:cs="Arial"/>
        </w:rPr>
      </w:pPr>
      <w:r w:rsidRPr="00E37595">
        <w:rPr>
          <w:rFonts w:ascii="Arial" w:hAnsi="Arial" w:cs="Arial"/>
        </w:rPr>
        <w:t xml:space="preserve">Data </w:t>
      </w:r>
      <w:r w:rsidR="00481281" w:rsidRPr="00E37595">
        <w:rPr>
          <w:rFonts w:ascii="Arial" w:hAnsi="Arial" w:cs="Arial"/>
        </w:rPr>
        <w:t>A</w:t>
      </w:r>
      <w:r w:rsidRPr="00E37595">
        <w:rPr>
          <w:rFonts w:ascii="Arial" w:hAnsi="Arial" w:cs="Arial"/>
        </w:rPr>
        <w:t xml:space="preserve">t </w:t>
      </w:r>
      <w:r w:rsidR="00481281" w:rsidRPr="00E37595">
        <w:rPr>
          <w:rFonts w:ascii="Arial" w:hAnsi="Arial" w:cs="Arial"/>
        </w:rPr>
        <w:t>R</w:t>
      </w:r>
      <w:r w:rsidRPr="00E37595">
        <w:rPr>
          <w:rFonts w:ascii="Arial" w:hAnsi="Arial" w:cs="Arial"/>
        </w:rPr>
        <w:t>est</w:t>
      </w:r>
      <w:r w:rsidR="00481281" w:rsidRPr="00E37595">
        <w:rPr>
          <w:rFonts w:ascii="Arial" w:hAnsi="Arial" w:cs="Arial"/>
        </w:rPr>
        <w:t xml:space="preserve"> </w:t>
      </w:r>
      <w:proofErr w:type="spellStart"/>
      <w:r w:rsidR="00481281" w:rsidRPr="00E37595">
        <w:rPr>
          <w:rFonts w:ascii="Arial" w:hAnsi="Arial" w:cs="Arial"/>
        </w:rPr>
        <w:t>Encyption</w:t>
      </w:r>
      <w:proofErr w:type="spellEnd"/>
    </w:p>
    <w:p w14:paraId="2419A349" w14:textId="77777777" w:rsidR="00E3013F" w:rsidRPr="00E3013F" w:rsidRDefault="00E3013F" w:rsidP="00E3013F">
      <w:pPr>
        <w:rPr>
          <w:rFonts w:ascii="Arial" w:hAnsi="Arial" w:cs="Arial"/>
        </w:rPr>
      </w:pPr>
      <w:r w:rsidRPr="00E3013F">
        <w:rPr>
          <w:rFonts w:ascii="Arial" w:hAnsi="Arial" w:cs="Arial"/>
        </w:rPr>
        <w:t xml:space="preserve">DARE (Data At Rest </w:t>
      </w:r>
      <w:proofErr w:type="spellStart"/>
      <w:r w:rsidRPr="00E3013F">
        <w:rPr>
          <w:rFonts w:ascii="Arial" w:hAnsi="Arial" w:cs="Arial"/>
        </w:rPr>
        <w:t>Encryption</w:t>
      </w:r>
      <w:proofErr w:type="spellEnd"/>
      <w:r w:rsidRPr="00E3013F">
        <w:rPr>
          <w:rFonts w:ascii="Arial" w:hAnsi="Arial" w:cs="Arial"/>
        </w:rPr>
        <w:t xml:space="preserve">) verschilt van de eerder besproken encryptie, omdat het gericht is op het beschermen van gegevens die niet via een netwerk worden verplaatst. Dit type encryptie bestaat om een hiërarchie te creëren over wie wat mag inzien. Niet elke </w:t>
      </w:r>
      <w:r w:rsidRPr="00E3013F">
        <w:rPr>
          <w:rFonts w:ascii="Arial" w:hAnsi="Arial" w:cs="Arial"/>
        </w:rPr>
        <w:lastRenderedPageBreak/>
        <w:t>medewerker zou toegang moeten hebben tot de diepste delen van de webshop (</w:t>
      </w:r>
      <w:proofErr w:type="spellStart"/>
      <w:r w:rsidRPr="00E3013F">
        <w:rPr>
          <w:rFonts w:ascii="Arial" w:hAnsi="Arial" w:cs="Arial"/>
        </w:rPr>
        <w:t>Emptoris</w:t>
      </w:r>
      <w:proofErr w:type="spellEnd"/>
      <w:r w:rsidRPr="00E3013F">
        <w:rPr>
          <w:rFonts w:ascii="Arial" w:hAnsi="Arial" w:cs="Arial"/>
        </w:rPr>
        <w:t xml:space="preserve"> Strategic Supply Management 10.1.3, </w:t>
      </w:r>
      <w:proofErr w:type="spellStart"/>
      <w:r w:rsidRPr="00E3013F">
        <w:rPr>
          <w:rFonts w:ascii="Arial" w:hAnsi="Arial" w:cs="Arial"/>
        </w:rPr>
        <w:t>n.d</w:t>
      </w:r>
      <w:proofErr w:type="spellEnd"/>
      <w:r w:rsidRPr="00E3013F">
        <w:rPr>
          <w:rFonts w:ascii="Arial" w:hAnsi="Arial" w:cs="Arial"/>
        </w:rPr>
        <w:t>.).</w:t>
      </w:r>
    </w:p>
    <w:p w14:paraId="0699EDBB" w14:textId="69E0968C" w:rsidR="00E3013F" w:rsidRPr="00E3013F" w:rsidRDefault="00E3013F" w:rsidP="00E3013F">
      <w:pPr>
        <w:rPr>
          <w:rFonts w:ascii="Arial" w:hAnsi="Arial" w:cs="Arial"/>
        </w:rPr>
      </w:pPr>
      <w:r w:rsidRPr="00E3013F">
        <w:rPr>
          <w:rFonts w:ascii="Arial" w:hAnsi="Arial" w:cs="Arial"/>
        </w:rPr>
        <w:t>DARE wordt gebruikt op het niveau van databases. Omdat het niet interacteert met het internet, is het niet bruikbaar voor het beveiligen van klantinformatie wanneer gegevens van de klant naar de server en terug worden verzonden, maar het is perfect geschikt om ervoor te zorgen dat elk account</w:t>
      </w:r>
      <w:r w:rsidR="00F75967">
        <w:rPr>
          <w:rFonts w:ascii="Arial" w:hAnsi="Arial" w:cs="Arial"/>
        </w:rPr>
        <w:t xml:space="preserve"> en persoonlijke informatie</w:t>
      </w:r>
      <w:r w:rsidRPr="00E3013F">
        <w:rPr>
          <w:rFonts w:ascii="Arial" w:hAnsi="Arial" w:cs="Arial"/>
        </w:rPr>
        <w:t xml:space="preserve"> van de klant goed beschermd is.</w:t>
      </w:r>
    </w:p>
    <w:p w14:paraId="7ADAFCFF" w14:textId="77777777" w:rsidR="007415AB" w:rsidRPr="001A7829" w:rsidRDefault="007415AB" w:rsidP="007415AB">
      <w:pPr>
        <w:pStyle w:val="Kop2"/>
        <w:rPr>
          <w:rFonts w:ascii="Arial" w:hAnsi="Arial" w:cs="Arial"/>
        </w:rPr>
      </w:pPr>
      <w:r w:rsidRPr="001A7829">
        <w:rPr>
          <w:rFonts w:ascii="Arial" w:hAnsi="Arial" w:cs="Arial"/>
        </w:rPr>
        <w:t>PCI-DSS Compliance</w:t>
      </w:r>
    </w:p>
    <w:p w14:paraId="3BB39045" w14:textId="3D14E462" w:rsidR="007415AB" w:rsidRDefault="00295E85" w:rsidP="00295E85">
      <w:pPr>
        <w:rPr>
          <w:rFonts w:ascii="Arial" w:hAnsi="Arial" w:cs="Arial"/>
        </w:rPr>
      </w:pPr>
      <w:r w:rsidRPr="001A7829">
        <w:rPr>
          <w:rFonts w:ascii="Arial" w:hAnsi="Arial" w:cs="Arial"/>
        </w:rPr>
        <w:t xml:space="preserve">PCI-DSS Compliance </w:t>
      </w:r>
      <w:r w:rsidR="00B75B00" w:rsidRPr="001A7829">
        <w:rPr>
          <w:rFonts w:ascii="Arial" w:hAnsi="Arial" w:cs="Arial"/>
        </w:rPr>
        <w:t xml:space="preserve">gaat over de minimale </w:t>
      </w:r>
      <w:r w:rsidR="001A7829" w:rsidRPr="001A7829">
        <w:rPr>
          <w:rFonts w:ascii="Arial" w:hAnsi="Arial" w:cs="Arial"/>
        </w:rPr>
        <w:t>beveiliging waar een we</w:t>
      </w:r>
      <w:r w:rsidR="001A7829">
        <w:rPr>
          <w:rFonts w:ascii="Arial" w:hAnsi="Arial" w:cs="Arial"/>
        </w:rPr>
        <w:t xml:space="preserve">bsite aan moet doen zodra er </w:t>
      </w:r>
      <w:r w:rsidR="001D73B3">
        <w:rPr>
          <w:rFonts w:ascii="Arial" w:hAnsi="Arial" w:cs="Arial"/>
        </w:rPr>
        <w:t>persoonlijke</w:t>
      </w:r>
      <w:r w:rsidR="001A7829">
        <w:rPr>
          <w:rFonts w:ascii="Arial" w:hAnsi="Arial" w:cs="Arial"/>
        </w:rPr>
        <w:t xml:space="preserve"> gegevens </w:t>
      </w:r>
      <w:r w:rsidR="001D73B3">
        <w:rPr>
          <w:rFonts w:ascii="Arial" w:hAnsi="Arial" w:cs="Arial"/>
        </w:rPr>
        <w:t>van een klant gebruikt worden voor betalingen of soortgelijke gebeurtenissen.</w:t>
      </w:r>
      <w:r w:rsidRPr="001A7829">
        <w:rPr>
          <w:rFonts w:ascii="Arial" w:hAnsi="Arial" w:cs="Arial"/>
        </w:rPr>
        <w:t xml:space="preserve"> </w:t>
      </w:r>
      <w:r w:rsidR="00325DFA">
        <w:rPr>
          <w:rFonts w:ascii="Arial" w:hAnsi="Arial" w:cs="Arial"/>
        </w:rPr>
        <w:t xml:space="preserve">In het geval van betalingen moet een website </w:t>
      </w:r>
      <w:r w:rsidR="00D61F71">
        <w:rPr>
          <w:rFonts w:ascii="Arial" w:hAnsi="Arial" w:cs="Arial"/>
        </w:rPr>
        <w:t xml:space="preserve">de creditcard informatie van een klant zo goed mogelijk beveiligen zodat </w:t>
      </w:r>
      <w:r w:rsidR="00C76485">
        <w:rPr>
          <w:rFonts w:ascii="Arial" w:hAnsi="Arial" w:cs="Arial"/>
        </w:rPr>
        <w:t xml:space="preserve">die niet publiekelijk </w:t>
      </w:r>
      <w:r w:rsidR="009E7672">
        <w:rPr>
          <w:rFonts w:ascii="Arial" w:hAnsi="Arial" w:cs="Arial"/>
        </w:rPr>
        <w:t xml:space="preserve">te zien zijn. Veel bedrijven gebruiken derde partijen om </w:t>
      </w:r>
      <w:r w:rsidR="0067016B">
        <w:rPr>
          <w:rFonts w:ascii="Arial" w:hAnsi="Arial" w:cs="Arial"/>
        </w:rPr>
        <w:t>aan PCI-DSS te voldoen (</w:t>
      </w:r>
      <w:proofErr w:type="spellStart"/>
      <w:r w:rsidR="00BC23B3">
        <w:rPr>
          <w:rFonts w:ascii="Arial" w:hAnsi="Arial" w:cs="Arial"/>
        </w:rPr>
        <w:t>S</w:t>
      </w:r>
      <w:r w:rsidR="0067016B">
        <w:rPr>
          <w:rFonts w:ascii="Arial" w:hAnsi="Arial" w:cs="Arial"/>
        </w:rPr>
        <w:t>tripe</w:t>
      </w:r>
      <w:proofErr w:type="spellEnd"/>
      <w:r w:rsidR="0067016B">
        <w:rPr>
          <w:rFonts w:ascii="Arial" w:hAnsi="Arial" w:cs="Arial"/>
        </w:rPr>
        <w:t xml:space="preserve"> en </w:t>
      </w:r>
      <w:r w:rsidR="00BC23B3">
        <w:rPr>
          <w:rFonts w:ascii="Arial" w:hAnsi="Arial" w:cs="Arial"/>
        </w:rPr>
        <w:t>PayPal</w:t>
      </w:r>
      <w:r w:rsidR="0067016B">
        <w:rPr>
          <w:rFonts w:ascii="Arial" w:hAnsi="Arial" w:cs="Arial"/>
        </w:rPr>
        <w:t xml:space="preserve"> zijn veelvoorkomend</w:t>
      </w:r>
      <w:r w:rsidR="00567D4C">
        <w:rPr>
          <w:rFonts w:ascii="Arial" w:hAnsi="Arial" w:cs="Arial"/>
        </w:rPr>
        <w:t>e derde partijen hiervoor</w:t>
      </w:r>
      <w:r w:rsidR="0067016B">
        <w:rPr>
          <w:rFonts w:ascii="Arial" w:hAnsi="Arial" w:cs="Arial"/>
        </w:rPr>
        <w:t>)</w:t>
      </w:r>
      <w:r w:rsidR="00085B10" w:rsidRPr="00085B10">
        <w:rPr>
          <w:rFonts w:ascii="Times New Roman" w:eastAsia="Times New Roman" w:hAnsi="Times New Roman" w:cs="Times New Roman"/>
          <w:kern w:val="0"/>
          <w:sz w:val="24"/>
          <w:szCs w:val="24"/>
          <w:lang w:eastAsia="nl-NL"/>
          <w14:ligatures w14:val="none"/>
        </w:rPr>
        <w:t xml:space="preserve"> </w:t>
      </w:r>
      <w:r w:rsidR="00085B10" w:rsidRPr="00085B10">
        <w:rPr>
          <w:rFonts w:ascii="Arial" w:hAnsi="Arial" w:cs="Arial"/>
        </w:rPr>
        <w:t>(</w:t>
      </w:r>
      <w:r w:rsidR="00085B10" w:rsidRPr="00085B10">
        <w:rPr>
          <w:rFonts w:ascii="Arial" w:hAnsi="Arial" w:cs="Arial"/>
          <w:i/>
          <w:iCs/>
        </w:rPr>
        <w:t xml:space="preserve">Wat Is PCI DSS-compliance? 12 Vereisten | </w:t>
      </w:r>
      <w:proofErr w:type="spellStart"/>
      <w:r w:rsidR="00085B10" w:rsidRPr="00085B10">
        <w:rPr>
          <w:rFonts w:ascii="Arial" w:hAnsi="Arial" w:cs="Arial"/>
          <w:i/>
          <w:iCs/>
        </w:rPr>
        <w:t>Stripe</w:t>
      </w:r>
      <w:proofErr w:type="spellEnd"/>
      <w:r w:rsidR="00085B10" w:rsidRPr="00085B10">
        <w:rPr>
          <w:rFonts w:ascii="Arial" w:hAnsi="Arial" w:cs="Arial"/>
        </w:rPr>
        <w:t xml:space="preserve">, </w:t>
      </w:r>
      <w:proofErr w:type="spellStart"/>
      <w:r w:rsidR="00085B10" w:rsidRPr="00085B10">
        <w:rPr>
          <w:rFonts w:ascii="Arial" w:hAnsi="Arial" w:cs="Arial"/>
        </w:rPr>
        <w:t>n.d</w:t>
      </w:r>
      <w:proofErr w:type="spellEnd"/>
      <w:r w:rsidR="00085B10" w:rsidRPr="00085B10">
        <w:rPr>
          <w:rFonts w:ascii="Arial" w:hAnsi="Arial" w:cs="Arial"/>
        </w:rPr>
        <w:t>.)</w:t>
      </w:r>
      <w:r w:rsidR="00567D4C">
        <w:rPr>
          <w:rFonts w:ascii="Arial" w:hAnsi="Arial" w:cs="Arial"/>
        </w:rPr>
        <w:t>.</w:t>
      </w:r>
    </w:p>
    <w:p w14:paraId="11ECC138" w14:textId="77777777" w:rsidR="00567D4C" w:rsidRDefault="00567D4C" w:rsidP="00295E85">
      <w:pPr>
        <w:rPr>
          <w:rFonts w:ascii="Arial" w:hAnsi="Arial" w:cs="Arial"/>
        </w:rPr>
      </w:pPr>
    </w:p>
    <w:p w14:paraId="7368E260" w14:textId="72FAC5A9" w:rsidR="00567D4C" w:rsidRDefault="00567D4C" w:rsidP="00295E85">
      <w:pPr>
        <w:rPr>
          <w:rFonts w:ascii="Arial" w:hAnsi="Arial" w:cs="Arial"/>
        </w:rPr>
      </w:pPr>
      <w:r w:rsidRPr="00567D4C">
        <w:rPr>
          <w:rFonts w:ascii="Arial" w:hAnsi="Arial" w:cs="Arial"/>
        </w:rPr>
        <w:t>PCI-DSS he</w:t>
      </w:r>
      <w:r w:rsidR="00A31CD6">
        <w:rPr>
          <w:rFonts w:ascii="Arial" w:hAnsi="Arial" w:cs="Arial"/>
        </w:rPr>
        <w:t>e</w:t>
      </w:r>
      <w:r w:rsidRPr="00567D4C">
        <w:rPr>
          <w:rFonts w:ascii="Arial" w:hAnsi="Arial" w:cs="Arial"/>
        </w:rPr>
        <w:t>ft drie h</w:t>
      </w:r>
      <w:r>
        <w:rPr>
          <w:rFonts w:ascii="Arial" w:hAnsi="Arial" w:cs="Arial"/>
        </w:rPr>
        <w:t>oofdonderwerpen waar een website aan moet voldoen</w:t>
      </w:r>
      <w:r w:rsidR="00A31CD6">
        <w:rPr>
          <w:rFonts w:ascii="Arial" w:hAnsi="Arial" w:cs="Arial"/>
        </w:rPr>
        <w:t>.</w:t>
      </w:r>
    </w:p>
    <w:p w14:paraId="25135EC2" w14:textId="408DE4EE" w:rsidR="00A31CD6" w:rsidRDefault="00A31CD6" w:rsidP="00A31CD6">
      <w:pPr>
        <w:pStyle w:val="Lijstalinea"/>
        <w:numPr>
          <w:ilvl w:val="0"/>
          <w:numId w:val="1"/>
        </w:numPr>
        <w:rPr>
          <w:rFonts w:ascii="Arial" w:hAnsi="Arial" w:cs="Arial"/>
        </w:rPr>
      </w:pPr>
      <w:r>
        <w:rPr>
          <w:rFonts w:ascii="Arial" w:hAnsi="Arial" w:cs="Arial"/>
        </w:rPr>
        <w:t>Het veilig overdragen van creditcard informatie van klanten</w:t>
      </w:r>
      <w:r w:rsidR="009921AD">
        <w:rPr>
          <w:rFonts w:ascii="Arial" w:hAnsi="Arial" w:cs="Arial"/>
        </w:rPr>
        <w:t>.</w:t>
      </w:r>
    </w:p>
    <w:p w14:paraId="4127B51F" w14:textId="7997686C" w:rsidR="007062A1" w:rsidRDefault="007062A1" w:rsidP="00A31CD6">
      <w:pPr>
        <w:pStyle w:val="Lijstalinea"/>
        <w:numPr>
          <w:ilvl w:val="0"/>
          <w:numId w:val="1"/>
        </w:numPr>
        <w:rPr>
          <w:rFonts w:ascii="Arial" w:hAnsi="Arial" w:cs="Arial"/>
        </w:rPr>
      </w:pPr>
      <w:r>
        <w:rPr>
          <w:rFonts w:ascii="Arial" w:hAnsi="Arial" w:cs="Arial"/>
        </w:rPr>
        <w:t>Een veilige opslag plaats van persoonlijke gegevens</w:t>
      </w:r>
      <w:r w:rsidR="009921AD">
        <w:rPr>
          <w:rFonts w:ascii="Arial" w:hAnsi="Arial" w:cs="Arial"/>
        </w:rPr>
        <w:t>.</w:t>
      </w:r>
    </w:p>
    <w:p w14:paraId="77D4A307" w14:textId="16EC12BC" w:rsidR="007062A1" w:rsidRDefault="007062A1" w:rsidP="00A31CD6">
      <w:pPr>
        <w:pStyle w:val="Lijstalinea"/>
        <w:numPr>
          <w:ilvl w:val="0"/>
          <w:numId w:val="1"/>
        </w:numPr>
        <w:rPr>
          <w:rFonts w:ascii="Arial" w:hAnsi="Arial" w:cs="Arial"/>
        </w:rPr>
      </w:pPr>
      <w:r>
        <w:rPr>
          <w:rFonts w:ascii="Arial" w:hAnsi="Arial" w:cs="Arial"/>
        </w:rPr>
        <w:t xml:space="preserve">Een jaarlijkse audit om </w:t>
      </w:r>
      <w:r w:rsidR="0093287B">
        <w:rPr>
          <w:rFonts w:ascii="Arial" w:hAnsi="Arial" w:cs="Arial"/>
        </w:rPr>
        <w:t>te testen op veiligheid risico</w:t>
      </w:r>
      <w:r w:rsidR="009921AD">
        <w:rPr>
          <w:rFonts w:ascii="Arial" w:hAnsi="Arial" w:cs="Arial"/>
        </w:rPr>
        <w:t>’</w:t>
      </w:r>
      <w:r w:rsidR="0093287B">
        <w:rPr>
          <w:rFonts w:ascii="Arial" w:hAnsi="Arial" w:cs="Arial"/>
        </w:rPr>
        <w:t xml:space="preserve">s </w:t>
      </w:r>
      <w:r w:rsidR="009921AD">
        <w:rPr>
          <w:rFonts w:ascii="Arial" w:hAnsi="Arial" w:cs="Arial"/>
        </w:rPr>
        <w:t>en veiligheid daarmee te valideren.</w:t>
      </w:r>
    </w:p>
    <w:p w14:paraId="3B9958D1" w14:textId="27EDD8C7" w:rsidR="009921AD" w:rsidRPr="005A737B" w:rsidRDefault="00ED0251" w:rsidP="0064222F">
      <w:pPr>
        <w:rPr>
          <w:rFonts w:ascii="Arial" w:hAnsi="Arial" w:cs="Arial"/>
        </w:rPr>
      </w:pPr>
      <w:r w:rsidRPr="005A737B">
        <w:rPr>
          <w:rFonts w:ascii="Arial" w:hAnsi="Arial" w:cs="Arial"/>
        </w:rPr>
        <w:t xml:space="preserve">Aangezien PCI-DSS compliance </w:t>
      </w:r>
      <w:r w:rsidR="00AA4E94">
        <w:rPr>
          <w:rFonts w:ascii="Arial" w:hAnsi="Arial" w:cs="Arial"/>
        </w:rPr>
        <w:t xml:space="preserve">meer een generieke methoden is die aangeeft waar een website minimaal aan moet voldoen </w:t>
      </w:r>
      <w:r w:rsidR="00DF74E7">
        <w:rPr>
          <w:rFonts w:ascii="Arial" w:hAnsi="Arial" w:cs="Arial"/>
        </w:rPr>
        <w:t>wanneer</w:t>
      </w:r>
      <w:r w:rsidR="008552F7">
        <w:rPr>
          <w:rFonts w:ascii="Arial" w:hAnsi="Arial" w:cs="Arial"/>
        </w:rPr>
        <w:t xml:space="preserve"> het in contact komt met persoonlijke informatie van klanten heeft het geen </w:t>
      </w:r>
      <w:r w:rsidR="00DF74E7">
        <w:rPr>
          <w:rFonts w:ascii="Arial" w:hAnsi="Arial" w:cs="Arial"/>
        </w:rPr>
        <w:t xml:space="preserve">tool/tools zoals andere methoden en </w:t>
      </w:r>
      <w:r w:rsidR="006A2E8F">
        <w:rPr>
          <w:rFonts w:ascii="Arial" w:hAnsi="Arial" w:cs="Arial"/>
        </w:rPr>
        <w:t>eist het gebruik van sommige methoden</w:t>
      </w:r>
      <w:r w:rsidR="00085B10">
        <w:rPr>
          <w:rFonts w:ascii="Arial" w:hAnsi="Arial" w:cs="Arial"/>
        </w:rPr>
        <w:t xml:space="preserve"> </w:t>
      </w:r>
      <w:r w:rsidR="00085B10" w:rsidRPr="00085B10">
        <w:rPr>
          <w:rFonts w:ascii="Arial" w:hAnsi="Arial" w:cs="Arial"/>
        </w:rPr>
        <w:t xml:space="preserve">(Wat Is PCI DSS-compliance? 12 Vereisten | </w:t>
      </w:r>
      <w:proofErr w:type="spellStart"/>
      <w:r w:rsidR="00085B10" w:rsidRPr="00085B10">
        <w:rPr>
          <w:rFonts w:ascii="Arial" w:hAnsi="Arial" w:cs="Arial"/>
        </w:rPr>
        <w:t>Stripe</w:t>
      </w:r>
      <w:proofErr w:type="spellEnd"/>
      <w:r w:rsidR="00085B10" w:rsidRPr="00085B10">
        <w:rPr>
          <w:rFonts w:ascii="Arial" w:hAnsi="Arial" w:cs="Arial"/>
        </w:rPr>
        <w:t xml:space="preserve">, </w:t>
      </w:r>
      <w:proofErr w:type="spellStart"/>
      <w:r w:rsidR="00085B10" w:rsidRPr="00085B10">
        <w:rPr>
          <w:rFonts w:ascii="Arial" w:hAnsi="Arial" w:cs="Arial"/>
        </w:rPr>
        <w:t>n.d</w:t>
      </w:r>
      <w:proofErr w:type="spellEnd"/>
      <w:r w:rsidR="00085B10" w:rsidRPr="00085B10">
        <w:rPr>
          <w:rFonts w:ascii="Arial" w:hAnsi="Arial" w:cs="Arial"/>
        </w:rPr>
        <w:t>.)</w:t>
      </w:r>
      <w:r w:rsidR="00DF74E7">
        <w:rPr>
          <w:rFonts w:ascii="Arial" w:hAnsi="Arial" w:cs="Arial"/>
        </w:rPr>
        <w:t>.</w:t>
      </w:r>
    </w:p>
    <w:p w14:paraId="5F7583BC" w14:textId="77777777" w:rsidR="00295E85" w:rsidRPr="00D75247" w:rsidRDefault="007415AB" w:rsidP="007415AB">
      <w:pPr>
        <w:pStyle w:val="Kop2"/>
        <w:rPr>
          <w:rFonts w:ascii="Arial" w:hAnsi="Arial" w:cs="Arial"/>
        </w:rPr>
      </w:pPr>
      <w:r w:rsidRPr="00D75247">
        <w:rPr>
          <w:rFonts w:ascii="Arial" w:hAnsi="Arial" w:cs="Arial"/>
        </w:rPr>
        <w:t xml:space="preserve">Multi-Factor </w:t>
      </w:r>
      <w:proofErr w:type="spellStart"/>
      <w:r w:rsidRPr="00D75247">
        <w:rPr>
          <w:rFonts w:ascii="Arial" w:hAnsi="Arial" w:cs="Arial"/>
        </w:rPr>
        <w:t>Authentication</w:t>
      </w:r>
      <w:proofErr w:type="spellEnd"/>
    </w:p>
    <w:p w14:paraId="380EDAE5" w14:textId="43A79870" w:rsidR="00746032" w:rsidRPr="00067A19" w:rsidRDefault="00295E85" w:rsidP="00295E85">
      <w:pPr>
        <w:rPr>
          <w:rFonts w:ascii="Arial" w:hAnsi="Arial" w:cs="Arial"/>
        </w:rPr>
      </w:pPr>
      <w:r w:rsidRPr="002F5EB5">
        <w:rPr>
          <w:rFonts w:ascii="Arial" w:hAnsi="Arial" w:cs="Arial"/>
        </w:rPr>
        <w:t xml:space="preserve">Multi-Factor </w:t>
      </w:r>
      <w:proofErr w:type="spellStart"/>
      <w:r w:rsidRPr="002F5EB5">
        <w:rPr>
          <w:rFonts w:ascii="Arial" w:hAnsi="Arial" w:cs="Arial"/>
        </w:rPr>
        <w:t>Authentication</w:t>
      </w:r>
      <w:proofErr w:type="spellEnd"/>
      <w:r w:rsidRPr="002F5EB5">
        <w:rPr>
          <w:rFonts w:ascii="Arial" w:hAnsi="Arial" w:cs="Arial"/>
        </w:rPr>
        <w:t xml:space="preserve"> </w:t>
      </w:r>
      <w:r w:rsidR="00663E2A" w:rsidRPr="002F5EB5">
        <w:rPr>
          <w:rFonts w:ascii="Arial" w:hAnsi="Arial" w:cs="Arial"/>
        </w:rPr>
        <w:t xml:space="preserve">(MFA) </w:t>
      </w:r>
      <w:r w:rsidR="00E721DE" w:rsidRPr="002F5EB5">
        <w:rPr>
          <w:rFonts w:ascii="Arial" w:hAnsi="Arial" w:cs="Arial"/>
        </w:rPr>
        <w:t>verwijst</w:t>
      </w:r>
      <w:r w:rsidR="00A04E0C" w:rsidRPr="002F5EB5">
        <w:rPr>
          <w:rFonts w:ascii="Arial" w:hAnsi="Arial" w:cs="Arial"/>
        </w:rPr>
        <w:t xml:space="preserve"> naar </w:t>
      </w:r>
      <w:r w:rsidR="002F5EB5" w:rsidRPr="002F5EB5">
        <w:rPr>
          <w:rFonts w:ascii="Arial" w:hAnsi="Arial" w:cs="Arial"/>
        </w:rPr>
        <w:t>het</w:t>
      </w:r>
      <w:r w:rsidR="002F5EB5">
        <w:rPr>
          <w:rFonts w:ascii="Arial" w:hAnsi="Arial" w:cs="Arial"/>
        </w:rPr>
        <w:t xml:space="preserve"> maken van twee of meerdere stappen om in te loggen op een website</w:t>
      </w:r>
      <w:r w:rsidR="00FA6023">
        <w:rPr>
          <w:rFonts w:ascii="Arial" w:hAnsi="Arial" w:cs="Arial"/>
        </w:rPr>
        <w:t xml:space="preserve"> of andere service. </w:t>
      </w:r>
      <w:r w:rsidR="00C25B3D">
        <w:rPr>
          <w:rFonts w:ascii="Arial" w:hAnsi="Arial" w:cs="Arial"/>
        </w:rPr>
        <w:t xml:space="preserve">Dit wordt gedaan om </w:t>
      </w:r>
      <w:r w:rsidR="00E721DE">
        <w:rPr>
          <w:rFonts w:ascii="Arial" w:hAnsi="Arial" w:cs="Arial"/>
        </w:rPr>
        <w:t xml:space="preserve">het hacken van accounts moeilijker te maken door meer informatie te vereisen voordat inloggen mogelijk is. denk aan </w:t>
      </w:r>
      <w:r w:rsidR="00D01938">
        <w:rPr>
          <w:rFonts w:ascii="Arial" w:hAnsi="Arial" w:cs="Arial"/>
        </w:rPr>
        <w:t xml:space="preserve">het gebruik van een gebruikersnaam en wachtwoord en dan een pincode in moeten vullen. Deze extra laag beveiliging </w:t>
      </w:r>
      <w:r w:rsidR="00990923">
        <w:rPr>
          <w:rFonts w:ascii="Arial" w:hAnsi="Arial" w:cs="Arial"/>
        </w:rPr>
        <w:t>zorgt ervoor dat een account veilig blijft zelfs als een gebruikersnaam en wachtwoord gestolen worden</w:t>
      </w:r>
      <w:r w:rsidR="00067A19">
        <w:rPr>
          <w:rFonts w:ascii="Arial" w:hAnsi="Arial" w:cs="Arial"/>
        </w:rPr>
        <w:t xml:space="preserve"> </w:t>
      </w:r>
      <w:r w:rsidR="00067A19" w:rsidRPr="00067A19">
        <w:rPr>
          <w:rFonts w:ascii="Arial" w:hAnsi="Arial" w:cs="Arial"/>
        </w:rPr>
        <w:t>(</w:t>
      </w:r>
      <w:r w:rsidR="00067A19" w:rsidRPr="00067A19">
        <w:rPr>
          <w:rFonts w:ascii="Arial" w:hAnsi="Arial" w:cs="Arial"/>
          <w:i/>
          <w:iCs/>
        </w:rPr>
        <w:t>Versterk Uw IT-beveiliging Met Multi-Factor Authenticatie (MFA)!</w:t>
      </w:r>
      <w:r w:rsidR="00067A19" w:rsidRPr="00067A19">
        <w:rPr>
          <w:rFonts w:ascii="Arial" w:hAnsi="Arial" w:cs="Arial"/>
        </w:rPr>
        <w:t>, 2024)</w:t>
      </w:r>
      <w:r w:rsidR="00990923">
        <w:rPr>
          <w:rFonts w:ascii="Arial" w:hAnsi="Arial" w:cs="Arial"/>
        </w:rPr>
        <w:t>.</w:t>
      </w:r>
      <w:r w:rsidR="00746032" w:rsidRPr="002F5EB5">
        <w:br w:type="page"/>
      </w:r>
    </w:p>
    <w:p w14:paraId="19D228BD" w14:textId="3BC71C8C" w:rsidR="00746032" w:rsidRPr="00D75247" w:rsidRDefault="00C01904" w:rsidP="00746032">
      <w:pPr>
        <w:pStyle w:val="Kop1"/>
        <w:rPr>
          <w:rFonts w:ascii="Arial" w:hAnsi="Arial" w:cs="Arial"/>
        </w:rPr>
      </w:pPr>
      <w:bookmarkStart w:id="2" w:name="_Toc177548155"/>
      <w:r w:rsidRPr="00D75247">
        <w:rPr>
          <w:rFonts w:ascii="Arial" w:hAnsi="Arial" w:cs="Arial"/>
        </w:rPr>
        <w:lastRenderedPageBreak/>
        <w:t>Methodologie</w:t>
      </w:r>
      <w:bookmarkEnd w:id="2"/>
    </w:p>
    <w:p w14:paraId="03E183A2" w14:textId="3429B74E" w:rsidR="00C01904" w:rsidRPr="00DF56A3" w:rsidRDefault="00DF56A3">
      <w:pPr>
        <w:rPr>
          <w:rFonts w:ascii="Arial" w:hAnsi="Arial" w:cs="Arial"/>
        </w:rPr>
      </w:pPr>
      <w:r w:rsidRPr="00DF56A3">
        <w:rPr>
          <w:rFonts w:ascii="Arial" w:hAnsi="Arial" w:cs="Arial"/>
        </w:rPr>
        <w:t>Voor dit onderzoek ga i</w:t>
      </w:r>
      <w:r>
        <w:rPr>
          <w:rFonts w:ascii="Arial" w:hAnsi="Arial" w:cs="Arial"/>
        </w:rPr>
        <w:t xml:space="preserve">k de informatie van het literatuur onderzoek gebruiken als basis </w:t>
      </w:r>
      <w:r w:rsidR="009F2EE0">
        <w:rPr>
          <w:rFonts w:ascii="Arial" w:hAnsi="Arial" w:cs="Arial"/>
        </w:rPr>
        <w:t xml:space="preserve">voor het </w:t>
      </w:r>
      <w:r w:rsidR="00F6190E">
        <w:rPr>
          <w:rFonts w:ascii="Arial" w:hAnsi="Arial" w:cs="Arial"/>
        </w:rPr>
        <w:t>creëren van een veilige web shop die de informatie van klanten veilig houdt.</w:t>
      </w:r>
      <w:r w:rsidR="00C01904" w:rsidRPr="00DF56A3">
        <w:rPr>
          <w:rFonts w:ascii="Arial" w:hAnsi="Arial" w:cs="Arial"/>
        </w:rPr>
        <w:br w:type="page"/>
      </w:r>
    </w:p>
    <w:p w14:paraId="4D63B649" w14:textId="77881449" w:rsidR="00C01904" w:rsidRPr="00D75247" w:rsidRDefault="00C01904" w:rsidP="00C01904">
      <w:pPr>
        <w:pStyle w:val="Kop1"/>
        <w:rPr>
          <w:rFonts w:ascii="Arial" w:hAnsi="Arial" w:cs="Arial"/>
        </w:rPr>
      </w:pPr>
      <w:bookmarkStart w:id="3" w:name="_Toc177548156"/>
      <w:r w:rsidRPr="00D75247">
        <w:rPr>
          <w:rFonts w:ascii="Arial" w:hAnsi="Arial" w:cs="Arial"/>
        </w:rPr>
        <w:lastRenderedPageBreak/>
        <w:t>Resultaat</w:t>
      </w:r>
      <w:bookmarkEnd w:id="3"/>
    </w:p>
    <w:p w14:paraId="3E52A0BA" w14:textId="58CDA4A6" w:rsidR="00C01904" w:rsidRPr="00617D1A" w:rsidRDefault="00617D1A">
      <w:pPr>
        <w:rPr>
          <w:rFonts w:ascii="Arial" w:hAnsi="Arial" w:cs="Arial"/>
        </w:rPr>
      </w:pPr>
      <w:r w:rsidRPr="00617D1A">
        <w:rPr>
          <w:rFonts w:ascii="Arial" w:hAnsi="Arial" w:cs="Arial"/>
        </w:rPr>
        <w:t>Uit dit onderzoek is</w:t>
      </w:r>
      <w:r>
        <w:rPr>
          <w:rFonts w:ascii="Arial" w:hAnsi="Arial" w:cs="Arial"/>
        </w:rPr>
        <w:t xml:space="preserve"> het belangrijkste deel van een veilige web shop maken </w:t>
      </w:r>
      <w:r w:rsidR="00EB0DA2">
        <w:rPr>
          <w:rFonts w:ascii="Arial" w:hAnsi="Arial" w:cs="Arial"/>
        </w:rPr>
        <w:t xml:space="preserve">voldoen aan de eisen van PCI-DSS dit zal er wel om vragen om de </w:t>
      </w:r>
      <w:r w:rsidR="00796043">
        <w:rPr>
          <w:rFonts w:ascii="Arial" w:hAnsi="Arial" w:cs="Arial"/>
        </w:rPr>
        <w:t>andere methodes te gebruiken maar dit garandeert een veilige omgeving voor klanten.</w:t>
      </w:r>
      <w:r w:rsidR="00C01904" w:rsidRPr="00617D1A">
        <w:rPr>
          <w:rFonts w:ascii="Arial" w:hAnsi="Arial" w:cs="Arial"/>
        </w:rPr>
        <w:br w:type="page"/>
      </w:r>
    </w:p>
    <w:p w14:paraId="5565AB68" w14:textId="42996F8F" w:rsidR="00C01904" w:rsidRPr="00D75247" w:rsidRDefault="00C01904" w:rsidP="00C01904">
      <w:pPr>
        <w:pStyle w:val="Kop1"/>
        <w:rPr>
          <w:rFonts w:ascii="Arial" w:hAnsi="Arial" w:cs="Arial"/>
        </w:rPr>
      </w:pPr>
      <w:bookmarkStart w:id="4" w:name="_Toc177548157"/>
      <w:r w:rsidRPr="00D75247">
        <w:rPr>
          <w:rFonts w:ascii="Arial" w:hAnsi="Arial" w:cs="Arial"/>
        </w:rPr>
        <w:lastRenderedPageBreak/>
        <w:t>Conclusie</w:t>
      </w:r>
      <w:bookmarkEnd w:id="4"/>
    </w:p>
    <w:p w14:paraId="6D77A15E" w14:textId="79E439E9" w:rsidR="00C01904" w:rsidRPr="00E67EA4" w:rsidRDefault="00796043">
      <w:pPr>
        <w:rPr>
          <w:rFonts w:ascii="Arial" w:hAnsi="Arial" w:cs="Arial"/>
        </w:rPr>
      </w:pPr>
      <w:r w:rsidRPr="00E67EA4">
        <w:rPr>
          <w:rFonts w:ascii="Arial" w:hAnsi="Arial" w:cs="Arial"/>
        </w:rPr>
        <w:t xml:space="preserve">Voor mijn </w:t>
      </w:r>
      <w:r w:rsidR="00E67EA4" w:rsidRPr="00E67EA4">
        <w:rPr>
          <w:rFonts w:ascii="Arial" w:hAnsi="Arial" w:cs="Arial"/>
        </w:rPr>
        <w:t>web shop z</w:t>
      </w:r>
      <w:r w:rsidR="00E67EA4">
        <w:rPr>
          <w:rFonts w:ascii="Arial" w:hAnsi="Arial" w:cs="Arial"/>
        </w:rPr>
        <w:t xml:space="preserve">al ik PCI-DSS volgen om een veilige web shop te maken. Ik zal hiervoor </w:t>
      </w:r>
      <w:proofErr w:type="spellStart"/>
      <w:r w:rsidR="00E67EA4">
        <w:rPr>
          <w:rFonts w:ascii="Arial" w:hAnsi="Arial" w:cs="Arial"/>
        </w:rPr>
        <w:t>encryption</w:t>
      </w:r>
      <w:proofErr w:type="spellEnd"/>
      <w:r w:rsidR="003D4F61">
        <w:rPr>
          <w:rFonts w:ascii="Arial" w:hAnsi="Arial" w:cs="Arial"/>
        </w:rPr>
        <w:t xml:space="preserve"> en</w:t>
      </w:r>
      <w:r w:rsidR="00E67EA4">
        <w:rPr>
          <w:rFonts w:ascii="Arial" w:hAnsi="Arial" w:cs="Arial"/>
        </w:rPr>
        <w:t xml:space="preserve"> </w:t>
      </w:r>
      <w:r w:rsidR="003D4F61">
        <w:rPr>
          <w:rFonts w:ascii="Arial" w:hAnsi="Arial" w:cs="Arial"/>
        </w:rPr>
        <w:t xml:space="preserve">data </w:t>
      </w:r>
      <w:r w:rsidR="00E67EA4">
        <w:rPr>
          <w:rFonts w:ascii="Arial" w:hAnsi="Arial" w:cs="Arial"/>
        </w:rPr>
        <w:t>at rest</w:t>
      </w:r>
      <w:r w:rsidR="003D4F61">
        <w:rPr>
          <w:rFonts w:ascii="Arial" w:hAnsi="Arial" w:cs="Arial"/>
        </w:rPr>
        <w:t xml:space="preserve"> </w:t>
      </w:r>
      <w:proofErr w:type="spellStart"/>
      <w:r w:rsidR="003D4F61">
        <w:rPr>
          <w:rFonts w:ascii="Arial" w:hAnsi="Arial" w:cs="Arial"/>
        </w:rPr>
        <w:t>encryption</w:t>
      </w:r>
      <w:proofErr w:type="spellEnd"/>
      <w:r w:rsidR="003D4F61">
        <w:rPr>
          <w:rFonts w:ascii="Arial" w:hAnsi="Arial" w:cs="Arial"/>
        </w:rPr>
        <w:t xml:space="preserve"> </w:t>
      </w:r>
      <w:r w:rsidR="005E65D3">
        <w:rPr>
          <w:rFonts w:ascii="Arial" w:hAnsi="Arial" w:cs="Arial"/>
        </w:rPr>
        <w:t>gebruiken om de persoonlijke informatie van mijn klanten veilig te houden.</w:t>
      </w:r>
      <w:r w:rsidR="00C01904" w:rsidRPr="00E67EA4">
        <w:rPr>
          <w:rFonts w:ascii="Arial" w:hAnsi="Arial" w:cs="Arial"/>
        </w:rPr>
        <w:br w:type="page"/>
      </w:r>
    </w:p>
    <w:p w14:paraId="584E2B80" w14:textId="47925FBF" w:rsidR="00C01904" w:rsidRPr="00E37595" w:rsidRDefault="00C01904" w:rsidP="00C01904">
      <w:pPr>
        <w:pStyle w:val="Kop1"/>
        <w:rPr>
          <w:rFonts w:ascii="Arial" w:hAnsi="Arial" w:cs="Arial"/>
          <w:lang w:val="en-US"/>
        </w:rPr>
      </w:pPr>
      <w:bookmarkStart w:id="5" w:name="_Toc177548158"/>
      <w:proofErr w:type="spellStart"/>
      <w:r w:rsidRPr="00E37595">
        <w:rPr>
          <w:rFonts w:ascii="Arial" w:hAnsi="Arial" w:cs="Arial"/>
          <w:lang w:val="en-US"/>
        </w:rPr>
        <w:lastRenderedPageBreak/>
        <w:t>Referenties</w:t>
      </w:r>
      <w:bookmarkEnd w:id="5"/>
      <w:proofErr w:type="spellEnd"/>
    </w:p>
    <w:p w14:paraId="065DC2B2" w14:textId="1817E9B6" w:rsidR="00F33AE5" w:rsidRDefault="00F33AE5" w:rsidP="00F33AE5">
      <w:pPr>
        <w:rPr>
          <w:rFonts w:ascii="Arial" w:hAnsi="Arial" w:cs="Arial"/>
          <w:lang w:val="en-US"/>
        </w:rPr>
      </w:pPr>
      <w:r w:rsidRPr="00F33AE5">
        <w:rPr>
          <w:rFonts w:ascii="Arial" w:hAnsi="Arial" w:cs="Arial"/>
          <w:i/>
          <w:iCs/>
          <w:lang w:val="en-US"/>
        </w:rPr>
        <w:t>What is SSL/TLS Encryption?</w:t>
      </w:r>
      <w:r w:rsidRPr="00F33AE5">
        <w:rPr>
          <w:rFonts w:ascii="Arial" w:hAnsi="Arial" w:cs="Arial"/>
          <w:lang w:val="en-US"/>
        </w:rPr>
        <w:t xml:space="preserve"> (n.d.). F5, Inc. </w:t>
      </w:r>
      <w:hyperlink r:id="rId6" w:history="1">
        <w:r w:rsidR="00F770EE" w:rsidRPr="00F33AE5">
          <w:rPr>
            <w:rStyle w:val="Hyperlink"/>
            <w:rFonts w:ascii="Arial" w:hAnsi="Arial" w:cs="Arial"/>
            <w:lang w:val="en-US"/>
          </w:rPr>
          <w:t>https://www.f5.com/glossary/ssl-tls-encryption</w:t>
        </w:r>
      </w:hyperlink>
    </w:p>
    <w:p w14:paraId="31B3CDA5" w14:textId="77C1E78A" w:rsidR="00F770EE" w:rsidRPr="000C0684" w:rsidRDefault="00F770EE" w:rsidP="00F770EE">
      <w:pPr>
        <w:rPr>
          <w:rFonts w:ascii="Arial" w:hAnsi="Arial" w:cs="Arial"/>
          <w:lang w:val="en-US"/>
        </w:rPr>
      </w:pPr>
      <w:r w:rsidRPr="00F770EE">
        <w:rPr>
          <w:rFonts w:ascii="Arial" w:hAnsi="Arial" w:cs="Arial"/>
          <w:lang w:val="en-US"/>
        </w:rPr>
        <w:t xml:space="preserve">G, M. (2024, July 1). </w:t>
      </w:r>
      <w:r w:rsidRPr="00F770EE">
        <w:rPr>
          <w:rFonts w:ascii="Arial" w:hAnsi="Arial" w:cs="Arial"/>
          <w:i/>
          <w:iCs/>
          <w:lang w:val="en-US"/>
        </w:rPr>
        <w:t>SSL certificate cost in 2024: How much to spend on an SSL certificate</w:t>
      </w:r>
      <w:r w:rsidRPr="00F770EE">
        <w:rPr>
          <w:rFonts w:ascii="Arial" w:hAnsi="Arial" w:cs="Arial"/>
          <w:lang w:val="en-US"/>
        </w:rPr>
        <w:t xml:space="preserve">. </w:t>
      </w:r>
      <w:proofErr w:type="spellStart"/>
      <w:r w:rsidRPr="00E37595">
        <w:rPr>
          <w:rFonts w:ascii="Arial" w:hAnsi="Arial" w:cs="Arial"/>
          <w:lang w:val="en-US"/>
        </w:rPr>
        <w:t>Hostinger</w:t>
      </w:r>
      <w:proofErr w:type="spellEnd"/>
      <w:r w:rsidRPr="00E37595">
        <w:rPr>
          <w:rFonts w:ascii="Arial" w:hAnsi="Arial" w:cs="Arial"/>
          <w:lang w:val="en-US"/>
        </w:rPr>
        <w:t xml:space="preserve"> Tutorials. </w:t>
      </w:r>
      <w:hyperlink r:id="rId7" w:history="1">
        <w:r w:rsidR="000C0684" w:rsidRPr="00F770EE">
          <w:rPr>
            <w:rStyle w:val="Hyperlink"/>
            <w:rFonts w:ascii="Arial" w:hAnsi="Arial" w:cs="Arial"/>
            <w:lang w:val="en-US"/>
          </w:rPr>
          <w:t>https://www.hostinger.com/tutorials/ssl-certificate-cost</w:t>
        </w:r>
      </w:hyperlink>
    </w:p>
    <w:p w14:paraId="3A2B0C4D" w14:textId="51A9C61D" w:rsidR="000C0684" w:rsidRDefault="000C0684" w:rsidP="000C0684">
      <w:pPr>
        <w:rPr>
          <w:rFonts w:ascii="Arial" w:hAnsi="Arial" w:cs="Arial"/>
          <w:lang w:val="en-US"/>
        </w:rPr>
      </w:pPr>
      <w:r w:rsidRPr="000C0684">
        <w:rPr>
          <w:rFonts w:ascii="Arial" w:hAnsi="Arial" w:cs="Arial"/>
          <w:i/>
          <w:iCs/>
          <w:lang w:val="en-US"/>
        </w:rPr>
        <w:t>What is tokenization?</w:t>
      </w:r>
      <w:r w:rsidRPr="000C0684">
        <w:rPr>
          <w:rFonts w:ascii="Arial" w:hAnsi="Arial" w:cs="Arial"/>
          <w:lang w:val="en-US"/>
        </w:rPr>
        <w:t xml:space="preserve"> (2024, July 25). McKinsey &amp; Company. </w:t>
      </w:r>
      <w:hyperlink r:id="rId8" w:history="1">
        <w:r w:rsidR="00562BBF" w:rsidRPr="000C0684">
          <w:rPr>
            <w:rStyle w:val="Hyperlink"/>
            <w:rFonts w:ascii="Arial" w:hAnsi="Arial" w:cs="Arial"/>
            <w:lang w:val="en-US"/>
          </w:rPr>
          <w:t>https://www.mckinsey.com/featured-insights/mckinsey-explainers/what-is-tokenization</w:t>
        </w:r>
      </w:hyperlink>
    </w:p>
    <w:p w14:paraId="57494111" w14:textId="4715D13C" w:rsidR="00562BBF" w:rsidRPr="00D75247" w:rsidRDefault="00562BBF" w:rsidP="000C0684">
      <w:pPr>
        <w:rPr>
          <w:rFonts w:ascii="Arial" w:hAnsi="Arial" w:cs="Arial"/>
        </w:rPr>
      </w:pPr>
      <w:proofErr w:type="spellStart"/>
      <w:r w:rsidRPr="00562BBF">
        <w:rPr>
          <w:rFonts w:ascii="Arial" w:hAnsi="Arial" w:cs="Arial"/>
          <w:i/>
          <w:iCs/>
          <w:lang w:val="en-US"/>
        </w:rPr>
        <w:t>Emptoris</w:t>
      </w:r>
      <w:proofErr w:type="spellEnd"/>
      <w:r w:rsidRPr="00562BBF">
        <w:rPr>
          <w:rFonts w:ascii="Arial" w:hAnsi="Arial" w:cs="Arial"/>
          <w:i/>
          <w:iCs/>
          <w:lang w:val="en-US"/>
        </w:rPr>
        <w:t xml:space="preserve"> Strategic Supply Management 10.1.3</w:t>
      </w:r>
      <w:r w:rsidRPr="00562BBF">
        <w:rPr>
          <w:rFonts w:ascii="Arial" w:hAnsi="Arial" w:cs="Arial"/>
          <w:lang w:val="en-US"/>
        </w:rPr>
        <w:t xml:space="preserve">. (n.d.). </w:t>
      </w:r>
      <w:hyperlink r:id="rId9" w:history="1">
        <w:r w:rsidR="00E37595" w:rsidRPr="00D75247">
          <w:rPr>
            <w:rStyle w:val="Hyperlink"/>
            <w:rFonts w:ascii="Arial" w:hAnsi="Arial" w:cs="Arial"/>
          </w:rPr>
          <w:t>https://www.ibm.com/docs/en/strategicsm/10.1.3?topic=security-data-rest-encryption</w:t>
        </w:r>
      </w:hyperlink>
    </w:p>
    <w:p w14:paraId="1795AFC3" w14:textId="22BEA1F1" w:rsidR="00E37595" w:rsidRDefault="00E37595" w:rsidP="000C0684">
      <w:pPr>
        <w:rPr>
          <w:rFonts w:ascii="Arial" w:hAnsi="Arial" w:cs="Arial"/>
          <w:lang w:val="en-US"/>
        </w:rPr>
      </w:pPr>
      <w:r w:rsidRPr="00E37595">
        <w:rPr>
          <w:rFonts w:ascii="Arial" w:hAnsi="Arial" w:cs="Arial"/>
          <w:i/>
          <w:iCs/>
        </w:rPr>
        <w:t xml:space="preserve">Wat is PCI DSS-compliance? 12 vereisten | </w:t>
      </w:r>
      <w:proofErr w:type="spellStart"/>
      <w:r w:rsidRPr="00E37595">
        <w:rPr>
          <w:rFonts w:ascii="Arial" w:hAnsi="Arial" w:cs="Arial"/>
          <w:i/>
          <w:iCs/>
        </w:rPr>
        <w:t>Stripe</w:t>
      </w:r>
      <w:proofErr w:type="spellEnd"/>
      <w:r w:rsidRPr="00E37595">
        <w:rPr>
          <w:rFonts w:ascii="Arial" w:hAnsi="Arial" w:cs="Arial"/>
        </w:rPr>
        <w:t xml:space="preserve">. </w:t>
      </w:r>
      <w:r w:rsidRPr="00E37595">
        <w:rPr>
          <w:rFonts w:ascii="Arial" w:hAnsi="Arial" w:cs="Arial"/>
          <w:lang w:val="en-US"/>
        </w:rPr>
        <w:t xml:space="preserve">(n.d.). </w:t>
      </w:r>
      <w:hyperlink r:id="rId10" w:history="1">
        <w:r w:rsidRPr="00E37595">
          <w:rPr>
            <w:rStyle w:val="Hyperlink"/>
            <w:rFonts w:ascii="Arial" w:hAnsi="Arial" w:cs="Arial"/>
            <w:lang w:val="en-US"/>
          </w:rPr>
          <w:t>https://stripe.com/nl/guides/pci-compliance</w:t>
        </w:r>
      </w:hyperlink>
    </w:p>
    <w:p w14:paraId="75CE2C7C" w14:textId="03FD6A1F" w:rsidR="00E37595" w:rsidRDefault="00D75247" w:rsidP="000C0684">
      <w:pPr>
        <w:rPr>
          <w:rFonts w:ascii="Arial" w:hAnsi="Arial" w:cs="Arial"/>
          <w:lang w:val="en-US"/>
        </w:rPr>
      </w:pPr>
      <w:r w:rsidRPr="00D75247">
        <w:rPr>
          <w:rFonts w:ascii="Arial" w:hAnsi="Arial" w:cs="Arial"/>
          <w:i/>
          <w:iCs/>
        </w:rPr>
        <w:t>Versterk uw IT-beveiliging met Multi-Factor Authenticatie (MFA)!</w:t>
      </w:r>
      <w:r w:rsidRPr="00D75247">
        <w:rPr>
          <w:rFonts w:ascii="Arial" w:hAnsi="Arial" w:cs="Arial"/>
        </w:rPr>
        <w:t xml:space="preserve"> </w:t>
      </w:r>
      <w:r w:rsidRPr="00D75247">
        <w:rPr>
          <w:rFonts w:ascii="Arial" w:hAnsi="Arial" w:cs="Arial"/>
          <w:lang w:val="en-US"/>
        </w:rPr>
        <w:t xml:space="preserve">(2024, June 20). Identity Management | Tools4ever. </w:t>
      </w:r>
      <w:hyperlink r:id="rId11" w:history="1">
        <w:r w:rsidRPr="00D75247">
          <w:rPr>
            <w:rStyle w:val="Hyperlink"/>
            <w:rFonts w:ascii="Arial" w:hAnsi="Arial" w:cs="Arial"/>
            <w:lang w:val="en-US"/>
          </w:rPr>
          <w:t>https://www.tools4ever.nl/kennisbank/multi-factor-authenticatie-mfa/</w:t>
        </w:r>
      </w:hyperlink>
    </w:p>
    <w:p w14:paraId="52AB6437" w14:textId="77777777" w:rsidR="00D75247" w:rsidRPr="000C0684" w:rsidRDefault="00D75247" w:rsidP="000C0684">
      <w:pPr>
        <w:rPr>
          <w:rFonts w:ascii="Arial" w:hAnsi="Arial" w:cs="Arial"/>
          <w:lang w:val="en-US"/>
        </w:rPr>
      </w:pPr>
    </w:p>
    <w:p w14:paraId="6CF65262" w14:textId="77777777" w:rsidR="000C0684" w:rsidRPr="00F770EE" w:rsidRDefault="000C0684" w:rsidP="00F770EE">
      <w:pPr>
        <w:rPr>
          <w:rFonts w:ascii="Arial" w:hAnsi="Arial" w:cs="Arial"/>
          <w:lang w:val="en-US"/>
        </w:rPr>
      </w:pPr>
    </w:p>
    <w:p w14:paraId="7433D992" w14:textId="77777777" w:rsidR="00F770EE" w:rsidRPr="00F33AE5" w:rsidRDefault="00F770EE" w:rsidP="00F33AE5">
      <w:pPr>
        <w:rPr>
          <w:rFonts w:ascii="Arial" w:hAnsi="Arial" w:cs="Arial"/>
          <w:lang w:val="en-US"/>
        </w:rPr>
      </w:pPr>
    </w:p>
    <w:p w14:paraId="46093946" w14:textId="77777777" w:rsidR="00C01904" w:rsidRPr="00F33AE5" w:rsidRDefault="00C01904" w:rsidP="00C01904">
      <w:pPr>
        <w:rPr>
          <w:rFonts w:ascii="Arial" w:hAnsi="Arial" w:cs="Arial"/>
          <w:lang w:val="en-US"/>
        </w:rPr>
      </w:pPr>
    </w:p>
    <w:sectPr w:rsidR="00C01904" w:rsidRPr="00F33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95957"/>
    <w:multiLevelType w:val="hybridMultilevel"/>
    <w:tmpl w:val="8A8468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8047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F2916"/>
    <w:rsid w:val="000315A2"/>
    <w:rsid w:val="000352E8"/>
    <w:rsid w:val="00050EEC"/>
    <w:rsid w:val="00067A19"/>
    <w:rsid w:val="00085B10"/>
    <w:rsid w:val="000C0684"/>
    <w:rsid w:val="000D52D0"/>
    <w:rsid w:val="000F2916"/>
    <w:rsid w:val="00103CB4"/>
    <w:rsid w:val="00120755"/>
    <w:rsid w:val="00134539"/>
    <w:rsid w:val="0016388F"/>
    <w:rsid w:val="00163A91"/>
    <w:rsid w:val="001744D5"/>
    <w:rsid w:val="001A6760"/>
    <w:rsid w:val="001A7829"/>
    <w:rsid w:val="001D73B3"/>
    <w:rsid w:val="002200B7"/>
    <w:rsid w:val="00274A69"/>
    <w:rsid w:val="0027775C"/>
    <w:rsid w:val="00295E85"/>
    <w:rsid w:val="002A68B1"/>
    <w:rsid w:val="002D3552"/>
    <w:rsid w:val="002D66B1"/>
    <w:rsid w:val="002F5EB5"/>
    <w:rsid w:val="00325DFA"/>
    <w:rsid w:val="003B606C"/>
    <w:rsid w:val="003C4065"/>
    <w:rsid w:val="003D4F61"/>
    <w:rsid w:val="00481281"/>
    <w:rsid w:val="0049243B"/>
    <w:rsid w:val="004F1EB4"/>
    <w:rsid w:val="00541ACD"/>
    <w:rsid w:val="00562BBF"/>
    <w:rsid w:val="00567D4C"/>
    <w:rsid w:val="00582F49"/>
    <w:rsid w:val="00596BDE"/>
    <w:rsid w:val="005A737B"/>
    <w:rsid w:val="005C2AF5"/>
    <w:rsid w:val="005D38A7"/>
    <w:rsid w:val="005D4EF5"/>
    <w:rsid w:val="005E65D3"/>
    <w:rsid w:val="006031D5"/>
    <w:rsid w:val="00617D1A"/>
    <w:rsid w:val="00626069"/>
    <w:rsid w:val="0064222F"/>
    <w:rsid w:val="00662F59"/>
    <w:rsid w:val="00663E2A"/>
    <w:rsid w:val="0067016B"/>
    <w:rsid w:val="00687C44"/>
    <w:rsid w:val="006A2E8F"/>
    <w:rsid w:val="006D20F3"/>
    <w:rsid w:val="006F58DC"/>
    <w:rsid w:val="007018BF"/>
    <w:rsid w:val="00705649"/>
    <w:rsid w:val="007062A1"/>
    <w:rsid w:val="007160AA"/>
    <w:rsid w:val="007415AB"/>
    <w:rsid w:val="00746032"/>
    <w:rsid w:val="007478F0"/>
    <w:rsid w:val="00796043"/>
    <w:rsid w:val="00811B2A"/>
    <w:rsid w:val="00836F1A"/>
    <w:rsid w:val="008552F7"/>
    <w:rsid w:val="008C02C4"/>
    <w:rsid w:val="008D21FB"/>
    <w:rsid w:val="008D33E6"/>
    <w:rsid w:val="00927B71"/>
    <w:rsid w:val="0093287B"/>
    <w:rsid w:val="009455AE"/>
    <w:rsid w:val="00962F2A"/>
    <w:rsid w:val="00990923"/>
    <w:rsid w:val="009921AD"/>
    <w:rsid w:val="009942EC"/>
    <w:rsid w:val="009D4C89"/>
    <w:rsid w:val="009E5B81"/>
    <w:rsid w:val="009E7672"/>
    <w:rsid w:val="009F2EE0"/>
    <w:rsid w:val="00A01A25"/>
    <w:rsid w:val="00A04E0C"/>
    <w:rsid w:val="00A04F5E"/>
    <w:rsid w:val="00A31CD6"/>
    <w:rsid w:val="00A36C99"/>
    <w:rsid w:val="00A37428"/>
    <w:rsid w:val="00A638D2"/>
    <w:rsid w:val="00AA4E94"/>
    <w:rsid w:val="00AB5CAC"/>
    <w:rsid w:val="00AD3C57"/>
    <w:rsid w:val="00B2682D"/>
    <w:rsid w:val="00B4091F"/>
    <w:rsid w:val="00B52FC8"/>
    <w:rsid w:val="00B53E91"/>
    <w:rsid w:val="00B73D77"/>
    <w:rsid w:val="00B75962"/>
    <w:rsid w:val="00B75B00"/>
    <w:rsid w:val="00BB6DD5"/>
    <w:rsid w:val="00BC23B3"/>
    <w:rsid w:val="00C01904"/>
    <w:rsid w:val="00C01DCF"/>
    <w:rsid w:val="00C25B3D"/>
    <w:rsid w:val="00C76485"/>
    <w:rsid w:val="00C87F69"/>
    <w:rsid w:val="00C91C59"/>
    <w:rsid w:val="00CB71F7"/>
    <w:rsid w:val="00CD00E6"/>
    <w:rsid w:val="00D01938"/>
    <w:rsid w:val="00D122BE"/>
    <w:rsid w:val="00D26AF2"/>
    <w:rsid w:val="00D61F71"/>
    <w:rsid w:val="00D75247"/>
    <w:rsid w:val="00DC561B"/>
    <w:rsid w:val="00DE4C85"/>
    <w:rsid w:val="00DF56A3"/>
    <w:rsid w:val="00DF57B6"/>
    <w:rsid w:val="00DF74E7"/>
    <w:rsid w:val="00E02BA3"/>
    <w:rsid w:val="00E107F8"/>
    <w:rsid w:val="00E223DB"/>
    <w:rsid w:val="00E23ECB"/>
    <w:rsid w:val="00E3013F"/>
    <w:rsid w:val="00E3747B"/>
    <w:rsid w:val="00E37595"/>
    <w:rsid w:val="00E674E4"/>
    <w:rsid w:val="00E67EA4"/>
    <w:rsid w:val="00E721DE"/>
    <w:rsid w:val="00EB0DA2"/>
    <w:rsid w:val="00EC5ED9"/>
    <w:rsid w:val="00EC6F56"/>
    <w:rsid w:val="00ED0251"/>
    <w:rsid w:val="00ED1DC6"/>
    <w:rsid w:val="00F036D7"/>
    <w:rsid w:val="00F33AE5"/>
    <w:rsid w:val="00F6113B"/>
    <w:rsid w:val="00F6190E"/>
    <w:rsid w:val="00F6354B"/>
    <w:rsid w:val="00F65966"/>
    <w:rsid w:val="00F75967"/>
    <w:rsid w:val="00F770EE"/>
    <w:rsid w:val="00F85D1D"/>
    <w:rsid w:val="00F91424"/>
    <w:rsid w:val="00FA60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43D5"/>
  <w15:chartTrackingRefBased/>
  <w15:docId w15:val="{41177CE4-FF2D-48BA-A715-0CCB6865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F2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F291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291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291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291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291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291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291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291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F291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F291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291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291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291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291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291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2916"/>
    <w:rPr>
      <w:rFonts w:eastAsiaTheme="majorEastAsia" w:cstheme="majorBidi"/>
      <w:color w:val="272727" w:themeColor="text1" w:themeTint="D8"/>
    </w:rPr>
  </w:style>
  <w:style w:type="paragraph" w:styleId="Titel">
    <w:name w:val="Title"/>
    <w:basedOn w:val="Standaard"/>
    <w:next w:val="Standaard"/>
    <w:link w:val="TitelChar"/>
    <w:uiPriority w:val="10"/>
    <w:qFormat/>
    <w:rsid w:val="000F2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291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291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291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291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2916"/>
    <w:rPr>
      <w:i/>
      <w:iCs/>
      <w:color w:val="404040" w:themeColor="text1" w:themeTint="BF"/>
    </w:rPr>
  </w:style>
  <w:style w:type="paragraph" w:styleId="Lijstalinea">
    <w:name w:val="List Paragraph"/>
    <w:basedOn w:val="Standaard"/>
    <w:uiPriority w:val="34"/>
    <w:qFormat/>
    <w:rsid w:val="000F2916"/>
    <w:pPr>
      <w:ind w:left="720"/>
      <w:contextualSpacing/>
    </w:pPr>
  </w:style>
  <w:style w:type="character" w:styleId="Intensievebenadrukking">
    <w:name w:val="Intense Emphasis"/>
    <w:basedOn w:val="Standaardalinea-lettertype"/>
    <w:uiPriority w:val="21"/>
    <w:qFormat/>
    <w:rsid w:val="000F2916"/>
    <w:rPr>
      <w:i/>
      <w:iCs/>
      <w:color w:val="0F4761" w:themeColor="accent1" w:themeShade="BF"/>
    </w:rPr>
  </w:style>
  <w:style w:type="paragraph" w:styleId="Duidelijkcitaat">
    <w:name w:val="Intense Quote"/>
    <w:basedOn w:val="Standaard"/>
    <w:next w:val="Standaard"/>
    <w:link w:val="DuidelijkcitaatChar"/>
    <w:uiPriority w:val="30"/>
    <w:qFormat/>
    <w:rsid w:val="000F2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2916"/>
    <w:rPr>
      <w:i/>
      <w:iCs/>
      <w:color w:val="0F4761" w:themeColor="accent1" w:themeShade="BF"/>
    </w:rPr>
  </w:style>
  <w:style w:type="character" w:styleId="Intensieveverwijzing">
    <w:name w:val="Intense Reference"/>
    <w:basedOn w:val="Standaardalinea-lettertype"/>
    <w:uiPriority w:val="32"/>
    <w:qFormat/>
    <w:rsid w:val="000F2916"/>
    <w:rPr>
      <w:b/>
      <w:bCs/>
      <w:smallCaps/>
      <w:color w:val="0F4761" w:themeColor="accent1" w:themeShade="BF"/>
      <w:spacing w:val="5"/>
    </w:rPr>
  </w:style>
  <w:style w:type="paragraph" w:styleId="Kopvaninhoudsopgave">
    <w:name w:val="TOC Heading"/>
    <w:basedOn w:val="Kop1"/>
    <w:next w:val="Standaard"/>
    <w:uiPriority w:val="39"/>
    <w:unhideWhenUsed/>
    <w:qFormat/>
    <w:rsid w:val="006031D5"/>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C01904"/>
    <w:pPr>
      <w:spacing w:after="100"/>
    </w:pPr>
  </w:style>
  <w:style w:type="character" w:styleId="Hyperlink">
    <w:name w:val="Hyperlink"/>
    <w:basedOn w:val="Standaardalinea-lettertype"/>
    <w:uiPriority w:val="99"/>
    <w:unhideWhenUsed/>
    <w:rsid w:val="00C01904"/>
    <w:rPr>
      <w:color w:val="467886" w:themeColor="hyperlink"/>
      <w:u w:val="single"/>
    </w:rPr>
  </w:style>
  <w:style w:type="character" w:styleId="Onopgelostemelding">
    <w:name w:val="Unresolved Mention"/>
    <w:basedOn w:val="Standaardalinea-lettertype"/>
    <w:uiPriority w:val="99"/>
    <w:semiHidden/>
    <w:unhideWhenUsed/>
    <w:rsid w:val="00F77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6273">
      <w:bodyDiv w:val="1"/>
      <w:marLeft w:val="0"/>
      <w:marRight w:val="0"/>
      <w:marTop w:val="0"/>
      <w:marBottom w:val="0"/>
      <w:divBdr>
        <w:top w:val="none" w:sz="0" w:space="0" w:color="auto"/>
        <w:left w:val="none" w:sz="0" w:space="0" w:color="auto"/>
        <w:bottom w:val="none" w:sz="0" w:space="0" w:color="auto"/>
        <w:right w:val="none" w:sz="0" w:space="0" w:color="auto"/>
      </w:divBdr>
    </w:div>
    <w:div w:id="82458821">
      <w:bodyDiv w:val="1"/>
      <w:marLeft w:val="0"/>
      <w:marRight w:val="0"/>
      <w:marTop w:val="0"/>
      <w:marBottom w:val="0"/>
      <w:divBdr>
        <w:top w:val="none" w:sz="0" w:space="0" w:color="auto"/>
        <w:left w:val="none" w:sz="0" w:space="0" w:color="auto"/>
        <w:bottom w:val="none" w:sz="0" w:space="0" w:color="auto"/>
        <w:right w:val="none" w:sz="0" w:space="0" w:color="auto"/>
      </w:divBdr>
    </w:div>
    <w:div w:id="95056322">
      <w:bodyDiv w:val="1"/>
      <w:marLeft w:val="0"/>
      <w:marRight w:val="0"/>
      <w:marTop w:val="0"/>
      <w:marBottom w:val="0"/>
      <w:divBdr>
        <w:top w:val="none" w:sz="0" w:space="0" w:color="auto"/>
        <w:left w:val="none" w:sz="0" w:space="0" w:color="auto"/>
        <w:bottom w:val="none" w:sz="0" w:space="0" w:color="auto"/>
        <w:right w:val="none" w:sz="0" w:space="0" w:color="auto"/>
      </w:divBdr>
      <w:divsChild>
        <w:div w:id="567308546">
          <w:marLeft w:val="-720"/>
          <w:marRight w:val="0"/>
          <w:marTop w:val="0"/>
          <w:marBottom w:val="0"/>
          <w:divBdr>
            <w:top w:val="none" w:sz="0" w:space="0" w:color="auto"/>
            <w:left w:val="none" w:sz="0" w:space="0" w:color="auto"/>
            <w:bottom w:val="none" w:sz="0" w:space="0" w:color="auto"/>
            <w:right w:val="none" w:sz="0" w:space="0" w:color="auto"/>
          </w:divBdr>
        </w:div>
      </w:divsChild>
    </w:div>
    <w:div w:id="103035010">
      <w:bodyDiv w:val="1"/>
      <w:marLeft w:val="0"/>
      <w:marRight w:val="0"/>
      <w:marTop w:val="0"/>
      <w:marBottom w:val="0"/>
      <w:divBdr>
        <w:top w:val="none" w:sz="0" w:space="0" w:color="auto"/>
        <w:left w:val="none" w:sz="0" w:space="0" w:color="auto"/>
        <w:bottom w:val="none" w:sz="0" w:space="0" w:color="auto"/>
        <w:right w:val="none" w:sz="0" w:space="0" w:color="auto"/>
      </w:divBdr>
    </w:div>
    <w:div w:id="225798999">
      <w:bodyDiv w:val="1"/>
      <w:marLeft w:val="0"/>
      <w:marRight w:val="0"/>
      <w:marTop w:val="0"/>
      <w:marBottom w:val="0"/>
      <w:divBdr>
        <w:top w:val="none" w:sz="0" w:space="0" w:color="auto"/>
        <w:left w:val="none" w:sz="0" w:space="0" w:color="auto"/>
        <w:bottom w:val="none" w:sz="0" w:space="0" w:color="auto"/>
        <w:right w:val="none" w:sz="0" w:space="0" w:color="auto"/>
      </w:divBdr>
      <w:divsChild>
        <w:div w:id="178009222">
          <w:marLeft w:val="-720"/>
          <w:marRight w:val="0"/>
          <w:marTop w:val="0"/>
          <w:marBottom w:val="0"/>
          <w:divBdr>
            <w:top w:val="none" w:sz="0" w:space="0" w:color="auto"/>
            <w:left w:val="none" w:sz="0" w:space="0" w:color="auto"/>
            <w:bottom w:val="none" w:sz="0" w:space="0" w:color="auto"/>
            <w:right w:val="none" w:sz="0" w:space="0" w:color="auto"/>
          </w:divBdr>
        </w:div>
      </w:divsChild>
    </w:div>
    <w:div w:id="327904590">
      <w:bodyDiv w:val="1"/>
      <w:marLeft w:val="0"/>
      <w:marRight w:val="0"/>
      <w:marTop w:val="0"/>
      <w:marBottom w:val="0"/>
      <w:divBdr>
        <w:top w:val="none" w:sz="0" w:space="0" w:color="auto"/>
        <w:left w:val="none" w:sz="0" w:space="0" w:color="auto"/>
        <w:bottom w:val="none" w:sz="0" w:space="0" w:color="auto"/>
        <w:right w:val="none" w:sz="0" w:space="0" w:color="auto"/>
      </w:divBdr>
      <w:divsChild>
        <w:div w:id="2146968559">
          <w:marLeft w:val="-720"/>
          <w:marRight w:val="0"/>
          <w:marTop w:val="0"/>
          <w:marBottom w:val="0"/>
          <w:divBdr>
            <w:top w:val="none" w:sz="0" w:space="0" w:color="auto"/>
            <w:left w:val="none" w:sz="0" w:space="0" w:color="auto"/>
            <w:bottom w:val="none" w:sz="0" w:space="0" w:color="auto"/>
            <w:right w:val="none" w:sz="0" w:space="0" w:color="auto"/>
          </w:divBdr>
        </w:div>
      </w:divsChild>
    </w:div>
    <w:div w:id="472061222">
      <w:bodyDiv w:val="1"/>
      <w:marLeft w:val="0"/>
      <w:marRight w:val="0"/>
      <w:marTop w:val="0"/>
      <w:marBottom w:val="0"/>
      <w:divBdr>
        <w:top w:val="none" w:sz="0" w:space="0" w:color="auto"/>
        <w:left w:val="none" w:sz="0" w:space="0" w:color="auto"/>
        <w:bottom w:val="none" w:sz="0" w:space="0" w:color="auto"/>
        <w:right w:val="none" w:sz="0" w:space="0" w:color="auto"/>
      </w:divBdr>
      <w:divsChild>
        <w:div w:id="1521427816">
          <w:marLeft w:val="-720"/>
          <w:marRight w:val="0"/>
          <w:marTop w:val="0"/>
          <w:marBottom w:val="0"/>
          <w:divBdr>
            <w:top w:val="none" w:sz="0" w:space="0" w:color="auto"/>
            <w:left w:val="none" w:sz="0" w:space="0" w:color="auto"/>
            <w:bottom w:val="none" w:sz="0" w:space="0" w:color="auto"/>
            <w:right w:val="none" w:sz="0" w:space="0" w:color="auto"/>
          </w:divBdr>
        </w:div>
      </w:divsChild>
    </w:div>
    <w:div w:id="477695863">
      <w:bodyDiv w:val="1"/>
      <w:marLeft w:val="0"/>
      <w:marRight w:val="0"/>
      <w:marTop w:val="0"/>
      <w:marBottom w:val="0"/>
      <w:divBdr>
        <w:top w:val="none" w:sz="0" w:space="0" w:color="auto"/>
        <w:left w:val="none" w:sz="0" w:space="0" w:color="auto"/>
        <w:bottom w:val="none" w:sz="0" w:space="0" w:color="auto"/>
        <w:right w:val="none" w:sz="0" w:space="0" w:color="auto"/>
      </w:divBdr>
    </w:div>
    <w:div w:id="745416382">
      <w:bodyDiv w:val="1"/>
      <w:marLeft w:val="0"/>
      <w:marRight w:val="0"/>
      <w:marTop w:val="0"/>
      <w:marBottom w:val="0"/>
      <w:divBdr>
        <w:top w:val="none" w:sz="0" w:space="0" w:color="auto"/>
        <w:left w:val="none" w:sz="0" w:space="0" w:color="auto"/>
        <w:bottom w:val="none" w:sz="0" w:space="0" w:color="auto"/>
        <w:right w:val="none" w:sz="0" w:space="0" w:color="auto"/>
      </w:divBdr>
    </w:div>
    <w:div w:id="813109516">
      <w:bodyDiv w:val="1"/>
      <w:marLeft w:val="0"/>
      <w:marRight w:val="0"/>
      <w:marTop w:val="0"/>
      <w:marBottom w:val="0"/>
      <w:divBdr>
        <w:top w:val="none" w:sz="0" w:space="0" w:color="auto"/>
        <w:left w:val="none" w:sz="0" w:space="0" w:color="auto"/>
        <w:bottom w:val="none" w:sz="0" w:space="0" w:color="auto"/>
        <w:right w:val="none" w:sz="0" w:space="0" w:color="auto"/>
      </w:divBdr>
      <w:divsChild>
        <w:div w:id="2067491835">
          <w:marLeft w:val="-720"/>
          <w:marRight w:val="0"/>
          <w:marTop w:val="0"/>
          <w:marBottom w:val="0"/>
          <w:divBdr>
            <w:top w:val="none" w:sz="0" w:space="0" w:color="auto"/>
            <w:left w:val="none" w:sz="0" w:space="0" w:color="auto"/>
            <w:bottom w:val="none" w:sz="0" w:space="0" w:color="auto"/>
            <w:right w:val="none" w:sz="0" w:space="0" w:color="auto"/>
          </w:divBdr>
        </w:div>
      </w:divsChild>
    </w:div>
    <w:div w:id="822506800">
      <w:bodyDiv w:val="1"/>
      <w:marLeft w:val="0"/>
      <w:marRight w:val="0"/>
      <w:marTop w:val="0"/>
      <w:marBottom w:val="0"/>
      <w:divBdr>
        <w:top w:val="none" w:sz="0" w:space="0" w:color="auto"/>
        <w:left w:val="none" w:sz="0" w:space="0" w:color="auto"/>
        <w:bottom w:val="none" w:sz="0" w:space="0" w:color="auto"/>
        <w:right w:val="none" w:sz="0" w:space="0" w:color="auto"/>
      </w:divBdr>
    </w:div>
    <w:div w:id="1091849440">
      <w:bodyDiv w:val="1"/>
      <w:marLeft w:val="0"/>
      <w:marRight w:val="0"/>
      <w:marTop w:val="0"/>
      <w:marBottom w:val="0"/>
      <w:divBdr>
        <w:top w:val="none" w:sz="0" w:space="0" w:color="auto"/>
        <w:left w:val="none" w:sz="0" w:space="0" w:color="auto"/>
        <w:bottom w:val="none" w:sz="0" w:space="0" w:color="auto"/>
        <w:right w:val="none" w:sz="0" w:space="0" w:color="auto"/>
      </w:divBdr>
    </w:div>
    <w:div w:id="1166433424">
      <w:bodyDiv w:val="1"/>
      <w:marLeft w:val="0"/>
      <w:marRight w:val="0"/>
      <w:marTop w:val="0"/>
      <w:marBottom w:val="0"/>
      <w:divBdr>
        <w:top w:val="none" w:sz="0" w:space="0" w:color="auto"/>
        <w:left w:val="none" w:sz="0" w:space="0" w:color="auto"/>
        <w:bottom w:val="none" w:sz="0" w:space="0" w:color="auto"/>
        <w:right w:val="none" w:sz="0" w:space="0" w:color="auto"/>
      </w:divBdr>
      <w:divsChild>
        <w:div w:id="2142382959">
          <w:marLeft w:val="-720"/>
          <w:marRight w:val="0"/>
          <w:marTop w:val="0"/>
          <w:marBottom w:val="0"/>
          <w:divBdr>
            <w:top w:val="none" w:sz="0" w:space="0" w:color="auto"/>
            <w:left w:val="none" w:sz="0" w:space="0" w:color="auto"/>
            <w:bottom w:val="none" w:sz="0" w:space="0" w:color="auto"/>
            <w:right w:val="none" w:sz="0" w:space="0" w:color="auto"/>
          </w:divBdr>
        </w:div>
      </w:divsChild>
    </w:div>
    <w:div w:id="1167401563">
      <w:bodyDiv w:val="1"/>
      <w:marLeft w:val="0"/>
      <w:marRight w:val="0"/>
      <w:marTop w:val="0"/>
      <w:marBottom w:val="0"/>
      <w:divBdr>
        <w:top w:val="none" w:sz="0" w:space="0" w:color="auto"/>
        <w:left w:val="none" w:sz="0" w:space="0" w:color="auto"/>
        <w:bottom w:val="none" w:sz="0" w:space="0" w:color="auto"/>
        <w:right w:val="none" w:sz="0" w:space="0" w:color="auto"/>
      </w:divBdr>
      <w:divsChild>
        <w:div w:id="1650591726">
          <w:marLeft w:val="-720"/>
          <w:marRight w:val="0"/>
          <w:marTop w:val="0"/>
          <w:marBottom w:val="0"/>
          <w:divBdr>
            <w:top w:val="none" w:sz="0" w:space="0" w:color="auto"/>
            <w:left w:val="none" w:sz="0" w:space="0" w:color="auto"/>
            <w:bottom w:val="none" w:sz="0" w:space="0" w:color="auto"/>
            <w:right w:val="none" w:sz="0" w:space="0" w:color="auto"/>
          </w:divBdr>
        </w:div>
      </w:divsChild>
    </w:div>
    <w:div w:id="1179659276">
      <w:bodyDiv w:val="1"/>
      <w:marLeft w:val="0"/>
      <w:marRight w:val="0"/>
      <w:marTop w:val="0"/>
      <w:marBottom w:val="0"/>
      <w:divBdr>
        <w:top w:val="none" w:sz="0" w:space="0" w:color="auto"/>
        <w:left w:val="none" w:sz="0" w:space="0" w:color="auto"/>
        <w:bottom w:val="none" w:sz="0" w:space="0" w:color="auto"/>
        <w:right w:val="none" w:sz="0" w:space="0" w:color="auto"/>
      </w:divBdr>
      <w:divsChild>
        <w:div w:id="1657034566">
          <w:marLeft w:val="-720"/>
          <w:marRight w:val="0"/>
          <w:marTop w:val="0"/>
          <w:marBottom w:val="0"/>
          <w:divBdr>
            <w:top w:val="none" w:sz="0" w:space="0" w:color="auto"/>
            <w:left w:val="none" w:sz="0" w:space="0" w:color="auto"/>
            <w:bottom w:val="none" w:sz="0" w:space="0" w:color="auto"/>
            <w:right w:val="none" w:sz="0" w:space="0" w:color="auto"/>
          </w:divBdr>
        </w:div>
      </w:divsChild>
    </w:div>
    <w:div w:id="1188252767">
      <w:bodyDiv w:val="1"/>
      <w:marLeft w:val="0"/>
      <w:marRight w:val="0"/>
      <w:marTop w:val="0"/>
      <w:marBottom w:val="0"/>
      <w:divBdr>
        <w:top w:val="none" w:sz="0" w:space="0" w:color="auto"/>
        <w:left w:val="none" w:sz="0" w:space="0" w:color="auto"/>
        <w:bottom w:val="none" w:sz="0" w:space="0" w:color="auto"/>
        <w:right w:val="none" w:sz="0" w:space="0" w:color="auto"/>
      </w:divBdr>
    </w:div>
    <w:div w:id="1365983384">
      <w:bodyDiv w:val="1"/>
      <w:marLeft w:val="0"/>
      <w:marRight w:val="0"/>
      <w:marTop w:val="0"/>
      <w:marBottom w:val="0"/>
      <w:divBdr>
        <w:top w:val="none" w:sz="0" w:space="0" w:color="auto"/>
        <w:left w:val="none" w:sz="0" w:space="0" w:color="auto"/>
        <w:bottom w:val="none" w:sz="0" w:space="0" w:color="auto"/>
        <w:right w:val="none" w:sz="0" w:space="0" w:color="auto"/>
      </w:divBdr>
    </w:div>
    <w:div w:id="1453598564">
      <w:bodyDiv w:val="1"/>
      <w:marLeft w:val="0"/>
      <w:marRight w:val="0"/>
      <w:marTop w:val="0"/>
      <w:marBottom w:val="0"/>
      <w:divBdr>
        <w:top w:val="none" w:sz="0" w:space="0" w:color="auto"/>
        <w:left w:val="none" w:sz="0" w:space="0" w:color="auto"/>
        <w:bottom w:val="none" w:sz="0" w:space="0" w:color="auto"/>
        <w:right w:val="none" w:sz="0" w:space="0" w:color="auto"/>
      </w:divBdr>
    </w:div>
    <w:div w:id="1464421328">
      <w:bodyDiv w:val="1"/>
      <w:marLeft w:val="0"/>
      <w:marRight w:val="0"/>
      <w:marTop w:val="0"/>
      <w:marBottom w:val="0"/>
      <w:divBdr>
        <w:top w:val="none" w:sz="0" w:space="0" w:color="auto"/>
        <w:left w:val="none" w:sz="0" w:space="0" w:color="auto"/>
        <w:bottom w:val="none" w:sz="0" w:space="0" w:color="auto"/>
        <w:right w:val="none" w:sz="0" w:space="0" w:color="auto"/>
      </w:divBdr>
      <w:divsChild>
        <w:div w:id="1719551450">
          <w:marLeft w:val="-720"/>
          <w:marRight w:val="0"/>
          <w:marTop w:val="0"/>
          <w:marBottom w:val="0"/>
          <w:divBdr>
            <w:top w:val="none" w:sz="0" w:space="0" w:color="auto"/>
            <w:left w:val="none" w:sz="0" w:space="0" w:color="auto"/>
            <w:bottom w:val="none" w:sz="0" w:space="0" w:color="auto"/>
            <w:right w:val="none" w:sz="0" w:space="0" w:color="auto"/>
          </w:divBdr>
        </w:div>
      </w:divsChild>
    </w:div>
    <w:div w:id="1472555110">
      <w:bodyDiv w:val="1"/>
      <w:marLeft w:val="0"/>
      <w:marRight w:val="0"/>
      <w:marTop w:val="0"/>
      <w:marBottom w:val="0"/>
      <w:divBdr>
        <w:top w:val="none" w:sz="0" w:space="0" w:color="auto"/>
        <w:left w:val="none" w:sz="0" w:space="0" w:color="auto"/>
        <w:bottom w:val="none" w:sz="0" w:space="0" w:color="auto"/>
        <w:right w:val="none" w:sz="0" w:space="0" w:color="auto"/>
      </w:divBdr>
    </w:div>
    <w:div w:id="1490710705">
      <w:bodyDiv w:val="1"/>
      <w:marLeft w:val="0"/>
      <w:marRight w:val="0"/>
      <w:marTop w:val="0"/>
      <w:marBottom w:val="0"/>
      <w:divBdr>
        <w:top w:val="none" w:sz="0" w:space="0" w:color="auto"/>
        <w:left w:val="none" w:sz="0" w:space="0" w:color="auto"/>
        <w:bottom w:val="none" w:sz="0" w:space="0" w:color="auto"/>
        <w:right w:val="none" w:sz="0" w:space="0" w:color="auto"/>
      </w:divBdr>
    </w:div>
    <w:div w:id="1571884745">
      <w:bodyDiv w:val="1"/>
      <w:marLeft w:val="0"/>
      <w:marRight w:val="0"/>
      <w:marTop w:val="0"/>
      <w:marBottom w:val="0"/>
      <w:divBdr>
        <w:top w:val="none" w:sz="0" w:space="0" w:color="auto"/>
        <w:left w:val="none" w:sz="0" w:space="0" w:color="auto"/>
        <w:bottom w:val="none" w:sz="0" w:space="0" w:color="auto"/>
        <w:right w:val="none" w:sz="0" w:space="0" w:color="auto"/>
      </w:divBdr>
    </w:div>
    <w:div w:id="1645621680">
      <w:bodyDiv w:val="1"/>
      <w:marLeft w:val="0"/>
      <w:marRight w:val="0"/>
      <w:marTop w:val="0"/>
      <w:marBottom w:val="0"/>
      <w:divBdr>
        <w:top w:val="none" w:sz="0" w:space="0" w:color="auto"/>
        <w:left w:val="none" w:sz="0" w:space="0" w:color="auto"/>
        <w:bottom w:val="none" w:sz="0" w:space="0" w:color="auto"/>
        <w:right w:val="none" w:sz="0" w:space="0" w:color="auto"/>
      </w:divBdr>
    </w:div>
    <w:div w:id="1652565624">
      <w:bodyDiv w:val="1"/>
      <w:marLeft w:val="0"/>
      <w:marRight w:val="0"/>
      <w:marTop w:val="0"/>
      <w:marBottom w:val="0"/>
      <w:divBdr>
        <w:top w:val="none" w:sz="0" w:space="0" w:color="auto"/>
        <w:left w:val="none" w:sz="0" w:space="0" w:color="auto"/>
        <w:bottom w:val="none" w:sz="0" w:space="0" w:color="auto"/>
        <w:right w:val="none" w:sz="0" w:space="0" w:color="auto"/>
      </w:divBdr>
    </w:div>
    <w:div w:id="1667322777">
      <w:bodyDiv w:val="1"/>
      <w:marLeft w:val="0"/>
      <w:marRight w:val="0"/>
      <w:marTop w:val="0"/>
      <w:marBottom w:val="0"/>
      <w:divBdr>
        <w:top w:val="none" w:sz="0" w:space="0" w:color="auto"/>
        <w:left w:val="none" w:sz="0" w:space="0" w:color="auto"/>
        <w:bottom w:val="none" w:sz="0" w:space="0" w:color="auto"/>
        <w:right w:val="none" w:sz="0" w:space="0" w:color="auto"/>
      </w:divBdr>
    </w:div>
    <w:div w:id="1782064414">
      <w:bodyDiv w:val="1"/>
      <w:marLeft w:val="0"/>
      <w:marRight w:val="0"/>
      <w:marTop w:val="0"/>
      <w:marBottom w:val="0"/>
      <w:divBdr>
        <w:top w:val="none" w:sz="0" w:space="0" w:color="auto"/>
        <w:left w:val="none" w:sz="0" w:space="0" w:color="auto"/>
        <w:bottom w:val="none" w:sz="0" w:space="0" w:color="auto"/>
        <w:right w:val="none" w:sz="0" w:space="0" w:color="auto"/>
      </w:divBdr>
    </w:div>
    <w:div w:id="1898469821">
      <w:bodyDiv w:val="1"/>
      <w:marLeft w:val="0"/>
      <w:marRight w:val="0"/>
      <w:marTop w:val="0"/>
      <w:marBottom w:val="0"/>
      <w:divBdr>
        <w:top w:val="none" w:sz="0" w:space="0" w:color="auto"/>
        <w:left w:val="none" w:sz="0" w:space="0" w:color="auto"/>
        <w:bottom w:val="none" w:sz="0" w:space="0" w:color="auto"/>
        <w:right w:val="none" w:sz="0" w:space="0" w:color="auto"/>
      </w:divBdr>
    </w:div>
    <w:div w:id="1905484858">
      <w:bodyDiv w:val="1"/>
      <w:marLeft w:val="0"/>
      <w:marRight w:val="0"/>
      <w:marTop w:val="0"/>
      <w:marBottom w:val="0"/>
      <w:divBdr>
        <w:top w:val="none" w:sz="0" w:space="0" w:color="auto"/>
        <w:left w:val="none" w:sz="0" w:space="0" w:color="auto"/>
        <w:bottom w:val="none" w:sz="0" w:space="0" w:color="auto"/>
        <w:right w:val="none" w:sz="0" w:space="0" w:color="auto"/>
      </w:divBdr>
    </w:div>
    <w:div w:id="1978605515">
      <w:bodyDiv w:val="1"/>
      <w:marLeft w:val="0"/>
      <w:marRight w:val="0"/>
      <w:marTop w:val="0"/>
      <w:marBottom w:val="0"/>
      <w:divBdr>
        <w:top w:val="none" w:sz="0" w:space="0" w:color="auto"/>
        <w:left w:val="none" w:sz="0" w:space="0" w:color="auto"/>
        <w:bottom w:val="none" w:sz="0" w:space="0" w:color="auto"/>
        <w:right w:val="none" w:sz="0" w:space="0" w:color="auto"/>
      </w:divBdr>
    </w:div>
    <w:div w:id="1987465795">
      <w:bodyDiv w:val="1"/>
      <w:marLeft w:val="0"/>
      <w:marRight w:val="0"/>
      <w:marTop w:val="0"/>
      <w:marBottom w:val="0"/>
      <w:divBdr>
        <w:top w:val="none" w:sz="0" w:space="0" w:color="auto"/>
        <w:left w:val="none" w:sz="0" w:space="0" w:color="auto"/>
        <w:bottom w:val="none" w:sz="0" w:space="0" w:color="auto"/>
        <w:right w:val="none" w:sz="0" w:space="0" w:color="auto"/>
      </w:divBdr>
    </w:div>
    <w:div w:id="2003504813">
      <w:bodyDiv w:val="1"/>
      <w:marLeft w:val="0"/>
      <w:marRight w:val="0"/>
      <w:marTop w:val="0"/>
      <w:marBottom w:val="0"/>
      <w:divBdr>
        <w:top w:val="none" w:sz="0" w:space="0" w:color="auto"/>
        <w:left w:val="none" w:sz="0" w:space="0" w:color="auto"/>
        <w:bottom w:val="none" w:sz="0" w:space="0" w:color="auto"/>
        <w:right w:val="none" w:sz="0" w:space="0" w:color="auto"/>
      </w:divBdr>
    </w:div>
    <w:div w:id="2029527458">
      <w:bodyDiv w:val="1"/>
      <w:marLeft w:val="0"/>
      <w:marRight w:val="0"/>
      <w:marTop w:val="0"/>
      <w:marBottom w:val="0"/>
      <w:divBdr>
        <w:top w:val="none" w:sz="0" w:space="0" w:color="auto"/>
        <w:left w:val="none" w:sz="0" w:space="0" w:color="auto"/>
        <w:bottom w:val="none" w:sz="0" w:space="0" w:color="auto"/>
        <w:right w:val="none" w:sz="0" w:space="0" w:color="auto"/>
      </w:divBdr>
      <w:divsChild>
        <w:div w:id="1186482721">
          <w:marLeft w:val="-720"/>
          <w:marRight w:val="0"/>
          <w:marTop w:val="0"/>
          <w:marBottom w:val="0"/>
          <w:divBdr>
            <w:top w:val="none" w:sz="0" w:space="0" w:color="auto"/>
            <w:left w:val="none" w:sz="0" w:space="0" w:color="auto"/>
            <w:bottom w:val="none" w:sz="0" w:space="0" w:color="auto"/>
            <w:right w:val="none" w:sz="0" w:space="0" w:color="auto"/>
          </w:divBdr>
        </w:div>
      </w:divsChild>
    </w:div>
    <w:div w:id="2052076723">
      <w:bodyDiv w:val="1"/>
      <w:marLeft w:val="0"/>
      <w:marRight w:val="0"/>
      <w:marTop w:val="0"/>
      <w:marBottom w:val="0"/>
      <w:divBdr>
        <w:top w:val="none" w:sz="0" w:space="0" w:color="auto"/>
        <w:left w:val="none" w:sz="0" w:space="0" w:color="auto"/>
        <w:bottom w:val="none" w:sz="0" w:space="0" w:color="auto"/>
        <w:right w:val="none" w:sz="0" w:space="0" w:color="auto"/>
      </w:divBdr>
      <w:divsChild>
        <w:div w:id="247202155">
          <w:marLeft w:val="-720"/>
          <w:marRight w:val="0"/>
          <w:marTop w:val="0"/>
          <w:marBottom w:val="0"/>
          <w:divBdr>
            <w:top w:val="none" w:sz="0" w:space="0" w:color="auto"/>
            <w:left w:val="none" w:sz="0" w:space="0" w:color="auto"/>
            <w:bottom w:val="none" w:sz="0" w:space="0" w:color="auto"/>
            <w:right w:val="none" w:sz="0" w:space="0" w:color="auto"/>
          </w:divBdr>
        </w:div>
      </w:divsChild>
    </w:div>
    <w:div w:id="2129545165">
      <w:bodyDiv w:val="1"/>
      <w:marLeft w:val="0"/>
      <w:marRight w:val="0"/>
      <w:marTop w:val="0"/>
      <w:marBottom w:val="0"/>
      <w:divBdr>
        <w:top w:val="none" w:sz="0" w:space="0" w:color="auto"/>
        <w:left w:val="none" w:sz="0" w:space="0" w:color="auto"/>
        <w:bottom w:val="none" w:sz="0" w:space="0" w:color="auto"/>
        <w:right w:val="none" w:sz="0" w:space="0" w:color="auto"/>
      </w:divBdr>
      <w:divsChild>
        <w:div w:id="1218735228">
          <w:marLeft w:val="-720"/>
          <w:marRight w:val="0"/>
          <w:marTop w:val="0"/>
          <w:marBottom w:val="0"/>
          <w:divBdr>
            <w:top w:val="none" w:sz="0" w:space="0" w:color="auto"/>
            <w:left w:val="none" w:sz="0" w:space="0" w:color="auto"/>
            <w:bottom w:val="none" w:sz="0" w:space="0" w:color="auto"/>
            <w:right w:val="none" w:sz="0" w:space="0" w:color="auto"/>
          </w:divBdr>
        </w:div>
      </w:divsChild>
    </w:div>
    <w:div w:id="21387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featured-insights/mckinsey-explainers/what-is-tokeniz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ostinger.com/tutorials/ssl-certificate-co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5.com/glossary/ssl-tls-encryption" TargetMode="External"/><Relationship Id="rId11" Type="http://schemas.openxmlformats.org/officeDocument/2006/relationships/hyperlink" Target="https://www.tools4ever.nl/kennisbank/multi-factor-authenticatie-mfa/" TargetMode="External"/><Relationship Id="rId5" Type="http://schemas.openxmlformats.org/officeDocument/2006/relationships/webSettings" Target="webSettings.xml"/><Relationship Id="rId10" Type="http://schemas.openxmlformats.org/officeDocument/2006/relationships/hyperlink" Target="https://stripe.com/nl/guides/pci-compliance" TargetMode="External"/><Relationship Id="rId4" Type="http://schemas.openxmlformats.org/officeDocument/2006/relationships/settings" Target="settings.xml"/><Relationship Id="rId9" Type="http://schemas.openxmlformats.org/officeDocument/2006/relationships/hyperlink" Target="https://www.ibm.com/docs/en/strategicsm/10.1.3?topic=security-data-rest-encryp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201C3-4AB7-4B89-9386-D5C74047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1243</Words>
  <Characters>6837</Characters>
  <Application>Microsoft Office Word</Application>
  <DocSecurity>0</DocSecurity>
  <Lines>56</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130</cp:revision>
  <dcterms:created xsi:type="dcterms:W3CDTF">2024-09-18T08:27:00Z</dcterms:created>
  <dcterms:modified xsi:type="dcterms:W3CDTF">2024-09-20T07:48:00Z</dcterms:modified>
</cp:coreProperties>
</file>