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D6F56"/>
          <w:sz w:val="40"/>
          <w:szCs w:val="40"/>
        </w:rPr>
        <w:t xml:space="preserve">Plantilla de diagnóstico de bases de datos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Para usar en la reunión con cada responsable de fuente de datos</w:t>
      </w:r>
    </w:p>
    <w:p>
      <w:pPr>
        <w:pStyle w:val="Heading1"/>
        <w:spacing w:after="140" w:before="300"/>
      </w:pPr>
      <w:r>
        <w:t xml:space="preserve">Cómo usar esta plantilla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Agenda una sesión (30-45 min) con el responsable técnico de cada fuente; si es posible, invita también al responsable funcional.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 la página correspondiente a cada fuente para tomar notas directamente en las columnas de la derecha.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Antes o durante la reunión, solicita el acceso de solo lectura (usuario con permisos SELECT / db_datareader) y registra el estado en el rastreador de la última página.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es necesario cubrir las 7 categorías en una sola sesión — puedes agendar seguimientos si el responsable no tiene todas las respuestas a la mano.</w:t>
      </w:r>
    </w:p>
    <w:p>
      <w:pPr>
        <w:spacing w:after="140"/>
      </w:pPr>
      <w:r>
        <w:t xml:space="preserve"/>
      </w:r>
    </w:p>
    <w:p>
      <w:pPr>
        <w:pStyle w:val="Heading1"/>
        <w:spacing w:after="140" w:before="300"/>
      </w:pPr>
      <w:r>
        <w:t xml:space="preserve">Rastreador de acceso de solo lectura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4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Responsable técnico</w:t>
            </w:r>
          </w:p>
        </w:tc>
        <w:tc>
          <w:tcPr>
            <w:tcW w:type="dxa" w:w="16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Solicitado</w:t>
            </w:r>
          </w:p>
        </w:tc>
        <w:tc>
          <w:tcPr>
            <w:tcW w:type="dxa" w:w="16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Otorgado</w:t>
            </w:r>
          </w:p>
        </w:tc>
        <w:tc>
          <w:tcPr>
            <w:tcW w:type="dxa" w:w="11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ERP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Portal de ventas</w:t>
            </w:r>
          </w:p>
        </w:tc>
        <w:tc>
          <w:tcPr>
            <w:tcW w:type="dxa" w:w="24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CRM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Portal de devoluciones</w:t>
            </w:r>
          </w:p>
        </w:tc>
        <w:tc>
          <w:tcPr>
            <w:tcW w:type="dxa" w:w="24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Sistema de supervisión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Monitoreo</w:t>
            </w:r>
          </w:p>
        </w:tc>
        <w:tc>
          <w:tcPr>
            <w:tcW w:type="dxa" w:w="24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rPr>
          <w:b/>
          <w:bCs/>
          <w:color w:val="1D6F56"/>
          <w:sz w:val="30"/>
          <w:szCs w:val="30"/>
        </w:rPr>
        <w:t xml:space="preserve">Diagnóstico: ERP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Responsable funcional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Responsable técnico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Fecha de reunión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Motor de base de datos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Acceso de solo lectura solicitado (fecha)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Acceso otorgado (fecha / usuario)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1. Estructura y modelo de datos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¿Cuántas tablas tiene la base y cuáles son las 5-10 más importantes para el negocio?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¿Existe un diagrama entidad-relación o diccionario de datos, aunque esté desactualizado?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¿Cuáles son las llaves primarias y foráneas de las tablas clave? ¿Hay integridad referencial real?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campos calculados, codificados o con lógica oculta (ej. status 1/2/3)?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2. Volumen y crecimiento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¿Cuántos registros tiene aproximadamente cada tabla clave hoy?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¿A qué ritmo crece (registros por día o por mes)?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históricos completos o se purgan/archivan datos después de cierto tiempo?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3. Reglas de negocio y semántica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¿Qué significa cada campo relevante en términos de negocio, no solo su nombre técnico?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reglas de exclusión o filtros que siempre se aplican en los reportes actuales?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¿Existen casos especiales o excepciones que el sistema no refleja directamente?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4. Calidad de datos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¿Se sabe de duplicados, nulos inesperados, o inconsistencias conocidas?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procesos manuales de "limpieza" antes de generar un reporte?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¿Los datos de este sistema alguna vez contradicen a otro sistema?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5. Cambios, frecuencia y viabilidad de CDC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¿Cada cuánto cambian los datos? ¿Inserciones/actualizaciones constantes o más bien estático?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¿El motor tiene habilitado el log de transacciones accesible (binlog / WAL / CDC nativo)?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ventanas de mantenimiento o momentos sin carga adicional permitida?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6. Acceso y seguridad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¿Quién administra técnicamente el acceso (credenciales, firewall, VPN)?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datos sensibles o personales (PII) que requieran tratamiento especial?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¿Existen restricciones de compliance o contractuales sobre dónde puede vivir esta información?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7. Consumidores actuales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¿Qué reportes, dashboards o sistemas ya consumen esta base hoy?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¿Alguien más además del responsable conoce la lógica de negocio detrás de esta fuente?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integraciones automatizadas existentes que dependan de esta base?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spacing w:after="200"/>
      </w:pPr>
      <w:r>
        <w:rPr>
          <w:b/>
          <w:bCs/>
          <w:color w:val="1D6F56"/>
          <w:sz w:val="30"/>
          <w:szCs w:val="30"/>
        </w:rPr>
        <w:t xml:space="preserve">Diagnóstico: Portal de ventas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Responsable funcional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Responsable técnico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Fecha de reunión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Motor de base de datos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Acceso de solo lectura solicitado (fecha)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Acceso otorgado (fecha / usuario)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1. Estructura y modelo de datos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¿Cuántas tablas tiene la base y cuáles son las 5-10 más importantes para el negocio?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¿Existe un diagrama entidad-relación o diccionario de datos, aunque esté desactualizado?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¿Cuáles son las llaves primarias y foráneas de las tablas clave? ¿Hay integridad referencial real?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campos calculados, codificados o con lógica oculta (ej. status 1/2/3)?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2. Volumen y crecimiento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¿Cuántos registros tiene aproximadamente cada tabla clave hoy?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¿A qué ritmo crece (registros por día o por mes)?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históricos completos o se purgan/archivan datos después de cierto tiempo?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3. Reglas de negocio y semántica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¿Qué significa cada campo relevante en términos de negocio, no solo su nombre técnico?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reglas de exclusión o filtros que siempre se aplican en los reportes actuales?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¿Existen casos especiales o excepciones que el sistema no refleja directamente?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4. Calidad de datos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¿Se sabe de duplicados, nulos inesperados, o inconsistencias conocidas?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procesos manuales de "limpieza" antes de generar un reporte?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¿Los datos de este sistema alguna vez contradicen a otro sistema?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5. Cambios, frecuencia y viabilidad de CDC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¿Cada cuánto cambian los datos? ¿Inserciones/actualizaciones constantes o más bien estático?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¿El motor tiene habilitado el log de transacciones accesible (binlog / WAL / CDC nativo)?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ventanas de mantenimiento o momentos sin carga adicional permitida?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6. Acceso y seguridad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¿Quién administra técnicamente el acceso (credenciales, firewall, VPN)?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datos sensibles o personales (PII) que requieran tratamiento especial?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¿Existen restricciones de compliance o contractuales sobre dónde puede vivir esta información?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7. Consumidores actuales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¿Qué reportes, dashboards o sistemas ya consumen esta base hoy?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¿Alguien más además del responsable conoce la lógica de negocio detrás de esta fuente?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integraciones automatizadas existentes que dependan de esta base?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spacing w:after="200"/>
      </w:pPr>
      <w:r>
        <w:rPr>
          <w:b/>
          <w:bCs/>
          <w:color w:val="1D6F56"/>
          <w:sz w:val="30"/>
          <w:szCs w:val="30"/>
        </w:rPr>
        <w:t xml:space="preserve">Diagnóstico: CRM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Responsable funcional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Responsable técnico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Fecha de reunión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Motor de base de datos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Acceso de solo lectura solicitado (fecha)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Acceso otorgado (fecha / usuario)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1. Estructura y modelo de datos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¿Cuántas tablas tiene la base y cuáles son las 5-10 más importantes para el negocio?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¿Existe un diagrama entidad-relación o diccionario de datos, aunque esté desactualizado?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¿Cuáles son las llaves primarias y foráneas de las tablas clave? ¿Hay integridad referencial real?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campos calculados, codificados o con lógica oculta (ej. status 1/2/3)?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2. Volumen y crecimiento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¿Cuántos registros tiene aproximadamente cada tabla clave hoy?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¿A qué ritmo crece (registros por día o por mes)?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históricos completos o se purgan/archivan datos después de cierto tiempo?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3. Reglas de negocio y semántica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¿Qué significa cada campo relevante en términos de negocio, no solo su nombre técnico?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reglas de exclusión o filtros que siempre se aplican en los reportes actuales?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¿Existen casos especiales o excepciones que el sistema no refleja directamente?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4. Calidad de datos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¿Se sabe de duplicados, nulos inesperados, o inconsistencias conocidas?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procesos manuales de "limpieza" antes de generar un reporte?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¿Los datos de este sistema alguna vez contradicen a otro sistema?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5. Cambios, frecuencia y viabilidad de CDC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¿Cada cuánto cambian los datos? ¿Inserciones/actualizaciones constantes o más bien estático?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¿El motor tiene habilitado el log de transacciones accesible (binlog / WAL / CDC nativo)?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ventanas de mantenimiento o momentos sin carga adicional permitida?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6. Acceso y seguridad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¿Quién administra técnicamente el acceso (credenciales, firewall, VPN)?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datos sensibles o personales (PII) que requieran tratamiento especial?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¿Existen restricciones de compliance o contractuales sobre dónde puede vivir esta información?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7. Consumidores actuales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¿Qué reportes, dashboards o sistemas ya consumen esta base hoy?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¿Alguien más además del responsable conoce la lógica de negocio detrás de esta fuente?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integraciones automatizadas existentes que dependan de esta base?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spacing w:after="200"/>
      </w:pPr>
      <w:r>
        <w:rPr>
          <w:b/>
          <w:bCs/>
          <w:color w:val="1D6F56"/>
          <w:sz w:val="30"/>
          <w:szCs w:val="30"/>
        </w:rPr>
        <w:t xml:space="preserve">Diagnóstico: Portal de devoluciones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Responsable funcional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Responsable técnico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Fecha de reunión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Motor de base de datos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Acceso de solo lectura solicitado (fecha)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Acceso otorgado (fecha / usuario)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1. Estructura y modelo de datos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¿Cuántas tablas tiene la base y cuáles son las 5-10 más importantes para el negocio?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¿Existe un diagrama entidad-relación o diccionario de datos, aunque esté desactualizado?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¿Cuáles son las llaves primarias y foráneas de las tablas clave? ¿Hay integridad referencial real?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campos calculados, codificados o con lógica oculta (ej. status 1/2/3)?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2. Volumen y crecimiento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¿Cuántos registros tiene aproximadamente cada tabla clave hoy?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¿A qué ritmo crece (registros por día o por mes)?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históricos completos o se purgan/archivan datos después de cierto tiempo?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3. Reglas de negocio y semántica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¿Qué significa cada campo relevante en términos de negocio, no solo su nombre técnico?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reglas de exclusión o filtros que siempre se aplican en los reportes actuales?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¿Existen casos especiales o excepciones que el sistema no refleja directamente?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4. Calidad de datos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¿Se sabe de duplicados, nulos inesperados, o inconsistencias conocidas?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procesos manuales de "limpieza" antes de generar un reporte?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¿Los datos de este sistema alguna vez contradicen a otro sistema?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5. Cambios, frecuencia y viabilidad de CDC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¿Cada cuánto cambian los datos? ¿Inserciones/actualizaciones constantes o más bien estático?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¿El motor tiene habilitado el log de transacciones accesible (binlog / WAL / CDC nativo)?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ventanas de mantenimiento o momentos sin carga adicional permitida?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6. Acceso y seguridad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¿Quién administra técnicamente el acceso (credenciales, firewall, VPN)?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datos sensibles o personales (PII) que requieran tratamiento especial?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¿Existen restricciones de compliance o contractuales sobre dónde puede vivir esta información?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7. Consumidores actuales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¿Qué reportes, dashboards o sistemas ya consumen esta base hoy?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¿Alguien más además del responsable conoce la lógica de negocio detrás de esta fuente?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integraciones automatizadas existentes que dependan de esta base?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spacing w:after="200"/>
      </w:pPr>
      <w:r>
        <w:rPr>
          <w:b/>
          <w:bCs/>
          <w:color w:val="1D6F56"/>
          <w:sz w:val="30"/>
          <w:szCs w:val="30"/>
        </w:rPr>
        <w:t xml:space="preserve">Diagnóstico: Sistema de supervisión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Responsable funcional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Responsable técnico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Fecha de reunión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Motor de base de datos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Acceso de solo lectura solicitado (fecha)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Acceso otorgado (fecha / usuario)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1. Estructura y modelo de datos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¿Cuántas tablas tiene la base y cuáles son las 5-10 más importantes para el negocio?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¿Existe un diagrama entidad-relación o diccionario de datos, aunque esté desactualizado?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¿Cuáles son las llaves primarias y foráneas de las tablas clave? ¿Hay integridad referencial real?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campos calculados, codificados o con lógica oculta (ej. status 1/2/3)?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2. Volumen y crecimiento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¿Cuántos registros tiene aproximadamente cada tabla clave hoy?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¿A qué ritmo crece (registros por día o por mes)?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históricos completos o se purgan/archivan datos después de cierto tiempo?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3. Reglas de negocio y semántica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¿Qué significa cada campo relevante en términos de negocio, no solo su nombre técnico?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reglas de exclusión o filtros que siempre se aplican en los reportes actuales?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¿Existen casos especiales o excepciones que el sistema no refleja directamente?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4. Calidad de datos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¿Se sabe de duplicados, nulos inesperados, o inconsistencias conocidas?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procesos manuales de "limpieza" antes de generar un reporte?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¿Los datos de este sistema alguna vez contradicen a otro sistema?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5. Cambios, frecuencia y viabilidad de CDC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¿Cada cuánto cambian los datos? ¿Inserciones/actualizaciones constantes o más bien estático?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¿El motor tiene habilitado el log de transacciones accesible (binlog / WAL / CDC nativo)?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ventanas de mantenimiento o momentos sin carga adicional permitida?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6. Acceso y seguridad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¿Quién administra técnicamente el acceso (credenciales, firewall, VPN)?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datos sensibles o personales (PII) que requieran tratamiento especial?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¿Existen restricciones de compliance o contractuales sobre dónde puede vivir esta información?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7. Consumidores actuales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¿Qué reportes, dashboards o sistemas ya consumen esta base hoy?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¿Alguien más además del responsable conoce la lógica de negocio detrás de esta fuente?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integraciones automatizadas existentes que dependan de esta base?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spacing w:after="200"/>
      </w:pPr>
      <w:r>
        <w:rPr>
          <w:b/>
          <w:bCs/>
          <w:color w:val="1D6F56"/>
          <w:sz w:val="30"/>
          <w:szCs w:val="30"/>
        </w:rPr>
        <w:t xml:space="preserve">Diagnóstico: Monitoreo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Responsable funcional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Responsable técnico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Fecha de reunión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Motor de base de datos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Acceso de solo lectura solicitado (fecha)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AF3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Acceso otorgado (fecha / usuario)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1. Estructura y modelo de datos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¿Cuántas tablas tiene la base y cuáles son las 5-10 más importantes para el negocio?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¿Existe un diagrama entidad-relación o diccionario de datos, aunque esté desactualizado?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¿Cuáles son las llaves primarias y foráneas de las tablas clave? ¿Hay integridad referencial real?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campos calculados, codificados o con lógica oculta (ej. status 1/2/3)?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2. Volumen y crecimiento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¿Cuántos registros tiene aproximadamente cada tabla clave hoy?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¿A qué ritmo crece (registros por día o por mes)?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históricos completos o se purgan/archivan datos después de cierto tiempo?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3. Reglas de negocio y semántica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¿Qué significa cada campo relevante en términos de negocio, no solo su nombre técnico?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reglas de exclusión o filtros que siempre se aplican en los reportes actuales?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¿Existen casos especiales o excepciones que el sistema no refleja directamente?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4. Calidad de datos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¿Se sabe de duplicados, nulos inesperados, o inconsistencias conocidas?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procesos manuales de "limpieza" antes de generar un reporte?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¿Los datos de este sistema alguna vez contradicen a otro sistema?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5. Cambios, frecuencia y viabilidad de CDC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¿Cada cuánto cambian los datos? ¿Inserciones/actualizaciones constantes o más bien estático?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¿El motor tiene habilitado el log de transacciones accesible (binlog / WAL / CDC nativo)?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ventanas de mantenimiento o momentos sin carga adicional permitida?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6. Acceso y seguridad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¿Quién administra técnicamente el acceso (credenciales, firewall, VPN)?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datos sensibles o personales (PII) que requieran tratamiento especial?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¿Existen restricciones de compliance o contractuales sobre dónde puede vivir esta información?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t xml:space="preserve">7. Consumidores actuales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900"/>
            <w:shd w:fill="1D6F5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¿Qué reportes, dashboards o sistemas ya consumen esta base hoy?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¿Alguien más además del responsable conoce la lógica de negocio detrás de esta fuente?</w:t>
            </w:r>
          </w:p>
        </w:tc>
        <w:tc>
          <w:tcPr>
            <w:tcW w:type="dxa" w:w="4900"/>
            <w:shd w:fill="F1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¿Hay integraciones automatizadas existentes que dependan de esta base?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2026-09-09T22:43:19.695Z</dcterms:created>
  <dcterms:modified xsi:type="dcterms:W3CDTF">2026-09-09T22:43:19.707Z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