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1EDA01" w14:textId="77777777" w:rsidR="00791484" w:rsidRPr="00C244B9" w:rsidRDefault="00791484" w:rsidP="00791484">
      <w:pPr>
        <w:spacing w:line="360" w:lineRule="auto"/>
        <w:rPr>
          <w:rFonts w:ascii="Arial" w:hAnsi="Arial" w:cs="Arial"/>
          <w:sz w:val="22"/>
          <w:szCs w:val="22"/>
        </w:rPr>
      </w:pPr>
    </w:p>
    <w:tbl>
      <w:tblPr>
        <w:tblW w:w="0" w:type="auto"/>
        <w:tblInd w:w="-111" w:type="dxa"/>
        <w:tblLayout w:type="fixed"/>
        <w:tblCellMar>
          <w:left w:w="0" w:type="dxa"/>
          <w:right w:w="0" w:type="dxa"/>
        </w:tblCellMar>
        <w:tblLook w:val="0000" w:firstRow="0" w:lastRow="0" w:firstColumn="0" w:lastColumn="0" w:noHBand="0" w:noVBand="0"/>
      </w:tblPr>
      <w:tblGrid>
        <w:gridCol w:w="1548"/>
        <w:gridCol w:w="3410"/>
        <w:gridCol w:w="1393"/>
        <w:gridCol w:w="3231"/>
      </w:tblGrid>
      <w:tr w:rsidR="00791484" w14:paraId="724C1ABB" w14:textId="77777777" w:rsidTr="00B5720F">
        <w:trPr>
          <w:cantSplit/>
          <w:trHeight w:val="342"/>
        </w:trPr>
        <w:tc>
          <w:tcPr>
            <w:tcW w:w="1548" w:type="dxa"/>
            <w:tcBorders>
              <w:top w:val="single" w:sz="2" w:space="0" w:color="000000"/>
              <w:left w:val="single" w:sz="2" w:space="0" w:color="000000"/>
              <w:right w:val="single" w:sz="2" w:space="0" w:color="000000"/>
            </w:tcBorders>
            <w:shd w:val="pct10" w:color="auto" w:fill="FFFFFF"/>
            <w:vAlign w:val="center"/>
          </w:tcPr>
          <w:p w14:paraId="229E123A" w14:textId="77777777" w:rsidR="00791484" w:rsidRPr="00C244B9" w:rsidRDefault="00791484" w:rsidP="00B5720F">
            <w:pPr>
              <w:spacing w:line="360" w:lineRule="auto"/>
              <w:ind w:left="114"/>
              <w:rPr>
                <w:rFonts w:ascii="Arial" w:hAnsi="Arial" w:cs="Arial"/>
                <w:sz w:val="22"/>
                <w:szCs w:val="22"/>
              </w:rPr>
            </w:pPr>
            <w:r w:rsidRPr="00C244B9">
              <w:rPr>
                <w:rFonts w:ascii="Arial" w:hAnsi="Arial" w:cs="Arial"/>
                <w:sz w:val="22"/>
                <w:szCs w:val="22"/>
              </w:rPr>
              <w:t>NOMBRE</w:t>
            </w:r>
          </w:p>
        </w:tc>
        <w:tc>
          <w:tcPr>
            <w:tcW w:w="8034" w:type="dxa"/>
            <w:gridSpan w:val="3"/>
            <w:vAlign w:val="center"/>
          </w:tcPr>
          <w:p w14:paraId="252E0A41" w14:textId="77777777" w:rsidR="00791484" w:rsidRPr="00C244B9" w:rsidRDefault="00791484" w:rsidP="00B5720F">
            <w:pPr>
              <w:spacing w:line="360" w:lineRule="auto"/>
              <w:rPr>
                <w:rFonts w:ascii="Arial" w:hAnsi="Arial" w:cs="Arial"/>
                <w:sz w:val="22"/>
                <w:szCs w:val="22"/>
              </w:rPr>
            </w:pPr>
            <w:r>
              <w:rPr>
                <w:rFonts w:ascii="Arial" w:hAnsi="Arial" w:cs="Arial"/>
                <w:sz w:val="22"/>
                <w:szCs w:val="22"/>
              </w:rPr>
              <w:t xml:space="preserve"> Diseño de sistemas</w:t>
            </w:r>
          </w:p>
        </w:tc>
      </w:tr>
      <w:tr w:rsidR="00791484" w14:paraId="237597A6" w14:textId="77777777" w:rsidTr="00B5720F">
        <w:trPr>
          <w:cantSplit/>
          <w:trHeight w:val="346"/>
        </w:trPr>
        <w:tc>
          <w:tcPr>
            <w:tcW w:w="1548" w:type="dxa"/>
            <w:tcBorders>
              <w:top w:val="single" w:sz="2" w:space="0" w:color="000000"/>
              <w:left w:val="single" w:sz="2" w:space="0" w:color="000000"/>
              <w:bottom w:val="single" w:sz="2" w:space="0" w:color="000000"/>
              <w:right w:val="single" w:sz="2" w:space="0" w:color="000000"/>
            </w:tcBorders>
            <w:shd w:val="pct10" w:color="auto" w:fill="FFFFFF"/>
            <w:vAlign w:val="center"/>
          </w:tcPr>
          <w:p w14:paraId="6CAA5DD5" w14:textId="77777777" w:rsidR="00791484" w:rsidRPr="00C244B9" w:rsidRDefault="00791484" w:rsidP="00B5720F">
            <w:pPr>
              <w:spacing w:line="360" w:lineRule="auto"/>
              <w:ind w:left="114"/>
              <w:rPr>
                <w:rFonts w:ascii="Arial" w:hAnsi="Arial" w:cs="Arial"/>
                <w:sz w:val="22"/>
                <w:szCs w:val="22"/>
              </w:rPr>
            </w:pPr>
            <w:r>
              <w:rPr>
                <w:rFonts w:ascii="Arial" w:hAnsi="Arial" w:cs="Arial"/>
                <w:sz w:val="22"/>
                <w:szCs w:val="22"/>
              </w:rPr>
              <w:t>AREA</w:t>
            </w:r>
          </w:p>
        </w:tc>
        <w:tc>
          <w:tcPr>
            <w:tcW w:w="3410" w:type="dxa"/>
            <w:tcBorders>
              <w:left w:val="nil"/>
              <w:bottom w:val="single" w:sz="2" w:space="0" w:color="000000"/>
            </w:tcBorders>
            <w:vAlign w:val="center"/>
          </w:tcPr>
          <w:p w14:paraId="5EDEB5C7" w14:textId="77777777" w:rsidR="00791484" w:rsidRPr="00C244B9" w:rsidRDefault="00791484" w:rsidP="00B5720F">
            <w:pPr>
              <w:spacing w:line="360" w:lineRule="auto"/>
              <w:ind w:left="12" w:right="112"/>
              <w:rPr>
                <w:rFonts w:ascii="Arial" w:hAnsi="Arial" w:cs="Arial"/>
                <w:sz w:val="22"/>
                <w:szCs w:val="22"/>
              </w:rPr>
            </w:pPr>
            <w:r>
              <w:rPr>
                <w:rFonts w:ascii="Arial" w:hAnsi="Arial" w:cs="Arial"/>
                <w:sz w:val="22"/>
                <w:szCs w:val="22"/>
              </w:rPr>
              <w:t>Tecnologías Aplicadas</w:t>
            </w:r>
          </w:p>
        </w:tc>
        <w:tc>
          <w:tcPr>
            <w:tcW w:w="1393" w:type="dxa"/>
            <w:tcBorders>
              <w:top w:val="single" w:sz="2" w:space="0" w:color="000000"/>
              <w:left w:val="single" w:sz="2" w:space="0" w:color="000000"/>
              <w:bottom w:val="single" w:sz="2" w:space="0" w:color="000000"/>
              <w:right w:val="single" w:sz="2" w:space="0" w:color="000000"/>
            </w:tcBorders>
            <w:shd w:val="pct10" w:color="auto" w:fill="FFFFFF"/>
            <w:vAlign w:val="center"/>
          </w:tcPr>
          <w:p w14:paraId="20F087CF" w14:textId="77777777" w:rsidR="00791484" w:rsidRPr="00C244B9" w:rsidRDefault="00791484" w:rsidP="00B5720F">
            <w:pPr>
              <w:spacing w:line="360" w:lineRule="auto"/>
              <w:ind w:left="111" w:right="-128"/>
              <w:rPr>
                <w:rFonts w:ascii="Arial" w:hAnsi="Arial" w:cs="Arial"/>
                <w:sz w:val="22"/>
                <w:szCs w:val="22"/>
              </w:rPr>
            </w:pPr>
            <w:r w:rsidRPr="00C244B9">
              <w:rPr>
                <w:rFonts w:ascii="Arial" w:hAnsi="Arial" w:cs="Arial"/>
                <w:sz w:val="22"/>
                <w:szCs w:val="22"/>
              </w:rPr>
              <w:t>REGIMEN</w:t>
            </w:r>
          </w:p>
        </w:tc>
        <w:tc>
          <w:tcPr>
            <w:tcW w:w="3231" w:type="dxa"/>
            <w:vAlign w:val="center"/>
          </w:tcPr>
          <w:p w14:paraId="4696D4FC" w14:textId="77777777" w:rsidR="00791484" w:rsidRPr="00C244B9" w:rsidRDefault="00791484" w:rsidP="00B5720F">
            <w:pPr>
              <w:spacing w:line="360" w:lineRule="auto"/>
              <w:rPr>
                <w:rFonts w:ascii="Arial" w:hAnsi="Arial" w:cs="Arial"/>
                <w:sz w:val="22"/>
                <w:szCs w:val="22"/>
              </w:rPr>
            </w:pPr>
            <w:r>
              <w:rPr>
                <w:rFonts w:ascii="Arial" w:hAnsi="Arial" w:cs="Arial"/>
                <w:sz w:val="22"/>
                <w:szCs w:val="22"/>
              </w:rPr>
              <w:t xml:space="preserve"> Semestral</w:t>
            </w:r>
          </w:p>
        </w:tc>
      </w:tr>
      <w:tr w:rsidR="00791484" w:rsidRPr="00C244B9" w14:paraId="7CD55CF2" w14:textId="77777777" w:rsidTr="00B5720F">
        <w:trPr>
          <w:cantSplit/>
          <w:trHeight w:val="346"/>
        </w:trPr>
        <w:tc>
          <w:tcPr>
            <w:tcW w:w="1548" w:type="dxa"/>
            <w:tcBorders>
              <w:top w:val="single" w:sz="2" w:space="0" w:color="000000"/>
              <w:left w:val="single" w:sz="2" w:space="0" w:color="000000"/>
              <w:bottom w:val="single" w:sz="2" w:space="0" w:color="000000"/>
              <w:right w:val="single" w:sz="2" w:space="0" w:color="000000"/>
            </w:tcBorders>
            <w:shd w:val="pct10" w:color="auto" w:fill="FFFFFF"/>
            <w:vAlign w:val="center"/>
          </w:tcPr>
          <w:p w14:paraId="71477572" w14:textId="77777777" w:rsidR="00791484" w:rsidRPr="00C244B9" w:rsidRDefault="00791484" w:rsidP="00B5720F">
            <w:pPr>
              <w:spacing w:line="360" w:lineRule="auto"/>
              <w:ind w:left="114"/>
              <w:rPr>
                <w:rFonts w:ascii="Arial" w:hAnsi="Arial" w:cs="Arial"/>
                <w:sz w:val="22"/>
                <w:szCs w:val="22"/>
              </w:rPr>
            </w:pPr>
            <w:r w:rsidRPr="00C244B9">
              <w:rPr>
                <w:rFonts w:ascii="Arial" w:hAnsi="Arial" w:cs="Arial"/>
                <w:sz w:val="22"/>
                <w:szCs w:val="22"/>
              </w:rPr>
              <w:t>MODALIDAD</w:t>
            </w:r>
          </w:p>
        </w:tc>
        <w:tc>
          <w:tcPr>
            <w:tcW w:w="3410" w:type="dxa"/>
            <w:tcBorders>
              <w:top w:val="single" w:sz="2" w:space="0" w:color="000000"/>
              <w:left w:val="nil"/>
              <w:bottom w:val="single" w:sz="2" w:space="0" w:color="000000"/>
            </w:tcBorders>
            <w:vAlign w:val="center"/>
          </w:tcPr>
          <w:p w14:paraId="5D7194D1" w14:textId="77777777" w:rsidR="00791484" w:rsidRPr="00C244B9" w:rsidRDefault="00791484" w:rsidP="00B5720F">
            <w:pPr>
              <w:spacing w:line="360" w:lineRule="auto"/>
              <w:ind w:left="12" w:right="112"/>
              <w:rPr>
                <w:rFonts w:ascii="Arial" w:hAnsi="Arial" w:cs="Arial"/>
                <w:sz w:val="22"/>
                <w:szCs w:val="22"/>
              </w:rPr>
            </w:pPr>
            <w:r>
              <w:rPr>
                <w:rFonts w:ascii="Arial" w:hAnsi="Arial" w:cs="Arial"/>
                <w:sz w:val="22"/>
                <w:szCs w:val="22"/>
              </w:rPr>
              <w:t xml:space="preserve"> Por examen final</w:t>
            </w:r>
          </w:p>
        </w:tc>
        <w:tc>
          <w:tcPr>
            <w:tcW w:w="1393" w:type="dxa"/>
            <w:tcBorders>
              <w:top w:val="single" w:sz="2" w:space="0" w:color="000000"/>
              <w:left w:val="single" w:sz="2" w:space="0" w:color="000000"/>
              <w:bottom w:val="single" w:sz="2" w:space="0" w:color="000000"/>
              <w:right w:val="single" w:sz="2" w:space="0" w:color="000000"/>
            </w:tcBorders>
            <w:shd w:val="pct10" w:color="auto" w:fill="FFFFFF"/>
            <w:vAlign w:val="center"/>
          </w:tcPr>
          <w:p w14:paraId="6967003F" w14:textId="77777777" w:rsidR="00791484" w:rsidRPr="00C244B9" w:rsidRDefault="00791484" w:rsidP="00B5720F">
            <w:pPr>
              <w:spacing w:line="360" w:lineRule="auto"/>
              <w:ind w:left="111" w:right="-128"/>
              <w:rPr>
                <w:rFonts w:ascii="Arial" w:hAnsi="Arial" w:cs="Arial"/>
                <w:sz w:val="22"/>
                <w:szCs w:val="22"/>
              </w:rPr>
            </w:pPr>
            <w:r w:rsidRPr="00C244B9">
              <w:rPr>
                <w:rFonts w:ascii="Arial" w:hAnsi="Arial" w:cs="Arial"/>
                <w:sz w:val="22"/>
                <w:szCs w:val="22"/>
              </w:rPr>
              <w:t>CARGA HORARIA</w:t>
            </w:r>
          </w:p>
        </w:tc>
        <w:tc>
          <w:tcPr>
            <w:tcW w:w="3231" w:type="dxa"/>
            <w:tcBorders>
              <w:top w:val="single" w:sz="2" w:space="0" w:color="000000"/>
              <w:left w:val="nil"/>
              <w:bottom w:val="single" w:sz="2" w:space="0" w:color="000000"/>
              <w:right w:val="single" w:sz="2" w:space="0" w:color="000000"/>
            </w:tcBorders>
            <w:vAlign w:val="center"/>
          </w:tcPr>
          <w:tbl>
            <w:tblPr>
              <w:tblW w:w="0" w:type="auto"/>
              <w:tblBorders>
                <w:top w:val="nil"/>
                <w:left w:val="nil"/>
                <w:bottom w:val="nil"/>
                <w:right w:val="nil"/>
              </w:tblBorders>
              <w:tblLayout w:type="fixed"/>
              <w:tblLook w:val="0000" w:firstRow="0" w:lastRow="0" w:firstColumn="0" w:lastColumn="0" w:noHBand="0" w:noVBand="0"/>
            </w:tblPr>
            <w:tblGrid>
              <w:gridCol w:w="2701"/>
            </w:tblGrid>
            <w:tr w:rsidR="00791484" w:rsidRPr="0077684C" w14:paraId="74A1F709" w14:textId="77777777" w:rsidTr="00B5720F">
              <w:trPr>
                <w:trHeight w:val="217"/>
              </w:trPr>
              <w:tc>
                <w:tcPr>
                  <w:tcW w:w="2701" w:type="dxa"/>
                </w:tcPr>
                <w:p w14:paraId="2F81676D" w14:textId="77777777" w:rsidR="00791484" w:rsidRDefault="00791484" w:rsidP="00B5720F">
                  <w:pPr>
                    <w:autoSpaceDE w:val="0"/>
                    <w:autoSpaceDN w:val="0"/>
                    <w:adjustRightInd w:val="0"/>
                    <w:jc w:val="left"/>
                    <w:rPr>
                      <w:rFonts w:ascii="Arial" w:eastAsia="Calibri" w:hAnsi="Arial" w:cs="Arial"/>
                      <w:bCs/>
                      <w:color w:val="000000"/>
                      <w:sz w:val="22"/>
                      <w:szCs w:val="22"/>
                      <w:lang w:val="en-US" w:eastAsia="en-US"/>
                    </w:rPr>
                  </w:pPr>
                  <w:r w:rsidRPr="00221A02">
                    <w:rPr>
                      <w:rFonts w:ascii="Arial" w:hAnsi="Arial" w:cs="Arial"/>
                      <w:sz w:val="22"/>
                      <w:szCs w:val="22"/>
                    </w:rPr>
                    <w:t xml:space="preserve"> </w:t>
                  </w:r>
                  <w:r>
                    <w:rPr>
                      <w:rFonts w:ascii="Arial" w:eastAsia="Calibri" w:hAnsi="Arial" w:cs="Arial"/>
                      <w:bCs/>
                      <w:color w:val="000000"/>
                      <w:sz w:val="22"/>
                      <w:szCs w:val="22"/>
                      <w:lang w:val="en-US" w:eastAsia="en-US"/>
                    </w:rPr>
                    <w:t>6</w:t>
                  </w:r>
                  <w:r w:rsidRPr="0077684C">
                    <w:rPr>
                      <w:rFonts w:ascii="Arial" w:eastAsia="Calibri" w:hAnsi="Arial" w:cs="Arial"/>
                      <w:bCs/>
                      <w:color w:val="000000"/>
                      <w:sz w:val="22"/>
                      <w:szCs w:val="22"/>
                      <w:lang w:val="en-US" w:eastAsia="en-US"/>
                    </w:rPr>
                    <w:t xml:space="preserve"> (</w:t>
                  </w:r>
                  <w:r>
                    <w:rPr>
                      <w:rFonts w:ascii="Arial" w:eastAsia="Calibri" w:hAnsi="Arial" w:cs="Arial"/>
                      <w:bCs/>
                      <w:color w:val="000000"/>
                      <w:sz w:val="22"/>
                      <w:szCs w:val="22"/>
                      <w:lang w:val="en-US" w:eastAsia="en-US"/>
                    </w:rPr>
                    <w:t>seis</w:t>
                  </w:r>
                  <w:r w:rsidRPr="0077684C">
                    <w:rPr>
                      <w:rFonts w:ascii="Arial" w:eastAsia="Calibri" w:hAnsi="Arial" w:cs="Arial"/>
                      <w:bCs/>
                      <w:color w:val="000000"/>
                      <w:sz w:val="22"/>
                      <w:szCs w:val="22"/>
                      <w:lang w:val="en-US" w:eastAsia="en-US"/>
                    </w:rPr>
                    <w:t xml:space="preserve">) </w:t>
                  </w:r>
                  <w:proofErr w:type="spellStart"/>
                  <w:r w:rsidRPr="0077684C">
                    <w:rPr>
                      <w:rFonts w:ascii="Arial" w:eastAsia="Calibri" w:hAnsi="Arial" w:cs="Arial"/>
                      <w:bCs/>
                      <w:color w:val="000000"/>
                      <w:sz w:val="22"/>
                      <w:szCs w:val="22"/>
                      <w:lang w:val="en-US" w:eastAsia="en-US"/>
                    </w:rPr>
                    <w:t>semanales</w:t>
                  </w:r>
                  <w:proofErr w:type="spellEnd"/>
                  <w:r w:rsidRPr="0077684C">
                    <w:rPr>
                      <w:rFonts w:ascii="Arial" w:eastAsia="Calibri" w:hAnsi="Arial" w:cs="Arial"/>
                      <w:bCs/>
                      <w:color w:val="000000"/>
                      <w:sz w:val="22"/>
                      <w:szCs w:val="22"/>
                      <w:lang w:val="en-US" w:eastAsia="en-US"/>
                    </w:rPr>
                    <w:t xml:space="preserve">, </w:t>
                  </w:r>
                </w:p>
                <w:p w14:paraId="126981B7" w14:textId="77777777" w:rsidR="00791484" w:rsidRPr="0077684C" w:rsidRDefault="00791484" w:rsidP="00B5720F">
                  <w:pPr>
                    <w:autoSpaceDE w:val="0"/>
                    <w:autoSpaceDN w:val="0"/>
                    <w:adjustRightInd w:val="0"/>
                    <w:jc w:val="left"/>
                    <w:rPr>
                      <w:rFonts w:ascii="Arial" w:eastAsia="Calibri" w:hAnsi="Arial" w:cs="Arial"/>
                      <w:color w:val="000000"/>
                      <w:sz w:val="22"/>
                      <w:szCs w:val="22"/>
                      <w:lang w:val="en-US" w:eastAsia="en-US"/>
                    </w:rPr>
                  </w:pPr>
                  <w:r>
                    <w:rPr>
                      <w:rFonts w:ascii="Arial" w:eastAsia="Calibri" w:hAnsi="Arial" w:cs="Arial"/>
                      <w:bCs/>
                      <w:color w:val="000000"/>
                      <w:sz w:val="22"/>
                      <w:szCs w:val="22"/>
                      <w:lang w:val="en-US" w:eastAsia="en-US"/>
                    </w:rPr>
                    <w:t>90</w:t>
                  </w:r>
                  <w:r w:rsidRPr="0077684C">
                    <w:rPr>
                      <w:rFonts w:ascii="Arial" w:eastAsia="Calibri" w:hAnsi="Arial" w:cs="Arial"/>
                      <w:bCs/>
                      <w:color w:val="000000"/>
                      <w:sz w:val="22"/>
                      <w:szCs w:val="22"/>
                      <w:lang w:val="en-US" w:eastAsia="en-US"/>
                    </w:rPr>
                    <w:t xml:space="preserve"> </w:t>
                  </w:r>
                  <w:proofErr w:type="spellStart"/>
                  <w:r>
                    <w:rPr>
                      <w:rFonts w:ascii="Arial" w:eastAsia="Calibri" w:hAnsi="Arial" w:cs="Arial"/>
                      <w:bCs/>
                      <w:color w:val="000000"/>
                      <w:sz w:val="22"/>
                      <w:szCs w:val="22"/>
                      <w:lang w:val="en-US" w:eastAsia="en-US"/>
                    </w:rPr>
                    <w:t>totales</w:t>
                  </w:r>
                  <w:proofErr w:type="spellEnd"/>
                </w:p>
              </w:tc>
            </w:tr>
          </w:tbl>
          <w:p w14:paraId="048EFEE5" w14:textId="77777777" w:rsidR="00791484" w:rsidRPr="00C244B9" w:rsidRDefault="00791484" w:rsidP="00B5720F">
            <w:pPr>
              <w:spacing w:line="360" w:lineRule="auto"/>
              <w:rPr>
                <w:rFonts w:ascii="Arial" w:hAnsi="Arial" w:cs="Arial"/>
                <w:sz w:val="22"/>
                <w:szCs w:val="22"/>
              </w:rPr>
            </w:pPr>
          </w:p>
        </w:tc>
      </w:tr>
    </w:tbl>
    <w:p w14:paraId="205BB43D" w14:textId="77777777" w:rsidR="00791484" w:rsidRDefault="00791484" w:rsidP="00791484">
      <w:pPr>
        <w:spacing w:line="360" w:lineRule="auto"/>
        <w:rPr>
          <w:rFonts w:ascii="Arial" w:hAnsi="Arial" w:cs="Arial"/>
          <w:sz w:val="22"/>
          <w:szCs w:val="22"/>
        </w:rPr>
      </w:pPr>
    </w:p>
    <w:p w14:paraId="791E599B" w14:textId="77777777" w:rsidR="00791484" w:rsidRDefault="00791484" w:rsidP="00221A02">
      <w:pPr>
        <w:spacing w:line="360" w:lineRule="auto"/>
        <w:rPr>
          <w:rFonts w:ascii="Arial" w:hAnsi="Arial" w:cs="Arial"/>
          <w:sz w:val="22"/>
          <w:szCs w:val="22"/>
        </w:rPr>
      </w:pPr>
    </w:p>
    <w:p w14:paraId="1C607A29" w14:textId="77777777" w:rsidR="00E623D3" w:rsidRDefault="00E623D3" w:rsidP="00221A02">
      <w:pPr>
        <w:spacing w:line="360" w:lineRule="auto"/>
        <w:rPr>
          <w:rFonts w:ascii="Arial" w:hAnsi="Arial" w:cs="Arial"/>
          <w:sz w:val="22"/>
          <w:szCs w:val="22"/>
        </w:rPr>
      </w:pPr>
      <w:r>
        <w:rPr>
          <w:rFonts w:ascii="Arial" w:hAnsi="Arial" w:cs="Arial"/>
          <w:sz w:val="22"/>
          <w:szCs w:val="22"/>
        </w:rPr>
        <w:t xml:space="preserve">Se entrega la práctica en formato digital y papel. El formato digital debe tener el mismo encabezado que el presente texto. El formato en papel debe contener fecha, materia, curso, datos del alumno. </w:t>
      </w:r>
    </w:p>
    <w:p w14:paraId="3C3B2B45" w14:textId="77777777" w:rsidR="00E623D3" w:rsidRPr="007D77C9" w:rsidRDefault="00221A02" w:rsidP="00221A02">
      <w:pPr>
        <w:spacing w:line="360" w:lineRule="auto"/>
        <w:rPr>
          <w:rFonts w:ascii="Arial" w:hAnsi="Arial" w:cs="Arial"/>
          <w:b/>
          <w:i/>
          <w:sz w:val="22"/>
          <w:szCs w:val="22"/>
        </w:rPr>
      </w:pPr>
      <w:r w:rsidRPr="007D77C9">
        <w:rPr>
          <w:rFonts w:ascii="Arial" w:hAnsi="Arial" w:cs="Arial"/>
          <w:b/>
          <w:i/>
          <w:sz w:val="22"/>
          <w:szCs w:val="22"/>
        </w:rPr>
        <w:t>Alumno:</w:t>
      </w:r>
    </w:p>
    <w:p w14:paraId="44F7CEA2" w14:textId="77777777" w:rsidR="007D77C9" w:rsidRPr="007D77C9" w:rsidRDefault="00221A02" w:rsidP="00221A02">
      <w:pPr>
        <w:spacing w:line="360" w:lineRule="auto"/>
        <w:rPr>
          <w:rFonts w:ascii="Arial" w:hAnsi="Arial" w:cs="Arial"/>
          <w:b/>
          <w:i/>
          <w:sz w:val="22"/>
          <w:szCs w:val="22"/>
        </w:rPr>
      </w:pPr>
      <w:r w:rsidRPr="007D77C9">
        <w:rPr>
          <w:rFonts w:ascii="Arial" w:hAnsi="Arial" w:cs="Arial"/>
          <w:b/>
          <w:i/>
          <w:sz w:val="22"/>
          <w:szCs w:val="22"/>
        </w:rPr>
        <w:t>Curso:</w:t>
      </w:r>
    </w:p>
    <w:p w14:paraId="71BEEB26" w14:textId="77777777" w:rsidR="00E623D3" w:rsidRDefault="00E623D3" w:rsidP="00221A02">
      <w:pPr>
        <w:spacing w:line="360" w:lineRule="auto"/>
        <w:rPr>
          <w:rFonts w:ascii="Arial" w:hAnsi="Arial" w:cs="Arial"/>
          <w:sz w:val="22"/>
          <w:szCs w:val="22"/>
        </w:rPr>
      </w:pPr>
      <w:r w:rsidRPr="008E6E5A">
        <w:rPr>
          <w:rFonts w:ascii="Arial" w:hAnsi="Arial" w:cs="Arial"/>
          <w:b/>
          <w:i/>
          <w:sz w:val="22"/>
          <w:szCs w:val="22"/>
        </w:rPr>
        <w:t>Fecha de entrega:</w:t>
      </w:r>
      <w:r w:rsidRPr="00C244B9">
        <w:rPr>
          <w:rFonts w:ascii="Arial" w:hAnsi="Arial" w:cs="Arial"/>
          <w:sz w:val="22"/>
          <w:szCs w:val="22"/>
        </w:rPr>
        <w:t xml:space="preserve"> </w:t>
      </w:r>
    </w:p>
    <w:p w14:paraId="445009E4" w14:textId="77777777" w:rsidR="00732C3C" w:rsidRDefault="00732C3C" w:rsidP="00221A02">
      <w:pPr>
        <w:spacing w:line="360" w:lineRule="auto"/>
        <w:rPr>
          <w:rFonts w:ascii="Arial" w:hAnsi="Arial" w:cs="Arial"/>
          <w:sz w:val="22"/>
          <w:szCs w:val="22"/>
        </w:rPr>
      </w:pPr>
    </w:p>
    <w:p w14:paraId="4D9837AF" w14:textId="77777777" w:rsidR="007B3EDB" w:rsidRDefault="00221A02" w:rsidP="00221A02">
      <w:pPr>
        <w:spacing w:line="360" w:lineRule="auto"/>
        <w:rPr>
          <w:rFonts w:ascii="Arial" w:hAnsi="Arial" w:cs="Arial"/>
          <w:b/>
          <w:sz w:val="32"/>
          <w:szCs w:val="32"/>
        </w:rPr>
      </w:pPr>
      <w:r w:rsidRPr="00221A02">
        <w:rPr>
          <w:rFonts w:ascii="Arial" w:hAnsi="Arial" w:cs="Arial"/>
          <w:b/>
          <w:sz w:val="32"/>
          <w:szCs w:val="32"/>
        </w:rPr>
        <w:t>Tema:</w:t>
      </w:r>
      <w:r w:rsidR="007B3EDB" w:rsidRPr="00221A02">
        <w:rPr>
          <w:rFonts w:ascii="Arial" w:hAnsi="Arial" w:cs="Arial"/>
          <w:b/>
          <w:sz w:val="32"/>
          <w:szCs w:val="32"/>
        </w:rPr>
        <w:t xml:space="preserve"> Patrones de diseño</w:t>
      </w:r>
    </w:p>
    <w:p w14:paraId="639D15D4" w14:textId="77777777" w:rsidR="008C1FCA" w:rsidRPr="008C1FCA" w:rsidRDefault="008C1FCA" w:rsidP="008C1FCA">
      <w:pPr>
        <w:spacing w:line="360" w:lineRule="auto"/>
        <w:rPr>
          <w:rFonts w:ascii="Arial" w:hAnsi="Arial" w:cs="Arial"/>
          <w:b/>
          <w:sz w:val="32"/>
          <w:szCs w:val="32"/>
        </w:rPr>
      </w:pPr>
      <w:r w:rsidRPr="008C1FCA">
        <w:rPr>
          <w:rFonts w:ascii="Arial" w:hAnsi="Arial" w:cs="Arial"/>
          <w:b/>
          <w:sz w:val="32"/>
          <w:szCs w:val="32"/>
        </w:rPr>
        <w:t>Interprete</w:t>
      </w:r>
    </w:p>
    <w:p w14:paraId="1C5B5D61" w14:textId="77777777" w:rsidR="008C1FCA" w:rsidRPr="008C1FCA" w:rsidRDefault="008C1FCA" w:rsidP="008C1FCA">
      <w:pPr>
        <w:spacing w:line="360" w:lineRule="auto"/>
        <w:rPr>
          <w:rFonts w:ascii="Arial" w:hAnsi="Arial" w:cs="Arial"/>
          <w:sz w:val="22"/>
          <w:szCs w:val="22"/>
        </w:rPr>
      </w:pPr>
      <w:r w:rsidRPr="008C1FCA">
        <w:rPr>
          <w:rFonts w:ascii="Arial" w:hAnsi="Arial" w:cs="Arial"/>
          <w:sz w:val="22"/>
          <w:szCs w:val="22"/>
        </w:rPr>
        <w:t xml:space="preserve">Este patrón busca representar un lenguaje mediante reglas gramáticas. Para ello define estas reglas gramáticas y </w:t>
      </w:r>
      <w:r w:rsidR="00322B03" w:rsidRPr="008C1FCA">
        <w:rPr>
          <w:rFonts w:ascii="Arial" w:hAnsi="Arial" w:cs="Arial"/>
          <w:sz w:val="22"/>
          <w:szCs w:val="22"/>
        </w:rPr>
        <w:t>cómo</w:t>
      </w:r>
      <w:r w:rsidRPr="008C1FCA">
        <w:rPr>
          <w:rFonts w:ascii="Arial" w:hAnsi="Arial" w:cs="Arial"/>
          <w:sz w:val="22"/>
          <w:szCs w:val="22"/>
        </w:rPr>
        <w:t xml:space="preserve"> interpretarlas. Utiliza una clase para representar una regla gramática.</w:t>
      </w:r>
    </w:p>
    <w:p w14:paraId="781A1346" w14:textId="77777777" w:rsidR="008C1FCA" w:rsidRPr="008C1FCA" w:rsidRDefault="008C1FCA" w:rsidP="008C1FCA">
      <w:pPr>
        <w:spacing w:line="360" w:lineRule="auto"/>
        <w:rPr>
          <w:rFonts w:ascii="Arial" w:hAnsi="Arial" w:cs="Arial"/>
          <w:sz w:val="22"/>
          <w:szCs w:val="22"/>
        </w:rPr>
      </w:pPr>
      <w:r w:rsidRPr="008C1FCA">
        <w:rPr>
          <w:rFonts w:ascii="Arial" w:hAnsi="Arial" w:cs="Arial"/>
          <w:sz w:val="22"/>
          <w:szCs w:val="22"/>
        </w:rPr>
        <w:t>Si un tipo particular de problema se presenta frecuentemente, puede ser provechoso expresar los diferentes casos del problema como sentencias de un lenguaje simple. Se puede, entonces, construir un intérprete que resuelva el problema interpretando dichas sentencias.</w:t>
      </w:r>
    </w:p>
    <w:p w14:paraId="1B6257BF" w14:textId="77777777" w:rsidR="008C1FCA" w:rsidRPr="008C1FCA" w:rsidRDefault="008C1FCA" w:rsidP="008C1FCA">
      <w:pPr>
        <w:spacing w:line="360" w:lineRule="auto"/>
        <w:rPr>
          <w:rFonts w:ascii="Arial" w:hAnsi="Arial" w:cs="Arial"/>
          <w:sz w:val="22"/>
          <w:szCs w:val="22"/>
        </w:rPr>
      </w:pPr>
    </w:p>
    <w:p w14:paraId="26CD02D8" w14:textId="77777777" w:rsidR="008C1FCA" w:rsidRPr="008C1FCA" w:rsidRDefault="008C1FCA" w:rsidP="008C1FCA">
      <w:pPr>
        <w:spacing w:line="360" w:lineRule="auto"/>
        <w:rPr>
          <w:rFonts w:ascii="Arial" w:hAnsi="Arial" w:cs="Arial"/>
          <w:sz w:val="22"/>
          <w:szCs w:val="22"/>
        </w:rPr>
      </w:pPr>
      <w:r w:rsidRPr="008C1FCA">
        <w:rPr>
          <w:rFonts w:ascii="Arial" w:hAnsi="Arial" w:cs="Arial"/>
          <w:sz w:val="22"/>
          <w:szCs w:val="22"/>
        </w:rPr>
        <w:t>Cuando Utilizarlo.</w:t>
      </w:r>
    </w:p>
    <w:p w14:paraId="21F2E4BF" w14:textId="77777777" w:rsidR="008C1FCA" w:rsidRPr="008C1FCA" w:rsidRDefault="008C1FCA" w:rsidP="008C1FCA">
      <w:pPr>
        <w:spacing w:line="360" w:lineRule="auto"/>
        <w:rPr>
          <w:rFonts w:ascii="Arial" w:hAnsi="Arial" w:cs="Arial"/>
          <w:sz w:val="22"/>
          <w:szCs w:val="22"/>
        </w:rPr>
      </w:pPr>
    </w:p>
    <w:p w14:paraId="7E3E49C7" w14:textId="77777777" w:rsidR="008C1FCA" w:rsidRPr="008C1FCA" w:rsidRDefault="008C1FCA" w:rsidP="008C1FCA">
      <w:pPr>
        <w:spacing w:line="360" w:lineRule="auto"/>
        <w:rPr>
          <w:rFonts w:ascii="Arial" w:hAnsi="Arial" w:cs="Arial"/>
          <w:sz w:val="22"/>
          <w:szCs w:val="22"/>
        </w:rPr>
      </w:pPr>
      <w:r w:rsidRPr="008C1FCA">
        <w:rPr>
          <w:rFonts w:ascii="Arial" w:hAnsi="Arial" w:cs="Arial"/>
          <w:sz w:val="22"/>
          <w:szCs w:val="22"/>
        </w:rPr>
        <w:t>Este patrón se debe utilizar cuando hay un lenguaje que interpretar y se puede interpretar sus palabras como árboles sintácticos abstractos. Para ello, la gramática debe ser simple.</w:t>
      </w:r>
    </w:p>
    <w:p w14:paraId="36A141B1" w14:textId="77777777" w:rsidR="008C1FCA" w:rsidRPr="008C1FCA" w:rsidRDefault="008C1FCA" w:rsidP="008C1FCA">
      <w:pPr>
        <w:spacing w:line="360" w:lineRule="auto"/>
        <w:rPr>
          <w:rFonts w:ascii="Arial" w:hAnsi="Arial" w:cs="Arial"/>
          <w:sz w:val="22"/>
          <w:szCs w:val="22"/>
        </w:rPr>
      </w:pPr>
      <w:r w:rsidRPr="008C1FCA">
        <w:rPr>
          <w:rFonts w:ascii="Arial" w:hAnsi="Arial" w:cs="Arial"/>
          <w:sz w:val="22"/>
          <w:szCs w:val="22"/>
        </w:rPr>
        <w:lastRenderedPageBreak/>
        <w:t>Difícilmente el desarrollador utilice este patrón en algún momento de su vida, lo que no quita que no sea un patrón utilizado. La situación ideal que se debe considerar para aplicar este patrón es que exista un lenguaje sencillo que pueda interpretarse con palabras. El ejemplo más claro es JAVA: este lenguaje permite escribir en archivos .java entendibles por humanos y luego este archivo es compilado e interpretado para que pueda ejecutar sentencias entendibles por una máquina.</w:t>
      </w:r>
    </w:p>
    <w:p w14:paraId="6361FA71" w14:textId="77777777" w:rsidR="008C1FCA" w:rsidRPr="008C1FCA" w:rsidRDefault="008C1FCA" w:rsidP="008C1FCA">
      <w:pPr>
        <w:spacing w:line="360" w:lineRule="auto"/>
        <w:rPr>
          <w:rFonts w:ascii="Arial" w:hAnsi="Arial" w:cs="Arial"/>
          <w:b/>
          <w:sz w:val="32"/>
          <w:szCs w:val="32"/>
        </w:rPr>
      </w:pPr>
    </w:p>
    <w:p w14:paraId="40D1A468" w14:textId="77777777" w:rsidR="005B7D8A" w:rsidRDefault="005B7D8A" w:rsidP="005B7D8A">
      <w:pPr>
        <w:spacing w:line="360" w:lineRule="auto"/>
        <w:rPr>
          <w:rFonts w:ascii="Arial" w:hAnsi="Arial" w:cs="Arial"/>
          <w:b/>
          <w:sz w:val="22"/>
          <w:szCs w:val="22"/>
        </w:rPr>
      </w:pPr>
      <w:r w:rsidRPr="0077061B">
        <w:rPr>
          <w:rFonts w:ascii="Arial" w:hAnsi="Arial" w:cs="Arial"/>
          <w:b/>
          <w:sz w:val="22"/>
          <w:szCs w:val="22"/>
        </w:rPr>
        <w:t>Diagrama</w:t>
      </w:r>
      <w:r>
        <w:rPr>
          <w:rFonts w:ascii="Arial" w:hAnsi="Arial" w:cs="Arial"/>
          <w:b/>
          <w:sz w:val="22"/>
          <w:szCs w:val="22"/>
        </w:rPr>
        <w:t>s</w:t>
      </w:r>
      <w:r w:rsidRPr="0077061B">
        <w:rPr>
          <w:rFonts w:ascii="Arial" w:hAnsi="Arial" w:cs="Arial"/>
          <w:b/>
          <w:sz w:val="22"/>
          <w:szCs w:val="22"/>
        </w:rPr>
        <w:t xml:space="preserve">  UML</w:t>
      </w:r>
    </w:p>
    <w:p w14:paraId="459CFE13" w14:textId="77777777" w:rsidR="005B7D8A" w:rsidRPr="0077061B" w:rsidRDefault="005B7D8A" w:rsidP="005B7D8A">
      <w:pPr>
        <w:spacing w:line="360" w:lineRule="auto"/>
        <w:rPr>
          <w:rFonts w:ascii="Arial" w:hAnsi="Arial" w:cs="Arial"/>
          <w:b/>
          <w:sz w:val="22"/>
          <w:szCs w:val="22"/>
        </w:rPr>
      </w:pPr>
      <w:r>
        <w:rPr>
          <w:rFonts w:ascii="Arial" w:hAnsi="Arial" w:cs="Arial"/>
          <w:b/>
          <w:sz w:val="22"/>
          <w:szCs w:val="22"/>
        </w:rPr>
        <w:t>Vista estática: diagrama de clases</w:t>
      </w:r>
    </w:p>
    <w:p w14:paraId="32CC0601" w14:textId="77777777" w:rsidR="005B7D8A" w:rsidRDefault="00791484" w:rsidP="00221A02">
      <w:pPr>
        <w:spacing w:line="360" w:lineRule="auto"/>
        <w:rPr>
          <w:rFonts w:ascii="Arial" w:hAnsi="Arial" w:cs="Arial"/>
          <w:b/>
          <w:sz w:val="32"/>
          <w:szCs w:val="32"/>
        </w:rPr>
      </w:pPr>
      <w:r>
        <w:rPr>
          <w:noProof/>
        </w:rPr>
        <w:drawing>
          <wp:inline distT="0" distB="0" distL="0" distR="0" wp14:anchorId="475B3C60" wp14:editId="12280040">
            <wp:extent cx="3878580" cy="2842260"/>
            <wp:effectExtent l="19050" t="0" r="7620" b="0"/>
            <wp:docPr id="1" name="Imagen 1" descr="DIXqZN-SX4-eHi5Xb3YDBkxVdLRBzYq3OH03hn9bA3b0patmRURUmhEMWoDNLXASE09cEzBEyql-AXMhKzHpDc6BCE5OxWIKF8oIcEcCod5Rz2Sd4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XqZN-SX4-eHi5Xb3YDBkxVdLRBzYq3OH03hn9bA3b0patmRURUmhEMWoDNLXASE09cEzBEyql-AXMhKzHpDc6BCE5OxWIKF8oIcEcCod5Rz2Sd4ec"/>
                    <pic:cNvPicPr>
                      <a:picLocks noChangeAspect="1" noChangeArrowheads="1"/>
                    </pic:cNvPicPr>
                  </pic:nvPicPr>
                  <pic:blipFill>
                    <a:blip r:embed="rId7" cstate="print"/>
                    <a:srcRect/>
                    <a:stretch>
                      <a:fillRect/>
                    </a:stretch>
                  </pic:blipFill>
                  <pic:spPr bwMode="auto">
                    <a:xfrm>
                      <a:off x="0" y="0"/>
                      <a:ext cx="3878580" cy="2842260"/>
                    </a:xfrm>
                    <a:prstGeom prst="rect">
                      <a:avLst/>
                    </a:prstGeom>
                    <a:noFill/>
                    <a:ln w="9525">
                      <a:noFill/>
                      <a:miter lim="800000"/>
                      <a:headEnd/>
                      <a:tailEnd/>
                    </a:ln>
                  </pic:spPr>
                </pic:pic>
              </a:graphicData>
            </a:graphic>
          </wp:inline>
        </w:drawing>
      </w:r>
    </w:p>
    <w:p w14:paraId="580F2BCE" w14:textId="77777777" w:rsidR="008C1FCA" w:rsidRPr="008C1FCA" w:rsidRDefault="008C1FCA" w:rsidP="008C1FCA">
      <w:pPr>
        <w:spacing w:line="360" w:lineRule="auto"/>
        <w:rPr>
          <w:rFonts w:ascii="Arial" w:hAnsi="Arial" w:cs="Arial"/>
          <w:sz w:val="22"/>
          <w:szCs w:val="22"/>
        </w:rPr>
      </w:pPr>
      <w:proofErr w:type="spellStart"/>
      <w:r w:rsidRPr="008C1FCA">
        <w:rPr>
          <w:rFonts w:ascii="Arial" w:hAnsi="Arial" w:cs="Arial"/>
          <w:sz w:val="22"/>
          <w:szCs w:val="22"/>
        </w:rPr>
        <w:t>AbstractExpression</w:t>
      </w:r>
      <w:proofErr w:type="spellEnd"/>
      <w:r w:rsidRPr="008C1FCA">
        <w:rPr>
          <w:rFonts w:ascii="Arial" w:hAnsi="Arial" w:cs="Arial"/>
          <w:sz w:val="22"/>
          <w:szCs w:val="22"/>
        </w:rPr>
        <w:t>: declara una interfaz para la ejecución de una operación.</w:t>
      </w:r>
    </w:p>
    <w:p w14:paraId="591056B3" w14:textId="77777777" w:rsidR="008C1FCA" w:rsidRPr="008C1FCA" w:rsidRDefault="008C1FCA" w:rsidP="008C1FCA">
      <w:pPr>
        <w:spacing w:line="360" w:lineRule="auto"/>
        <w:rPr>
          <w:rFonts w:ascii="Arial" w:hAnsi="Arial" w:cs="Arial"/>
          <w:sz w:val="22"/>
          <w:szCs w:val="22"/>
        </w:rPr>
      </w:pPr>
      <w:proofErr w:type="spellStart"/>
      <w:r w:rsidRPr="008C1FCA">
        <w:rPr>
          <w:rFonts w:ascii="Arial" w:hAnsi="Arial" w:cs="Arial"/>
          <w:sz w:val="22"/>
          <w:szCs w:val="22"/>
        </w:rPr>
        <w:t>TerminalExpression</w:t>
      </w:r>
      <w:proofErr w:type="spellEnd"/>
      <w:r w:rsidRPr="008C1FCA">
        <w:rPr>
          <w:rFonts w:ascii="Arial" w:hAnsi="Arial" w:cs="Arial"/>
          <w:sz w:val="22"/>
          <w:szCs w:val="22"/>
        </w:rPr>
        <w:t>: implementa una operación asociada con los símbolos terminales de la gramática</w:t>
      </w:r>
    </w:p>
    <w:p w14:paraId="62DAFB33" w14:textId="77777777" w:rsidR="008C1FCA" w:rsidRPr="008C1FCA" w:rsidRDefault="008C1FCA" w:rsidP="008C1FCA">
      <w:pPr>
        <w:spacing w:line="360" w:lineRule="auto"/>
        <w:rPr>
          <w:rFonts w:ascii="Arial" w:hAnsi="Arial" w:cs="Arial"/>
          <w:sz w:val="22"/>
          <w:szCs w:val="22"/>
        </w:rPr>
      </w:pPr>
      <w:proofErr w:type="spellStart"/>
      <w:r w:rsidRPr="008C1FCA">
        <w:rPr>
          <w:rFonts w:ascii="Arial" w:hAnsi="Arial" w:cs="Arial"/>
          <w:sz w:val="22"/>
          <w:szCs w:val="22"/>
        </w:rPr>
        <w:t>NonterminalExpression</w:t>
      </w:r>
      <w:proofErr w:type="spellEnd"/>
      <w:r w:rsidRPr="008C1FCA">
        <w:rPr>
          <w:rFonts w:ascii="Arial" w:hAnsi="Arial" w:cs="Arial"/>
          <w:sz w:val="22"/>
          <w:szCs w:val="22"/>
        </w:rPr>
        <w:t>: implementa una operación de interpretación asociada con los símbolos no terminales de la gramática.</w:t>
      </w:r>
    </w:p>
    <w:p w14:paraId="05E3BC22" w14:textId="77777777" w:rsidR="008C1FCA" w:rsidRPr="008C1FCA" w:rsidRDefault="008C1FCA" w:rsidP="008C1FCA">
      <w:pPr>
        <w:spacing w:line="360" w:lineRule="auto"/>
        <w:rPr>
          <w:rFonts w:ascii="Arial" w:hAnsi="Arial" w:cs="Arial"/>
          <w:sz w:val="22"/>
          <w:szCs w:val="22"/>
        </w:rPr>
      </w:pPr>
      <w:proofErr w:type="spellStart"/>
      <w:r w:rsidRPr="008C1FCA">
        <w:rPr>
          <w:rFonts w:ascii="Arial" w:hAnsi="Arial" w:cs="Arial"/>
          <w:sz w:val="22"/>
          <w:szCs w:val="22"/>
        </w:rPr>
        <w:t>Context</w:t>
      </w:r>
      <w:proofErr w:type="spellEnd"/>
      <w:r w:rsidRPr="008C1FCA">
        <w:rPr>
          <w:rFonts w:ascii="Arial" w:hAnsi="Arial" w:cs="Arial"/>
          <w:sz w:val="22"/>
          <w:szCs w:val="22"/>
        </w:rPr>
        <w:t xml:space="preserve">: contiene información global para el </w:t>
      </w:r>
      <w:r w:rsidR="00322B03" w:rsidRPr="008C1FCA">
        <w:rPr>
          <w:rFonts w:ascii="Arial" w:hAnsi="Arial" w:cs="Arial"/>
          <w:sz w:val="22"/>
          <w:szCs w:val="22"/>
        </w:rPr>
        <w:t>intérprete</w:t>
      </w:r>
      <w:r w:rsidRPr="008C1FCA">
        <w:rPr>
          <w:rFonts w:ascii="Arial" w:hAnsi="Arial" w:cs="Arial"/>
          <w:sz w:val="22"/>
          <w:szCs w:val="22"/>
        </w:rPr>
        <w:t>.</w:t>
      </w:r>
    </w:p>
    <w:p w14:paraId="0CB50759" w14:textId="77777777" w:rsidR="008C1FCA" w:rsidRPr="008C1FCA" w:rsidRDefault="008C1FCA" w:rsidP="008C1FCA">
      <w:pPr>
        <w:spacing w:line="360" w:lineRule="auto"/>
        <w:rPr>
          <w:rFonts w:ascii="Arial" w:hAnsi="Arial" w:cs="Arial"/>
          <w:sz w:val="22"/>
          <w:szCs w:val="22"/>
        </w:rPr>
      </w:pPr>
      <w:r w:rsidRPr="008C1FCA">
        <w:rPr>
          <w:rFonts w:ascii="Arial" w:hAnsi="Arial" w:cs="Arial"/>
          <w:sz w:val="22"/>
          <w:szCs w:val="22"/>
        </w:rPr>
        <w:lastRenderedPageBreak/>
        <w:t>Client: construye un árbol sintáctico abstracto que representa una sentencia particular en el lenguaje que la gramática define. El cliente construye una expresión</w:t>
      </w:r>
    </w:p>
    <w:p w14:paraId="17E78E24" w14:textId="77777777" w:rsidR="00894666" w:rsidRDefault="00894666" w:rsidP="005B7D8A">
      <w:pPr>
        <w:spacing w:line="360" w:lineRule="auto"/>
        <w:rPr>
          <w:rFonts w:ascii="Arial" w:hAnsi="Arial" w:cs="Arial"/>
          <w:b/>
          <w:i/>
          <w:sz w:val="22"/>
          <w:szCs w:val="22"/>
          <w:u w:val="single"/>
        </w:rPr>
      </w:pPr>
    </w:p>
    <w:p w14:paraId="2944C662" w14:textId="77777777" w:rsidR="005B7D8A" w:rsidRPr="00EF6323" w:rsidRDefault="005B7D8A" w:rsidP="005B7D8A">
      <w:pPr>
        <w:spacing w:line="360" w:lineRule="auto"/>
        <w:rPr>
          <w:rFonts w:ascii="Arial" w:hAnsi="Arial" w:cs="Arial"/>
          <w:b/>
          <w:i/>
          <w:sz w:val="22"/>
          <w:szCs w:val="22"/>
          <w:u w:val="single"/>
        </w:rPr>
      </w:pPr>
      <w:r w:rsidRPr="00EF6323">
        <w:rPr>
          <w:rFonts w:ascii="Arial" w:hAnsi="Arial" w:cs="Arial"/>
          <w:b/>
          <w:i/>
          <w:sz w:val="22"/>
          <w:szCs w:val="22"/>
          <w:u w:val="single"/>
        </w:rPr>
        <w:t>Caso práctico a desarrollar en clase</w:t>
      </w:r>
    </w:p>
    <w:p w14:paraId="4E7B6622" w14:textId="77777777" w:rsidR="008C1FCA" w:rsidRPr="008C1FCA" w:rsidRDefault="008C1FCA" w:rsidP="008C1FCA">
      <w:pPr>
        <w:spacing w:line="360" w:lineRule="auto"/>
        <w:rPr>
          <w:rFonts w:ascii="Arial" w:hAnsi="Arial" w:cs="Arial"/>
          <w:sz w:val="22"/>
          <w:szCs w:val="22"/>
        </w:rPr>
      </w:pPr>
      <w:r w:rsidRPr="008C1FCA">
        <w:rPr>
          <w:rFonts w:ascii="Arial" w:hAnsi="Arial" w:cs="Arial"/>
          <w:sz w:val="22"/>
          <w:szCs w:val="22"/>
        </w:rPr>
        <w:t xml:space="preserve">Veamos un ejemplo donde se utiliza el </w:t>
      </w:r>
      <w:r w:rsidR="00322B03" w:rsidRPr="008C1FCA">
        <w:rPr>
          <w:rFonts w:ascii="Arial" w:hAnsi="Arial" w:cs="Arial"/>
          <w:sz w:val="22"/>
          <w:szCs w:val="22"/>
        </w:rPr>
        <w:t>intérprete</w:t>
      </w:r>
      <w:r w:rsidRPr="008C1FCA">
        <w:rPr>
          <w:rFonts w:ascii="Arial" w:hAnsi="Arial" w:cs="Arial"/>
          <w:sz w:val="22"/>
          <w:szCs w:val="22"/>
        </w:rPr>
        <w:t xml:space="preserve"> para interpretar los números romanos mediante ciertas reglas matemáticas y convertirlo en un número de escala decimal.</w:t>
      </w:r>
    </w:p>
    <w:p w14:paraId="6F09F998" w14:textId="77777777" w:rsidR="005B7D8A" w:rsidRDefault="008C1FCA" w:rsidP="008C1FCA">
      <w:pPr>
        <w:spacing w:line="360" w:lineRule="auto"/>
        <w:rPr>
          <w:rFonts w:ascii="Arial" w:hAnsi="Arial" w:cs="Arial"/>
          <w:sz w:val="22"/>
          <w:szCs w:val="22"/>
        </w:rPr>
      </w:pPr>
      <w:r w:rsidRPr="008C1FCA">
        <w:rPr>
          <w:rFonts w:ascii="Arial" w:hAnsi="Arial" w:cs="Arial"/>
          <w:sz w:val="22"/>
          <w:szCs w:val="22"/>
        </w:rPr>
        <w:t xml:space="preserve">Primero creamos el contexto: esto es una clase donde tiene un input (un </w:t>
      </w:r>
      <w:proofErr w:type="spellStart"/>
      <w:r w:rsidRPr="008C1FCA">
        <w:rPr>
          <w:rFonts w:ascii="Arial" w:hAnsi="Arial" w:cs="Arial"/>
          <w:sz w:val="22"/>
          <w:szCs w:val="22"/>
        </w:rPr>
        <w:t>String</w:t>
      </w:r>
      <w:proofErr w:type="spellEnd"/>
      <w:r w:rsidRPr="008C1FCA">
        <w:rPr>
          <w:rFonts w:ascii="Arial" w:hAnsi="Arial" w:cs="Arial"/>
          <w:sz w:val="22"/>
          <w:szCs w:val="22"/>
        </w:rPr>
        <w:t xml:space="preserve"> ya que los </w:t>
      </w:r>
      <w:r w:rsidR="00322B03" w:rsidRPr="008C1FCA">
        <w:rPr>
          <w:rFonts w:ascii="Arial" w:hAnsi="Arial" w:cs="Arial"/>
          <w:sz w:val="22"/>
          <w:szCs w:val="22"/>
        </w:rPr>
        <w:t>números</w:t>
      </w:r>
      <w:r w:rsidRPr="008C1FCA">
        <w:rPr>
          <w:rFonts w:ascii="Arial" w:hAnsi="Arial" w:cs="Arial"/>
          <w:sz w:val="22"/>
          <w:szCs w:val="22"/>
        </w:rPr>
        <w:t xml:space="preserve"> romanos son letras) y un output (un </w:t>
      </w:r>
      <w:proofErr w:type="spellStart"/>
      <w:r w:rsidRPr="008C1FCA">
        <w:rPr>
          <w:rFonts w:ascii="Arial" w:hAnsi="Arial" w:cs="Arial"/>
          <w:sz w:val="22"/>
          <w:szCs w:val="22"/>
        </w:rPr>
        <w:t>int</w:t>
      </w:r>
      <w:proofErr w:type="spellEnd"/>
      <w:r w:rsidRPr="008C1FCA">
        <w:rPr>
          <w:rFonts w:ascii="Arial" w:hAnsi="Arial" w:cs="Arial"/>
          <w:sz w:val="22"/>
          <w:szCs w:val="22"/>
        </w:rPr>
        <w:t xml:space="preserve"> ya que la respuesta será un número).</w:t>
      </w:r>
    </w:p>
    <w:p w14:paraId="6CB934DA" w14:textId="77777777" w:rsidR="008C1FCA" w:rsidRDefault="00791484" w:rsidP="008C1FCA">
      <w:pPr>
        <w:spacing w:line="360" w:lineRule="auto"/>
      </w:pPr>
      <w:r>
        <w:rPr>
          <w:noProof/>
        </w:rPr>
        <w:drawing>
          <wp:inline distT="0" distB="0" distL="0" distR="0" wp14:anchorId="239E54C5" wp14:editId="0C26C1EA">
            <wp:extent cx="2377440" cy="1638300"/>
            <wp:effectExtent l="19050" t="0" r="3810" b="0"/>
            <wp:docPr id="2" name="Imagen 2" descr="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ext"/>
                    <pic:cNvPicPr>
                      <a:picLocks noChangeAspect="1" noChangeArrowheads="1"/>
                    </pic:cNvPicPr>
                  </pic:nvPicPr>
                  <pic:blipFill>
                    <a:blip r:embed="rId8" cstate="print"/>
                    <a:srcRect/>
                    <a:stretch>
                      <a:fillRect/>
                    </a:stretch>
                  </pic:blipFill>
                  <pic:spPr bwMode="auto">
                    <a:xfrm>
                      <a:off x="0" y="0"/>
                      <a:ext cx="2377440" cy="1638300"/>
                    </a:xfrm>
                    <a:prstGeom prst="rect">
                      <a:avLst/>
                    </a:prstGeom>
                    <a:noFill/>
                    <a:ln w="9525">
                      <a:noFill/>
                      <a:miter lim="800000"/>
                      <a:headEnd/>
                      <a:tailEnd/>
                    </a:ln>
                  </pic:spPr>
                </pic:pic>
              </a:graphicData>
            </a:graphic>
          </wp:inline>
        </w:drawing>
      </w:r>
    </w:p>
    <w:p w14:paraId="182D7A1F" w14:textId="77777777" w:rsidR="00750B46" w:rsidRDefault="00750B46" w:rsidP="008C1FCA">
      <w:pPr>
        <w:spacing w:line="360" w:lineRule="auto"/>
        <w:rPr>
          <w:rFonts w:ascii="Arial" w:hAnsi="Arial" w:cs="Arial"/>
          <w:sz w:val="22"/>
          <w:szCs w:val="22"/>
        </w:rPr>
      </w:pPr>
      <w:r w:rsidRPr="00750B46">
        <w:rPr>
          <w:rFonts w:ascii="Arial" w:hAnsi="Arial" w:cs="Arial"/>
          <w:sz w:val="22"/>
          <w:szCs w:val="22"/>
        </w:rPr>
        <w:t xml:space="preserve">Lo que sigue a continuación es puro algoritmo: si pensamos </w:t>
      </w:r>
      <w:r w:rsidR="00322B03" w:rsidRPr="00750B46">
        <w:rPr>
          <w:rFonts w:ascii="Arial" w:hAnsi="Arial" w:cs="Arial"/>
          <w:sz w:val="22"/>
          <w:szCs w:val="22"/>
        </w:rPr>
        <w:t>cómo</w:t>
      </w:r>
      <w:r w:rsidRPr="00750B46">
        <w:rPr>
          <w:rFonts w:ascii="Arial" w:hAnsi="Arial" w:cs="Arial"/>
          <w:sz w:val="22"/>
          <w:szCs w:val="22"/>
        </w:rPr>
        <w:t xml:space="preserve"> funcionan los </w:t>
      </w:r>
      <w:r w:rsidR="00322B03" w:rsidRPr="00750B46">
        <w:rPr>
          <w:rFonts w:ascii="Arial" w:hAnsi="Arial" w:cs="Arial"/>
          <w:sz w:val="22"/>
          <w:szCs w:val="22"/>
        </w:rPr>
        <w:t>números</w:t>
      </w:r>
      <w:r w:rsidRPr="00750B46">
        <w:rPr>
          <w:rFonts w:ascii="Arial" w:hAnsi="Arial" w:cs="Arial"/>
          <w:sz w:val="22"/>
          <w:szCs w:val="22"/>
        </w:rPr>
        <w:t xml:space="preserve"> romanos vamos a encontrar un patrón (pongo como ejemplo con escala de 10 pero es lo mismo para el resto de las escalas): de 1 a 3 es el mismo signo I (ocupa 1 espacio por vez), el 4 es una </w:t>
      </w:r>
      <w:r w:rsidR="00322B03" w:rsidRPr="00750B46">
        <w:rPr>
          <w:rFonts w:ascii="Arial" w:hAnsi="Arial" w:cs="Arial"/>
          <w:sz w:val="22"/>
          <w:szCs w:val="22"/>
        </w:rPr>
        <w:t>combinación</w:t>
      </w:r>
      <w:r w:rsidRPr="00750B46">
        <w:rPr>
          <w:rFonts w:ascii="Arial" w:hAnsi="Arial" w:cs="Arial"/>
          <w:sz w:val="22"/>
          <w:szCs w:val="22"/>
        </w:rPr>
        <w:t xml:space="preserve"> del 5 con el 1.... IV (ocupan dos lugares), el 5 es V (ocupa 1 lugar) y el próximo signo que hace combinación es el 9 (IX) que utiliza un signo de una escala mayor.</w:t>
      </w:r>
    </w:p>
    <w:p w14:paraId="23B2B288" w14:textId="77777777" w:rsidR="00750B46" w:rsidRDefault="00791484" w:rsidP="008C1FCA">
      <w:pPr>
        <w:spacing w:line="360" w:lineRule="auto"/>
      </w:pPr>
      <w:r>
        <w:rPr>
          <w:noProof/>
        </w:rPr>
        <w:lastRenderedPageBreak/>
        <w:drawing>
          <wp:inline distT="0" distB="0" distL="0" distR="0" wp14:anchorId="45E9F843" wp14:editId="3BE5FC67">
            <wp:extent cx="4312920" cy="4678680"/>
            <wp:effectExtent l="19050" t="0" r="0" b="0"/>
            <wp:docPr id="3" name="Imagen 3" descr="ex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
                    <pic:cNvPicPr>
                      <a:picLocks noChangeAspect="1" noChangeArrowheads="1"/>
                    </pic:cNvPicPr>
                  </pic:nvPicPr>
                  <pic:blipFill>
                    <a:blip r:embed="rId9" cstate="print"/>
                    <a:srcRect/>
                    <a:stretch>
                      <a:fillRect/>
                    </a:stretch>
                  </pic:blipFill>
                  <pic:spPr bwMode="auto">
                    <a:xfrm>
                      <a:off x="0" y="0"/>
                      <a:ext cx="4312920" cy="4678680"/>
                    </a:xfrm>
                    <a:prstGeom prst="rect">
                      <a:avLst/>
                    </a:prstGeom>
                    <a:noFill/>
                    <a:ln w="9525">
                      <a:noFill/>
                      <a:miter lim="800000"/>
                      <a:headEnd/>
                      <a:tailEnd/>
                    </a:ln>
                  </pic:spPr>
                </pic:pic>
              </a:graphicData>
            </a:graphic>
          </wp:inline>
        </w:drawing>
      </w:r>
    </w:p>
    <w:p w14:paraId="1977D8E3" w14:textId="77777777" w:rsidR="00750B46" w:rsidRDefault="00750B46" w:rsidP="008C1FCA">
      <w:pPr>
        <w:spacing w:line="360" w:lineRule="auto"/>
      </w:pPr>
    </w:p>
    <w:p w14:paraId="25C828E6" w14:textId="77777777" w:rsidR="00750B46" w:rsidRDefault="00791484" w:rsidP="008C1FCA">
      <w:pPr>
        <w:spacing w:line="360" w:lineRule="auto"/>
      </w:pPr>
      <w:r>
        <w:rPr>
          <w:noProof/>
        </w:rPr>
        <w:lastRenderedPageBreak/>
        <w:drawing>
          <wp:inline distT="0" distB="0" distL="0" distR="0" wp14:anchorId="0110E200" wp14:editId="7FBAC0A9">
            <wp:extent cx="3657600" cy="3528060"/>
            <wp:effectExtent l="19050" t="0" r="0" b="0"/>
            <wp:docPr id="4" name="Imagen 4"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
                    <pic:cNvPicPr>
                      <a:picLocks noChangeAspect="1" noChangeArrowheads="1"/>
                    </pic:cNvPicPr>
                  </pic:nvPicPr>
                  <pic:blipFill>
                    <a:blip r:embed="rId10" cstate="print"/>
                    <a:srcRect/>
                    <a:stretch>
                      <a:fillRect/>
                    </a:stretch>
                  </pic:blipFill>
                  <pic:spPr bwMode="auto">
                    <a:xfrm>
                      <a:off x="0" y="0"/>
                      <a:ext cx="3657600" cy="3528060"/>
                    </a:xfrm>
                    <a:prstGeom prst="rect">
                      <a:avLst/>
                    </a:prstGeom>
                    <a:noFill/>
                    <a:ln w="9525">
                      <a:noFill/>
                      <a:miter lim="800000"/>
                      <a:headEnd/>
                      <a:tailEnd/>
                    </a:ln>
                  </pic:spPr>
                </pic:pic>
              </a:graphicData>
            </a:graphic>
          </wp:inline>
        </w:drawing>
      </w:r>
    </w:p>
    <w:p w14:paraId="0AD5CE62" w14:textId="77777777" w:rsidR="00750B46" w:rsidRPr="008C1FCA" w:rsidRDefault="00791484" w:rsidP="008C1FCA">
      <w:pPr>
        <w:spacing w:line="360" w:lineRule="auto"/>
        <w:rPr>
          <w:rFonts w:ascii="Arial" w:hAnsi="Arial" w:cs="Arial"/>
          <w:sz w:val="22"/>
          <w:szCs w:val="22"/>
        </w:rPr>
      </w:pPr>
      <w:r>
        <w:rPr>
          <w:noProof/>
        </w:rPr>
        <w:lastRenderedPageBreak/>
        <w:drawing>
          <wp:inline distT="0" distB="0" distL="0" distR="0" wp14:anchorId="3A7E091C" wp14:editId="103043FA">
            <wp:extent cx="3619500" cy="3589020"/>
            <wp:effectExtent l="19050" t="0" r="0" b="0"/>
            <wp:docPr id="5" name="Imagen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pic:cNvPicPr>
                      <a:picLocks noChangeAspect="1" noChangeArrowheads="1"/>
                    </pic:cNvPicPr>
                  </pic:nvPicPr>
                  <pic:blipFill>
                    <a:blip r:embed="rId11" cstate="print"/>
                    <a:srcRect/>
                    <a:stretch>
                      <a:fillRect/>
                    </a:stretch>
                  </pic:blipFill>
                  <pic:spPr bwMode="auto">
                    <a:xfrm>
                      <a:off x="0" y="0"/>
                      <a:ext cx="3619500" cy="3589020"/>
                    </a:xfrm>
                    <a:prstGeom prst="rect">
                      <a:avLst/>
                    </a:prstGeom>
                    <a:noFill/>
                    <a:ln w="9525">
                      <a:noFill/>
                      <a:miter lim="800000"/>
                      <a:headEnd/>
                      <a:tailEnd/>
                    </a:ln>
                  </pic:spPr>
                </pic:pic>
              </a:graphicData>
            </a:graphic>
          </wp:inline>
        </w:drawing>
      </w:r>
    </w:p>
    <w:sectPr w:rsidR="00750B46" w:rsidRPr="008C1FCA" w:rsidSect="00415A6F">
      <w:headerReference w:type="even" r:id="rId12"/>
      <w:headerReference w:type="default" r:id="rId13"/>
      <w:footerReference w:type="even" r:id="rId14"/>
      <w:footerReference w:type="default" r:id="rId15"/>
      <w:headerReference w:type="first" r:id="rId16"/>
      <w:footerReference w:type="firs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E855D8" w14:textId="77777777" w:rsidR="009F5FA5" w:rsidRDefault="009F5FA5" w:rsidP="00E623D3">
      <w:r>
        <w:separator/>
      </w:r>
    </w:p>
  </w:endnote>
  <w:endnote w:type="continuationSeparator" w:id="0">
    <w:p w14:paraId="02E450B4" w14:textId="77777777" w:rsidR="009F5FA5" w:rsidRDefault="009F5FA5" w:rsidP="00E62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8303A4" w14:textId="77777777" w:rsidR="00791484" w:rsidRDefault="0079148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B68B11" w14:textId="77777777" w:rsidR="00791484" w:rsidRDefault="0079148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639BE" w14:textId="77777777" w:rsidR="00791484" w:rsidRDefault="007914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068563" w14:textId="77777777" w:rsidR="009F5FA5" w:rsidRDefault="009F5FA5" w:rsidP="00E623D3">
      <w:r>
        <w:separator/>
      </w:r>
    </w:p>
  </w:footnote>
  <w:footnote w:type="continuationSeparator" w:id="0">
    <w:p w14:paraId="4BA2759C" w14:textId="77777777" w:rsidR="009F5FA5" w:rsidRDefault="009F5FA5" w:rsidP="00E623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121A4F" w14:textId="77777777" w:rsidR="00791484" w:rsidRDefault="0079148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87A3F3" w14:textId="77777777" w:rsidR="00791484" w:rsidRDefault="00791484" w:rsidP="00791484">
    <w:pPr>
      <w:pStyle w:val="Encabezado"/>
      <w:tabs>
        <w:tab w:val="clear" w:pos="4252"/>
        <w:tab w:val="clear" w:pos="8504"/>
        <w:tab w:val="center" w:pos="4419"/>
      </w:tabs>
    </w:pPr>
    <w:r>
      <w:tab/>
    </w:r>
  </w:p>
  <w:p w14:paraId="4FA974D2" w14:textId="77777777" w:rsidR="00791484" w:rsidRDefault="00791484" w:rsidP="00791484">
    <w:pPr>
      <w:pStyle w:val="Encabezado"/>
      <w:tabs>
        <w:tab w:val="clear" w:pos="4252"/>
        <w:tab w:val="clear" w:pos="8504"/>
        <w:tab w:val="center" w:pos="4419"/>
      </w:tabs>
      <w:jc w:val="right"/>
    </w:pPr>
  </w:p>
  <w:p w14:paraId="32F38A6F" w14:textId="5A7EAC8B" w:rsidR="00791484" w:rsidRDefault="00791484" w:rsidP="00791484">
    <w:pPr>
      <w:pStyle w:val="Encabezado"/>
      <w:tabs>
        <w:tab w:val="clear" w:pos="4252"/>
        <w:tab w:val="clear" w:pos="8504"/>
        <w:tab w:val="center" w:pos="4419"/>
      </w:tabs>
    </w:pPr>
    <w:r>
      <w:rPr>
        <w:noProof/>
      </w:rPr>
      <w:drawing>
        <wp:inline distT="0" distB="0" distL="0" distR="0" wp14:anchorId="636C7D3D" wp14:editId="540D7695">
          <wp:extent cx="1120140" cy="1104900"/>
          <wp:effectExtent l="19050" t="0" r="3810" b="0"/>
          <wp:docPr id="6" name="Imagen 12" descr="C:\UMPatterns\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descr="C:\UMPatterns\um.jpg"/>
                  <pic:cNvPicPr>
                    <a:picLocks noChangeAspect="1" noChangeArrowheads="1"/>
                  </pic:cNvPicPr>
                </pic:nvPicPr>
                <pic:blipFill>
                  <a:blip r:embed="rId1"/>
                  <a:srcRect/>
                  <a:stretch>
                    <a:fillRect/>
                  </a:stretch>
                </pic:blipFill>
                <pic:spPr bwMode="auto">
                  <a:xfrm>
                    <a:off x="0" y="0"/>
                    <a:ext cx="1120140" cy="1104900"/>
                  </a:xfrm>
                  <a:prstGeom prst="rect">
                    <a:avLst/>
                  </a:prstGeom>
                  <a:noFill/>
                  <a:ln w="9525">
                    <a:noFill/>
                    <a:miter lim="800000"/>
                    <a:headEnd/>
                    <a:tailEnd/>
                  </a:ln>
                </pic:spPr>
              </pic:pic>
            </a:graphicData>
          </a:graphic>
        </wp:inline>
      </w:drawing>
    </w:r>
    <w:r>
      <w:rPr>
        <w:noProof/>
      </w:rPr>
      <w:t xml:space="preserve">     </w:t>
    </w:r>
    <w:r>
      <w:rPr>
        <w:noProof/>
      </w:rPr>
      <w:tab/>
    </w:r>
    <w:r>
      <w:rPr>
        <w:rFonts w:ascii="Arial" w:hAnsi="Arial" w:cs="Arial"/>
        <w:i/>
        <w:sz w:val="22"/>
        <w:szCs w:val="22"/>
      </w:rPr>
      <w:t>Diseño de Sistemas</w:t>
    </w:r>
    <w:r>
      <w:rPr>
        <w:rFonts w:ascii="Arial" w:hAnsi="Arial" w:cs="Arial"/>
        <w:b/>
        <w:sz w:val="22"/>
        <w:szCs w:val="22"/>
      </w:rPr>
      <w:t xml:space="preserve"> </w:t>
    </w:r>
  </w:p>
  <w:p w14:paraId="44129E9D" w14:textId="77777777" w:rsidR="00791484" w:rsidRDefault="00791484" w:rsidP="00791484">
    <w:pPr>
      <w:pStyle w:val="Encabezado"/>
      <w:tabs>
        <w:tab w:val="clear" w:pos="4252"/>
        <w:tab w:val="clear" w:pos="8504"/>
        <w:tab w:val="center" w:pos="4419"/>
      </w:tabs>
    </w:pPr>
  </w:p>
  <w:p w14:paraId="195BC228" w14:textId="77777777" w:rsidR="00E623D3" w:rsidRDefault="00E623D3" w:rsidP="00E623D3">
    <w:pPr>
      <w:pStyle w:val="Encabezado"/>
      <w:tabs>
        <w:tab w:val="clear" w:pos="4252"/>
        <w:tab w:val="clear" w:pos="8504"/>
        <w:tab w:val="center" w:pos="4419"/>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3CCADF" w14:textId="77777777" w:rsidR="00791484" w:rsidRDefault="0079148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singleLevel"/>
    <w:tmpl w:val="00000002"/>
    <w:name w:val="WW8Num1"/>
    <w:lvl w:ilvl="0">
      <w:start w:val="1"/>
      <w:numFmt w:val="lowerLetter"/>
      <w:lvlText w:val="%1)"/>
      <w:lvlJc w:val="left"/>
      <w:pPr>
        <w:tabs>
          <w:tab w:val="num" w:pos="360"/>
        </w:tabs>
        <w:ind w:left="360" w:hanging="360"/>
      </w:pPr>
    </w:lvl>
  </w:abstractNum>
  <w:abstractNum w:abstractNumId="1" w15:restartNumberingAfterBreak="0">
    <w:nsid w:val="00000003"/>
    <w:multiLevelType w:val="singleLevel"/>
    <w:tmpl w:val="00000003"/>
    <w:name w:val="WW8Num3"/>
    <w:lvl w:ilvl="0">
      <w:start w:val="9"/>
      <w:numFmt w:val="lowerLetter"/>
      <w:lvlText w:val="%1)"/>
      <w:lvlJc w:val="left"/>
      <w:pPr>
        <w:tabs>
          <w:tab w:val="num" w:pos="360"/>
        </w:tabs>
        <w:ind w:left="360" w:hanging="360"/>
      </w:pPr>
    </w:lvl>
  </w:abstractNum>
  <w:abstractNum w:abstractNumId="2" w15:restartNumberingAfterBreak="0">
    <w:nsid w:val="00000004"/>
    <w:multiLevelType w:val="singleLevel"/>
    <w:tmpl w:val="00000004"/>
    <w:name w:val="WW8Num4"/>
    <w:lvl w:ilvl="0">
      <w:start w:val="1"/>
      <w:numFmt w:val="lowerLetter"/>
      <w:lvlText w:val="%1)"/>
      <w:lvlJc w:val="left"/>
      <w:pPr>
        <w:tabs>
          <w:tab w:val="num" w:pos="717"/>
        </w:tabs>
        <w:ind w:left="717" w:hanging="360"/>
      </w:pPr>
    </w:lvl>
  </w:abstractNum>
  <w:abstractNum w:abstractNumId="3" w15:restartNumberingAfterBreak="0">
    <w:nsid w:val="00000005"/>
    <w:multiLevelType w:val="singleLevel"/>
    <w:tmpl w:val="00000005"/>
    <w:name w:val="WW8Num5"/>
    <w:lvl w:ilvl="0">
      <w:start w:val="7"/>
      <w:numFmt w:val="lowerLetter"/>
      <w:lvlText w:val="%1)"/>
      <w:lvlJc w:val="left"/>
      <w:pPr>
        <w:tabs>
          <w:tab w:val="num" w:pos="360"/>
        </w:tabs>
        <w:ind w:left="360" w:hanging="360"/>
      </w:pPr>
    </w:lvl>
  </w:abstractNum>
  <w:abstractNum w:abstractNumId="4" w15:restartNumberingAfterBreak="0">
    <w:nsid w:val="00000006"/>
    <w:multiLevelType w:val="singleLevel"/>
    <w:tmpl w:val="00000006"/>
    <w:name w:val="WW8Num6"/>
    <w:lvl w:ilvl="0">
      <w:start w:val="1"/>
      <w:numFmt w:val="lowerLetter"/>
      <w:lvlText w:val="%1)"/>
      <w:lvlJc w:val="left"/>
      <w:pPr>
        <w:tabs>
          <w:tab w:val="num" w:pos="360"/>
        </w:tabs>
        <w:ind w:left="360" w:hanging="360"/>
      </w:pPr>
    </w:lvl>
  </w:abstractNum>
  <w:abstractNum w:abstractNumId="5" w15:restartNumberingAfterBreak="0">
    <w:nsid w:val="000739F4"/>
    <w:multiLevelType w:val="multilevel"/>
    <w:tmpl w:val="1860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FE517A"/>
    <w:multiLevelType w:val="hybridMultilevel"/>
    <w:tmpl w:val="1B1EA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C4794"/>
    <w:multiLevelType w:val="hybridMultilevel"/>
    <w:tmpl w:val="6A665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DD5D4F"/>
    <w:multiLevelType w:val="multilevel"/>
    <w:tmpl w:val="E608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2C3CA0"/>
    <w:multiLevelType w:val="multilevel"/>
    <w:tmpl w:val="FA12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9"/>
  </w:num>
  <w:num w:numId="8">
    <w:abstractNumId w:val="8"/>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0ACE"/>
    <w:rsid w:val="00013C6F"/>
    <w:rsid w:val="00015ADB"/>
    <w:rsid w:val="00046B08"/>
    <w:rsid w:val="00051A7C"/>
    <w:rsid w:val="00074B74"/>
    <w:rsid w:val="00075422"/>
    <w:rsid w:val="00090115"/>
    <w:rsid w:val="00091CA2"/>
    <w:rsid w:val="000C1539"/>
    <w:rsid w:val="001041B7"/>
    <w:rsid w:val="00134279"/>
    <w:rsid w:val="001519DC"/>
    <w:rsid w:val="001A3BE2"/>
    <w:rsid w:val="001A55E7"/>
    <w:rsid w:val="001A63C7"/>
    <w:rsid w:val="001C63C9"/>
    <w:rsid w:val="001D1F70"/>
    <w:rsid w:val="001E4825"/>
    <w:rsid w:val="001F1B48"/>
    <w:rsid w:val="001F45B6"/>
    <w:rsid w:val="001F6EA1"/>
    <w:rsid w:val="00221A02"/>
    <w:rsid w:val="002421A4"/>
    <w:rsid w:val="00257921"/>
    <w:rsid w:val="002668CC"/>
    <w:rsid w:val="00271F42"/>
    <w:rsid w:val="00286084"/>
    <w:rsid w:val="00286EE6"/>
    <w:rsid w:val="002A7DAD"/>
    <w:rsid w:val="002B4ABB"/>
    <w:rsid w:val="002B6C09"/>
    <w:rsid w:val="00322B03"/>
    <w:rsid w:val="00343EF4"/>
    <w:rsid w:val="003509F9"/>
    <w:rsid w:val="00374B1F"/>
    <w:rsid w:val="00383D64"/>
    <w:rsid w:val="00386F50"/>
    <w:rsid w:val="003B3D71"/>
    <w:rsid w:val="003E19AE"/>
    <w:rsid w:val="003F00BD"/>
    <w:rsid w:val="003F4347"/>
    <w:rsid w:val="00415A6F"/>
    <w:rsid w:val="00446EAE"/>
    <w:rsid w:val="00453743"/>
    <w:rsid w:val="0045454F"/>
    <w:rsid w:val="00454FEC"/>
    <w:rsid w:val="004A065E"/>
    <w:rsid w:val="004A1BD5"/>
    <w:rsid w:val="004D4F76"/>
    <w:rsid w:val="004E29B8"/>
    <w:rsid w:val="004F65E8"/>
    <w:rsid w:val="00505432"/>
    <w:rsid w:val="00535F4D"/>
    <w:rsid w:val="00537D7E"/>
    <w:rsid w:val="005763B5"/>
    <w:rsid w:val="005829E5"/>
    <w:rsid w:val="00583867"/>
    <w:rsid w:val="0058673C"/>
    <w:rsid w:val="00587AB6"/>
    <w:rsid w:val="005B7D8A"/>
    <w:rsid w:val="005C14EB"/>
    <w:rsid w:val="00623612"/>
    <w:rsid w:val="00627CAB"/>
    <w:rsid w:val="006341C4"/>
    <w:rsid w:val="00690292"/>
    <w:rsid w:val="006C2488"/>
    <w:rsid w:val="006E1565"/>
    <w:rsid w:val="007131ED"/>
    <w:rsid w:val="007253E2"/>
    <w:rsid w:val="00732C3C"/>
    <w:rsid w:val="00750B46"/>
    <w:rsid w:val="0075638C"/>
    <w:rsid w:val="0076639C"/>
    <w:rsid w:val="0077061B"/>
    <w:rsid w:val="0077684C"/>
    <w:rsid w:val="00780A34"/>
    <w:rsid w:val="007829E7"/>
    <w:rsid w:val="00791484"/>
    <w:rsid w:val="00791700"/>
    <w:rsid w:val="00793451"/>
    <w:rsid w:val="007A3DBF"/>
    <w:rsid w:val="007B3EDB"/>
    <w:rsid w:val="007C57E0"/>
    <w:rsid w:val="007D6D7E"/>
    <w:rsid w:val="007D77C9"/>
    <w:rsid w:val="007F30B6"/>
    <w:rsid w:val="007F4172"/>
    <w:rsid w:val="008022E0"/>
    <w:rsid w:val="0083362C"/>
    <w:rsid w:val="00856E1F"/>
    <w:rsid w:val="008654F6"/>
    <w:rsid w:val="008661CE"/>
    <w:rsid w:val="00881981"/>
    <w:rsid w:val="00894666"/>
    <w:rsid w:val="00897BE4"/>
    <w:rsid w:val="008C1FCA"/>
    <w:rsid w:val="008E07D5"/>
    <w:rsid w:val="00904EC0"/>
    <w:rsid w:val="00915BBF"/>
    <w:rsid w:val="009444EB"/>
    <w:rsid w:val="009A5BC0"/>
    <w:rsid w:val="009F41B7"/>
    <w:rsid w:val="009F5FA5"/>
    <w:rsid w:val="00A25942"/>
    <w:rsid w:val="00A32267"/>
    <w:rsid w:val="00A379C6"/>
    <w:rsid w:val="00A37B04"/>
    <w:rsid w:val="00A4635F"/>
    <w:rsid w:val="00A74A4A"/>
    <w:rsid w:val="00A9694D"/>
    <w:rsid w:val="00AC7A8F"/>
    <w:rsid w:val="00AD5282"/>
    <w:rsid w:val="00B32C3D"/>
    <w:rsid w:val="00B36C1F"/>
    <w:rsid w:val="00B60608"/>
    <w:rsid w:val="00B957A1"/>
    <w:rsid w:val="00BF3DB6"/>
    <w:rsid w:val="00C14D6E"/>
    <w:rsid w:val="00C17A9D"/>
    <w:rsid w:val="00C21A5F"/>
    <w:rsid w:val="00C33EED"/>
    <w:rsid w:val="00C60EE4"/>
    <w:rsid w:val="00C61E00"/>
    <w:rsid w:val="00C82603"/>
    <w:rsid w:val="00CB0369"/>
    <w:rsid w:val="00CB4D61"/>
    <w:rsid w:val="00CC2EED"/>
    <w:rsid w:val="00CF39CA"/>
    <w:rsid w:val="00D032C0"/>
    <w:rsid w:val="00D22155"/>
    <w:rsid w:val="00D54F5C"/>
    <w:rsid w:val="00D70ACE"/>
    <w:rsid w:val="00DD05D9"/>
    <w:rsid w:val="00DD497C"/>
    <w:rsid w:val="00DE6E91"/>
    <w:rsid w:val="00E60B0C"/>
    <w:rsid w:val="00E623D3"/>
    <w:rsid w:val="00E70336"/>
    <w:rsid w:val="00EA13FC"/>
    <w:rsid w:val="00EA332A"/>
    <w:rsid w:val="00EA5821"/>
    <w:rsid w:val="00EB3BB5"/>
    <w:rsid w:val="00EC41F3"/>
    <w:rsid w:val="00ED380A"/>
    <w:rsid w:val="00EE5890"/>
    <w:rsid w:val="00EF6323"/>
    <w:rsid w:val="00F750E0"/>
    <w:rsid w:val="00FA2C8B"/>
    <w:rsid w:val="00FA6244"/>
    <w:rsid w:val="00FB5AC5"/>
    <w:rsid w:val="00FE053B"/>
    <w:rsid w:val="00FE66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9B7522"/>
  <w15:docId w15:val="{68E78888-CD42-4971-8AB6-8E780E8B2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ACE"/>
    <w:pPr>
      <w:jc w:val="both"/>
    </w:pPr>
    <w:rPr>
      <w:rFonts w:ascii="Verdana" w:eastAsia="Times New Roman" w:hAnsi="Verdana"/>
      <w:szCs w:val="24"/>
    </w:rPr>
  </w:style>
  <w:style w:type="paragraph" w:styleId="Ttulo3">
    <w:name w:val="heading 3"/>
    <w:basedOn w:val="Normal"/>
    <w:next w:val="Normal"/>
    <w:link w:val="Ttulo3Car"/>
    <w:qFormat/>
    <w:rsid w:val="00D70ACE"/>
    <w:pPr>
      <w:keepNext/>
      <w:spacing w:before="240" w:after="60"/>
      <w:outlineLvl w:val="2"/>
    </w:pPr>
    <w:rPr>
      <w:rFonts w:ascii="Century Gothic" w:hAnsi="Century Gothic" w:cs="Arial"/>
      <w:b/>
      <w:bCs/>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sid w:val="00D70ACE"/>
    <w:rPr>
      <w:rFonts w:ascii="Century Gothic" w:eastAsia="Times New Roman" w:hAnsi="Century Gothic" w:cs="Arial"/>
      <w:b/>
      <w:bCs/>
      <w:sz w:val="24"/>
      <w:szCs w:val="26"/>
      <w:lang w:val="es-ES" w:eastAsia="es-ES"/>
    </w:rPr>
  </w:style>
  <w:style w:type="paragraph" w:styleId="Encabezado">
    <w:name w:val="header"/>
    <w:basedOn w:val="Normal"/>
    <w:link w:val="EncabezadoCar"/>
    <w:uiPriority w:val="99"/>
    <w:rsid w:val="00D70ACE"/>
    <w:pPr>
      <w:tabs>
        <w:tab w:val="center" w:pos="4252"/>
        <w:tab w:val="right" w:pos="8504"/>
      </w:tabs>
    </w:pPr>
  </w:style>
  <w:style w:type="character" w:customStyle="1" w:styleId="EncabezadoCar">
    <w:name w:val="Encabezado Car"/>
    <w:link w:val="Encabezado"/>
    <w:uiPriority w:val="99"/>
    <w:rsid w:val="00D70ACE"/>
    <w:rPr>
      <w:rFonts w:ascii="Verdana" w:eastAsia="Times New Roman" w:hAnsi="Verdana" w:cs="Times New Roman"/>
      <w:sz w:val="20"/>
      <w:szCs w:val="24"/>
      <w:lang w:val="es-ES" w:eastAsia="es-ES"/>
    </w:rPr>
  </w:style>
  <w:style w:type="paragraph" w:styleId="Piedepgina">
    <w:name w:val="footer"/>
    <w:basedOn w:val="Normal"/>
    <w:link w:val="PiedepginaCar"/>
    <w:uiPriority w:val="99"/>
    <w:unhideWhenUsed/>
    <w:rsid w:val="00E623D3"/>
    <w:pPr>
      <w:tabs>
        <w:tab w:val="center" w:pos="4419"/>
        <w:tab w:val="right" w:pos="8838"/>
      </w:tabs>
    </w:pPr>
  </w:style>
  <w:style w:type="character" w:customStyle="1" w:styleId="PiedepginaCar">
    <w:name w:val="Pie de página Car"/>
    <w:link w:val="Piedepgina"/>
    <w:uiPriority w:val="99"/>
    <w:rsid w:val="00E623D3"/>
    <w:rPr>
      <w:rFonts w:ascii="Verdana" w:eastAsia="Times New Roman" w:hAnsi="Verdana" w:cs="Times New Roman"/>
      <w:sz w:val="20"/>
      <w:szCs w:val="24"/>
      <w:lang w:val="es-ES" w:eastAsia="es-ES"/>
    </w:rPr>
  </w:style>
  <w:style w:type="paragraph" w:styleId="Textodeglobo">
    <w:name w:val="Balloon Text"/>
    <w:basedOn w:val="Normal"/>
    <w:link w:val="TextodegloboCar"/>
    <w:uiPriority w:val="99"/>
    <w:semiHidden/>
    <w:unhideWhenUsed/>
    <w:rsid w:val="00E623D3"/>
    <w:rPr>
      <w:rFonts w:ascii="Tahoma" w:hAnsi="Tahoma" w:cs="Tahoma"/>
      <w:sz w:val="16"/>
      <w:szCs w:val="16"/>
    </w:rPr>
  </w:style>
  <w:style w:type="character" w:customStyle="1" w:styleId="TextodegloboCar">
    <w:name w:val="Texto de globo Car"/>
    <w:link w:val="Textodeglobo"/>
    <w:uiPriority w:val="99"/>
    <w:semiHidden/>
    <w:rsid w:val="00E623D3"/>
    <w:rPr>
      <w:rFonts w:ascii="Tahoma" w:eastAsia="Times New Roman" w:hAnsi="Tahoma" w:cs="Tahoma"/>
      <w:sz w:val="16"/>
      <w:szCs w:val="16"/>
      <w:lang w:val="es-ES" w:eastAsia="es-ES"/>
    </w:rPr>
  </w:style>
  <w:style w:type="paragraph" w:customStyle="1" w:styleId="Default">
    <w:name w:val="Default"/>
    <w:rsid w:val="0077684C"/>
    <w:pPr>
      <w:autoSpaceDE w:val="0"/>
      <w:autoSpaceDN w:val="0"/>
      <w:adjustRightInd w:val="0"/>
    </w:pPr>
    <w:rPr>
      <w:rFonts w:ascii="Tahoma" w:hAnsi="Tahoma" w:cs="Tahoma"/>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72763">
      <w:bodyDiv w:val="1"/>
      <w:marLeft w:val="0"/>
      <w:marRight w:val="0"/>
      <w:marTop w:val="0"/>
      <w:marBottom w:val="0"/>
      <w:divBdr>
        <w:top w:val="none" w:sz="0" w:space="0" w:color="auto"/>
        <w:left w:val="none" w:sz="0" w:space="0" w:color="auto"/>
        <w:bottom w:val="none" w:sz="0" w:space="0" w:color="auto"/>
        <w:right w:val="none" w:sz="0" w:space="0" w:color="auto"/>
      </w:divBdr>
      <w:divsChild>
        <w:div w:id="6057575">
          <w:marLeft w:val="0"/>
          <w:marRight w:val="0"/>
          <w:marTop w:val="0"/>
          <w:marBottom w:val="0"/>
          <w:divBdr>
            <w:top w:val="none" w:sz="0" w:space="0" w:color="auto"/>
            <w:left w:val="none" w:sz="0" w:space="0" w:color="auto"/>
            <w:bottom w:val="none" w:sz="0" w:space="0" w:color="auto"/>
            <w:right w:val="none" w:sz="0" w:space="0" w:color="auto"/>
          </w:divBdr>
        </w:div>
      </w:divsChild>
    </w:div>
    <w:div w:id="1829175990">
      <w:bodyDiv w:val="1"/>
      <w:marLeft w:val="0"/>
      <w:marRight w:val="0"/>
      <w:marTop w:val="0"/>
      <w:marBottom w:val="0"/>
      <w:divBdr>
        <w:top w:val="none" w:sz="0" w:space="0" w:color="auto"/>
        <w:left w:val="none" w:sz="0" w:space="0" w:color="auto"/>
        <w:bottom w:val="none" w:sz="0" w:space="0" w:color="auto"/>
        <w:right w:val="none" w:sz="0" w:space="0" w:color="auto"/>
      </w:divBdr>
      <w:divsChild>
        <w:div w:id="1129014168">
          <w:marLeft w:val="0"/>
          <w:marRight w:val="0"/>
          <w:marTop w:val="0"/>
          <w:marBottom w:val="0"/>
          <w:divBdr>
            <w:top w:val="none" w:sz="0" w:space="0" w:color="auto"/>
            <w:left w:val="none" w:sz="0" w:space="0" w:color="auto"/>
            <w:bottom w:val="none" w:sz="0" w:space="0" w:color="auto"/>
            <w:right w:val="none" w:sz="0" w:space="0" w:color="auto"/>
          </w:divBdr>
        </w:div>
      </w:divsChild>
    </w:div>
    <w:div w:id="1852068343">
      <w:bodyDiv w:val="1"/>
      <w:marLeft w:val="0"/>
      <w:marRight w:val="0"/>
      <w:marTop w:val="0"/>
      <w:marBottom w:val="0"/>
      <w:divBdr>
        <w:top w:val="none" w:sz="0" w:space="0" w:color="auto"/>
        <w:left w:val="none" w:sz="0" w:space="0" w:color="auto"/>
        <w:bottom w:val="none" w:sz="0" w:space="0" w:color="auto"/>
        <w:right w:val="none" w:sz="0" w:space="0" w:color="auto"/>
      </w:divBdr>
      <w:divsChild>
        <w:div w:id="1124885684">
          <w:marLeft w:val="0"/>
          <w:marRight w:val="0"/>
          <w:marTop w:val="0"/>
          <w:marBottom w:val="0"/>
          <w:divBdr>
            <w:top w:val="none" w:sz="0" w:space="0" w:color="auto"/>
            <w:left w:val="none" w:sz="0" w:space="0" w:color="auto"/>
            <w:bottom w:val="none" w:sz="0" w:space="0" w:color="auto"/>
            <w:right w:val="none" w:sz="0" w:space="0" w:color="auto"/>
          </w:divBdr>
        </w:div>
      </w:divsChild>
    </w:div>
    <w:div w:id="1997806533">
      <w:bodyDiv w:val="1"/>
      <w:marLeft w:val="0"/>
      <w:marRight w:val="0"/>
      <w:marTop w:val="0"/>
      <w:marBottom w:val="0"/>
      <w:divBdr>
        <w:top w:val="none" w:sz="0" w:space="0" w:color="auto"/>
        <w:left w:val="none" w:sz="0" w:space="0" w:color="auto"/>
        <w:bottom w:val="none" w:sz="0" w:space="0" w:color="auto"/>
        <w:right w:val="none" w:sz="0" w:space="0" w:color="auto"/>
      </w:divBdr>
      <w:divsChild>
        <w:div w:id="120613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458</Words>
  <Characters>2525</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dc:creator>
  <cp:lastModifiedBy>Claudia Naveda</cp:lastModifiedBy>
  <cp:revision>3</cp:revision>
  <dcterms:created xsi:type="dcterms:W3CDTF">2016-05-16T16:45:00Z</dcterms:created>
  <dcterms:modified xsi:type="dcterms:W3CDTF">2020-10-07T13:56:00Z</dcterms:modified>
</cp:coreProperties>
</file>