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A0269" w14:textId="27A2804A" w:rsidR="00717F71" w:rsidRPr="00C6681C" w:rsidRDefault="00A75110" w:rsidP="00717F71">
      <w:pPr>
        <w:pBdr>
          <w:bottom w:val="single" w:sz="4" w:space="1" w:color="auto"/>
        </w:pBdr>
        <w:tabs>
          <w:tab w:val="left" w:pos="6804"/>
        </w:tabs>
        <w:rPr>
          <w:b/>
          <w:sz w:val="24"/>
        </w:rPr>
      </w:pPr>
      <w:r>
        <w:rPr>
          <w:b/>
          <w:sz w:val="24"/>
        </w:rPr>
        <w:t>OOP</w:t>
      </w:r>
      <w:r w:rsidR="00717F71">
        <w:rPr>
          <w:b/>
          <w:sz w:val="24"/>
        </w:rPr>
        <w:tab/>
      </w:r>
      <w:r w:rsidR="00ED45B0">
        <w:rPr>
          <w:b/>
          <w:sz w:val="24"/>
        </w:rPr>
        <w:tab/>
      </w:r>
      <w:r w:rsidR="00ED45B0">
        <w:rPr>
          <w:b/>
          <w:sz w:val="24"/>
        </w:rPr>
        <w:tab/>
        <w:t>CA2</w:t>
      </w:r>
      <w:r w:rsidR="00717F71">
        <w:rPr>
          <w:b/>
          <w:sz w:val="24"/>
        </w:rPr>
        <w:t xml:space="preserve"> (</w:t>
      </w:r>
      <w:r>
        <w:rPr>
          <w:b/>
          <w:sz w:val="24"/>
        </w:rPr>
        <w:t>15</w:t>
      </w:r>
      <w:r w:rsidR="00717F71">
        <w:rPr>
          <w:b/>
          <w:sz w:val="24"/>
        </w:rPr>
        <w:t>%)</w:t>
      </w:r>
    </w:p>
    <w:p w14:paraId="4E48CF26" w14:textId="7D4680F9" w:rsidR="00717F71" w:rsidRDefault="008C2F87" w:rsidP="00FA2C42">
      <w:r>
        <w:rPr>
          <w:b/>
        </w:rPr>
        <w:t xml:space="preserve">Due: </w:t>
      </w:r>
      <w:r w:rsidR="0009171C">
        <w:rPr>
          <w:b/>
        </w:rPr>
        <w:t>Monday</w:t>
      </w:r>
      <w:r w:rsidR="001D44EA">
        <w:rPr>
          <w:b/>
        </w:rPr>
        <w:t xml:space="preserve"> </w:t>
      </w:r>
      <w:r w:rsidR="00ED45B0">
        <w:rPr>
          <w:b/>
        </w:rPr>
        <w:t>2/12/24</w:t>
      </w:r>
      <w:r w:rsidR="00047AD3">
        <w:rPr>
          <w:b/>
        </w:rPr>
        <w:t xml:space="preserve"> @ </w:t>
      </w:r>
      <w:r w:rsidR="00ED45B0">
        <w:rPr>
          <w:b/>
        </w:rPr>
        <w:t>9am</w:t>
      </w:r>
    </w:p>
    <w:p w14:paraId="5A3FCE27" w14:textId="31205005" w:rsidR="00761861" w:rsidRDefault="00761861" w:rsidP="00761861">
      <w:pPr>
        <w:pStyle w:val="ListParagraph"/>
        <w:ind w:left="360"/>
      </w:pPr>
      <w:r>
        <w:t>Create a program which mimics a</w:t>
      </w:r>
      <w:r w:rsidR="00DE2C2F">
        <w:t xml:space="preserve"> card</w:t>
      </w:r>
      <w:r>
        <w:t xml:space="preserve"> game of </w:t>
      </w:r>
      <w:proofErr w:type="spellStart"/>
      <w:r>
        <w:t>BlackJack</w:t>
      </w:r>
      <w:proofErr w:type="spellEnd"/>
      <w:r w:rsidR="00F34141">
        <w:t xml:space="preserve"> or 21</w:t>
      </w:r>
      <w:r>
        <w:t>.  The rules are you need to have a hand less than or equal to 21.  An Ace is worth 11</w:t>
      </w:r>
      <w:r w:rsidR="00556674">
        <w:t xml:space="preserve"> or 1.  </w:t>
      </w:r>
      <w:r>
        <w:t>Jack, Queen and King are all worth 10.</w:t>
      </w:r>
      <w:r w:rsidR="00556674">
        <w:t xml:space="preserve">  All other cards are their face value.  </w:t>
      </w:r>
      <w:r>
        <w:t xml:space="preserve">The dealer deals you two </w:t>
      </w:r>
      <w:proofErr w:type="gramStart"/>
      <w:r>
        <w:t>cards</w:t>
      </w:r>
      <w:proofErr w:type="gramEnd"/>
      <w:r>
        <w:t xml:space="preserve"> and you can decide to stick or twist.  You can receive a card until you stick or go bust (over 21).  When you have decided to stick the dealer deals two cards.  If he has less than </w:t>
      </w:r>
      <w:proofErr w:type="gramStart"/>
      <w:r>
        <w:t>17</w:t>
      </w:r>
      <w:proofErr w:type="gramEnd"/>
      <w:r>
        <w:t xml:space="preserve"> he takes another card and repeats until he has more than 17 or is bust.  You then compare your score with the dealers, the highest wins.</w:t>
      </w:r>
      <w:r w:rsidR="005729B9">
        <w:t xml:space="preserve">  More details on the game and rules are available at this </w:t>
      </w:r>
      <w:hyperlink r:id="rId8" w:history="1">
        <w:r w:rsidR="005729B9" w:rsidRPr="005729B9">
          <w:rPr>
            <w:rStyle w:val="Hyperlink"/>
          </w:rPr>
          <w:t>link</w:t>
        </w:r>
      </w:hyperlink>
      <w:r w:rsidR="005729B9">
        <w:t>.  You are also required to add an additional feature of your choice to the game.</w:t>
      </w:r>
      <w:r w:rsidR="007C32EF">
        <w:t xml:space="preserve">  See below for </w:t>
      </w:r>
      <w:r w:rsidR="00CC6FDB">
        <w:t>a screenshot of how this program works.</w:t>
      </w:r>
      <w:r w:rsidR="005729B9">
        <w:t xml:space="preserve"> </w:t>
      </w:r>
      <w:r w:rsidR="00B81763">
        <w:t xml:space="preserve">The screenshot is simplified, impress me with your creativity. </w:t>
      </w:r>
    </w:p>
    <w:p w14:paraId="5CD496D7" w14:textId="77777777" w:rsidR="007D6A4D" w:rsidRDefault="007D6A4D" w:rsidP="00761861">
      <w:pPr>
        <w:pStyle w:val="ListParagraph"/>
        <w:ind w:left="360"/>
      </w:pPr>
    </w:p>
    <w:p w14:paraId="62ABACCA" w14:textId="77777777" w:rsidR="007D6A4D" w:rsidRDefault="007D6A4D" w:rsidP="005729B9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3B058BA9" wp14:editId="5ECB9C46">
            <wp:extent cx="4752975" cy="3492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897" r="36676"/>
                    <a:stretch/>
                  </pic:blipFill>
                  <pic:spPr bwMode="auto">
                    <a:xfrm>
                      <a:off x="0" y="0"/>
                      <a:ext cx="4796381" cy="352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B091" w14:textId="77777777" w:rsidR="00ED45B0" w:rsidRDefault="00ED45B0" w:rsidP="005729B9">
      <w:pPr>
        <w:pStyle w:val="ListParagraph"/>
        <w:ind w:left="360"/>
        <w:jc w:val="center"/>
      </w:pPr>
    </w:p>
    <w:p w14:paraId="6D1927A2" w14:textId="082CD9D4" w:rsidR="00ED45B0" w:rsidRDefault="00ED45B0" w:rsidP="005729B9">
      <w:pPr>
        <w:pStyle w:val="ListParagraph"/>
        <w:ind w:left="360"/>
        <w:jc w:val="center"/>
      </w:pPr>
      <w:r>
        <w:t>Marking Scheme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4160"/>
        <w:gridCol w:w="1240"/>
      </w:tblGrid>
      <w:tr w:rsidR="00ED45B0" w:rsidRPr="00ED45B0" w14:paraId="0BF24A8F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3428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Algorithm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A059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15</w:t>
            </w:r>
          </w:p>
        </w:tc>
      </w:tr>
      <w:tr w:rsidR="00ED45B0" w:rsidRPr="00ED45B0" w14:paraId="4BE4A9AF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FA5B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Use of methods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DEA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10</w:t>
            </w:r>
          </w:p>
        </w:tc>
      </w:tr>
      <w:tr w:rsidR="00ED45B0" w:rsidRPr="00ED45B0" w14:paraId="320A8D3D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8C32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Use of arrays/lists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2A0A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5</w:t>
            </w:r>
          </w:p>
        </w:tc>
      </w:tr>
      <w:tr w:rsidR="00ED45B0" w:rsidRPr="00ED45B0" w14:paraId="77F0466F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1B33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Random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5CA6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5</w:t>
            </w:r>
          </w:p>
        </w:tc>
      </w:tr>
      <w:tr w:rsidR="00ED45B0" w:rsidRPr="00ED45B0" w14:paraId="62349D5E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1386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Loops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D79E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5</w:t>
            </w:r>
          </w:p>
        </w:tc>
      </w:tr>
      <w:tr w:rsidR="00ED45B0" w:rsidRPr="00ED45B0" w14:paraId="1DDAB19D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F83E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Selection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4E1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5</w:t>
            </w:r>
          </w:p>
        </w:tc>
      </w:tr>
      <w:tr w:rsidR="00ED45B0" w:rsidRPr="00ED45B0" w14:paraId="2C34A62A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9E83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proofErr w:type="spellStart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>Appropriate</w:t>
            </w:r>
            <w:proofErr w:type="spellEnd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 xml:space="preserve"> types (</w:t>
            </w:r>
            <w:proofErr w:type="spellStart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>int</w:t>
            </w:r>
            <w:proofErr w:type="spellEnd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 xml:space="preserve">, </w:t>
            </w:r>
            <w:proofErr w:type="spellStart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>bool</w:t>
            </w:r>
            <w:proofErr w:type="spellEnd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 xml:space="preserve"> </w:t>
            </w:r>
            <w:proofErr w:type="spellStart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>etc</w:t>
            </w:r>
            <w:proofErr w:type="spellEnd"/>
            <w:r w:rsidRPr="00ED45B0">
              <w:rPr>
                <w:rFonts w:ascii="Aptos Narrow" w:eastAsia="Times New Roman" w:hAnsi="Aptos Narrow" w:cs="Times New Roman"/>
                <w:color w:val="000000"/>
                <w:lang w:val="fr-FR" w:eastAsia="en-IE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F68F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5</w:t>
            </w:r>
          </w:p>
        </w:tc>
      </w:tr>
      <w:tr w:rsidR="00ED45B0" w:rsidRPr="00ED45B0" w14:paraId="02B5D9B7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6768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Additional Feature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EBEE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10</w:t>
            </w:r>
          </w:p>
        </w:tc>
      </w:tr>
      <w:tr w:rsidR="00ED45B0" w:rsidRPr="00ED45B0" w14:paraId="4B9DD127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E333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Clarity of code (Space, comments, naming)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B54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10</w:t>
            </w:r>
          </w:p>
        </w:tc>
      </w:tr>
      <w:tr w:rsidR="00ED45B0" w:rsidRPr="00ED45B0" w14:paraId="1569E53F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A4A1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Functions as it should with test data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77B4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5</w:t>
            </w:r>
          </w:p>
        </w:tc>
      </w:tr>
      <w:tr w:rsidR="00ED45B0" w:rsidRPr="00ED45B0" w14:paraId="2E27BA0F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715A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Formatting of output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4228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5</w:t>
            </w:r>
          </w:p>
        </w:tc>
      </w:tr>
      <w:tr w:rsidR="00ED45B0" w:rsidRPr="00ED45B0" w14:paraId="435FE5B2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9226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Use of Classes/Objects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A2F3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30</w:t>
            </w:r>
          </w:p>
        </w:tc>
      </w:tr>
      <w:tr w:rsidR="00ED45B0" w:rsidRPr="00ED45B0" w14:paraId="478F25B7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B7F4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 xml:space="preserve">Use </w:t>
            </w:r>
            <w:proofErr w:type="spellStart"/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Github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EC39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15</w:t>
            </w:r>
          </w:p>
        </w:tc>
      </w:tr>
      <w:tr w:rsidR="00ED45B0" w:rsidRPr="00ED45B0" w14:paraId="545BDC53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C39B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Student understanding of code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0140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25</w:t>
            </w:r>
          </w:p>
        </w:tc>
      </w:tr>
      <w:tr w:rsidR="00ED45B0" w:rsidRPr="00ED45B0" w14:paraId="07FCB8C0" w14:textId="77777777" w:rsidTr="00ED45B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8C9" w14:textId="77777777" w:rsidR="00ED45B0" w:rsidRPr="00ED45B0" w:rsidRDefault="00ED45B0" w:rsidP="00ED4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23E5" w14:textId="77777777" w:rsidR="00ED45B0" w:rsidRPr="00ED45B0" w:rsidRDefault="00ED45B0" w:rsidP="00ED4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E"/>
              </w:rPr>
            </w:pPr>
            <w:r w:rsidRPr="00ED45B0">
              <w:rPr>
                <w:rFonts w:ascii="Aptos Narrow" w:eastAsia="Times New Roman" w:hAnsi="Aptos Narrow" w:cs="Times New Roman"/>
                <w:color w:val="000000"/>
                <w:lang w:eastAsia="en-IE"/>
              </w:rPr>
              <w:t>150</w:t>
            </w:r>
          </w:p>
        </w:tc>
      </w:tr>
    </w:tbl>
    <w:p w14:paraId="0384C697" w14:textId="77777777" w:rsidR="00ED45B0" w:rsidRDefault="00ED45B0" w:rsidP="005729B9">
      <w:pPr>
        <w:pStyle w:val="ListParagraph"/>
        <w:ind w:left="360"/>
        <w:jc w:val="center"/>
      </w:pPr>
    </w:p>
    <w:sectPr w:rsidR="00ED45B0" w:rsidSect="00ED45B0">
      <w:pgSz w:w="11906" w:h="16838"/>
      <w:pgMar w:top="72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2E9C"/>
    <w:multiLevelType w:val="hybridMultilevel"/>
    <w:tmpl w:val="8452E2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2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861"/>
    <w:rsid w:val="000220FB"/>
    <w:rsid w:val="00047AD3"/>
    <w:rsid w:val="0009171C"/>
    <w:rsid w:val="00097C2B"/>
    <w:rsid w:val="00172A32"/>
    <w:rsid w:val="001B0ADD"/>
    <w:rsid w:val="001B1A32"/>
    <w:rsid w:val="001D44EA"/>
    <w:rsid w:val="00216547"/>
    <w:rsid w:val="002C5DC0"/>
    <w:rsid w:val="002D1887"/>
    <w:rsid w:val="003A6CBC"/>
    <w:rsid w:val="00556674"/>
    <w:rsid w:val="005729B9"/>
    <w:rsid w:val="0057436A"/>
    <w:rsid w:val="005F5D8B"/>
    <w:rsid w:val="006A33FF"/>
    <w:rsid w:val="00717F71"/>
    <w:rsid w:val="00761861"/>
    <w:rsid w:val="007B2164"/>
    <w:rsid w:val="007C32EF"/>
    <w:rsid w:val="007D6A4D"/>
    <w:rsid w:val="008C2F87"/>
    <w:rsid w:val="00A75110"/>
    <w:rsid w:val="00B32F3D"/>
    <w:rsid w:val="00B52579"/>
    <w:rsid w:val="00B81763"/>
    <w:rsid w:val="00CC6FDB"/>
    <w:rsid w:val="00D014EA"/>
    <w:rsid w:val="00D56EE7"/>
    <w:rsid w:val="00DE2C2F"/>
    <w:rsid w:val="00DE4957"/>
    <w:rsid w:val="00E94BA2"/>
    <w:rsid w:val="00ED45B0"/>
    <w:rsid w:val="00F34141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F946"/>
  <w15:docId w15:val="{0A2D5D9F-8318-4DE3-A213-C8E8A38D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4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F341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729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F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at.com/banking/blackjack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C8CCA11FB08438AD96372B196A7DD" ma:contentTypeVersion="13" ma:contentTypeDescription="Create a new document." ma:contentTypeScope="" ma:versionID="070e3b38f79d78e595f0783837c1f01c">
  <xsd:schema xmlns:xsd="http://www.w3.org/2001/XMLSchema" xmlns:xs="http://www.w3.org/2001/XMLSchema" xmlns:p="http://schemas.microsoft.com/office/2006/metadata/properties" xmlns:ns3="9e4b64d5-edf3-4812-ae98-a6a95336dd86" xmlns:ns4="c2b7df7a-b168-4ab4-83da-755dfdaa9e24" targetNamespace="http://schemas.microsoft.com/office/2006/metadata/properties" ma:root="true" ma:fieldsID="7bc3dd20596f9997989fb7888e669e03" ns3:_="" ns4:_="">
    <xsd:import namespace="9e4b64d5-edf3-4812-ae98-a6a95336dd86"/>
    <xsd:import namespace="c2b7df7a-b168-4ab4-83da-755dfdaa9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64d5-edf3-4812-ae98-a6a95336d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7df7a-b168-4ab4-83da-755dfdaa9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D1ED82-7721-4CA8-8EFD-A6C0452B7F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B8CCA-E905-4550-93C0-3ABF62A1F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b64d5-edf3-4812-ae98-a6a95336dd86"/>
    <ds:schemaRef ds:uri="c2b7df7a-b168-4ab4-83da-755dfdaa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7E8DB3-ADCA-48A8-BB5C-DBD8C34945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McManus</dc:creator>
  <cp:lastModifiedBy>Keith McManus</cp:lastModifiedBy>
  <cp:revision>3</cp:revision>
  <dcterms:created xsi:type="dcterms:W3CDTF">2024-11-10T16:13:00Z</dcterms:created>
  <dcterms:modified xsi:type="dcterms:W3CDTF">2024-11-11T10:07:00Z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0x0101005FFC8CCA11FB08438AD96372B196A7DD</vt:lpwstr>
  </property>
</Properties>
</file>