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ED96" w14:textId="2B1F00AF" w:rsidR="00FE530E" w:rsidRPr="00C8438D" w:rsidRDefault="00FE530E" w:rsidP="00800162">
      <w:pPr>
        <w:rPr>
          <w:rFonts w:ascii="Times New Roman" w:hAnsi="Times New Roman" w:cs="Times New Roman"/>
        </w:rPr>
      </w:pPr>
    </w:p>
    <w:p w14:paraId="001C21DA" w14:textId="77777777" w:rsidR="00800162" w:rsidRPr="00C8438D" w:rsidRDefault="00800162" w:rsidP="00800162">
      <w:pPr>
        <w:rPr>
          <w:rFonts w:ascii="Times New Roman" w:hAnsi="Times New Roman" w:cs="Times New Roman"/>
        </w:rPr>
      </w:pPr>
    </w:p>
    <w:p w14:paraId="30A6C00C" w14:textId="77777777" w:rsidR="00800162" w:rsidRPr="00C8438D" w:rsidRDefault="00800162" w:rsidP="00800162">
      <w:pPr>
        <w:jc w:val="center"/>
        <w:rPr>
          <w:rFonts w:ascii="Times New Roman" w:hAnsi="Times New Roman" w:cs="Times New Roman"/>
        </w:rPr>
      </w:pPr>
    </w:p>
    <w:p w14:paraId="2A791B53" w14:textId="77777777" w:rsidR="00800162" w:rsidRPr="00C8438D" w:rsidRDefault="00800162" w:rsidP="00800162">
      <w:pPr>
        <w:jc w:val="center"/>
        <w:rPr>
          <w:rFonts w:ascii="Times New Roman" w:hAnsi="Times New Roman" w:cs="Times New Roman"/>
        </w:rPr>
      </w:pPr>
    </w:p>
    <w:p w14:paraId="18B6D70C" w14:textId="77777777" w:rsidR="00800162" w:rsidRPr="00C8438D" w:rsidRDefault="00800162" w:rsidP="00800162">
      <w:pPr>
        <w:jc w:val="center"/>
        <w:rPr>
          <w:rFonts w:ascii="Times New Roman" w:hAnsi="Times New Roman" w:cs="Times New Roman"/>
        </w:rPr>
      </w:pPr>
    </w:p>
    <w:p w14:paraId="647DC1F1" w14:textId="77777777" w:rsidR="00800162" w:rsidRPr="00C8438D" w:rsidRDefault="00800162" w:rsidP="00800162">
      <w:pPr>
        <w:jc w:val="center"/>
        <w:rPr>
          <w:rFonts w:ascii="Times New Roman" w:hAnsi="Times New Roman" w:cs="Times New Roman"/>
        </w:rPr>
      </w:pPr>
    </w:p>
    <w:p w14:paraId="7E13CEA2" w14:textId="77777777" w:rsidR="00800162" w:rsidRPr="00C8438D" w:rsidRDefault="00800162" w:rsidP="00800162">
      <w:pPr>
        <w:jc w:val="center"/>
        <w:rPr>
          <w:rFonts w:ascii="Times New Roman" w:hAnsi="Times New Roman" w:cs="Times New Roman"/>
        </w:rPr>
      </w:pPr>
    </w:p>
    <w:p w14:paraId="4FE5E6E6" w14:textId="77777777" w:rsidR="00800162" w:rsidRPr="00C8438D" w:rsidRDefault="00800162" w:rsidP="00800162">
      <w:pPr>
        <w:jc w:val="center"/>
        <w:rPr>
          <w:rFonts w:ascii="Times New Roman" w:hAnsi="Times New Roman" w:cs="Times New Roman"/>
        </w:rPr>
      </w:pPr>
    </w:p>
    <w:p w14:paraId="14177B0B" w14:textId="77777777" w:rsidR="00800162" w:rsidRPr="00C8438D" w:rsidRDefault="00800162" w:rsidP="00800162">
      <w:pPr>
        <w:jc w:val="center"/>
        <w:rPr>
          <w:rFonts w:ascii="Times New Roman" w:hAnsi="Times New Roman" w:cs="Times New Roman"/>
          <w:sz w:val="32"/>
          <w:szCs w:val="32"/>
        </w:rPr>
      </w:pPr>
    </w:p>
    <w:p w14:paraId="1D532732" w14:textId="4C0DED54" w:rsidR="00800162" w:rsidRPr="00C8438D" w:rsidRDefault="00800162" w:rsidP="00C8438D">
      <w:pPr>
        <w:spacing w:line="480" w:lineRule="auto"/>
        <w:jc w:val="center"/>
        <w:rPr>
          <w:rFonts w:ascii="Times New Roman" w:hAnsi="Times New Roman" w:cs="Times New Roman"/>
          <w:sz w:val="32"/>
          <w:szCs w:val="32"/>
        </w:rPr>
      </w:pPr>
      <w:r w:rsidRPr="00C8438D">
        <w:rPr>
          <w:rFonts w:ascii="Times New Roman" w:hAnsi="Times New Roman" w:cs="Times New Roman"/>
          <w:sz w:val="32"/>
          <w:szCs w:val="32"/>
        </w:rPr>
        <w:t xml:space="preserve">Phase </w:t>
      </w:r>
      <w:r w:rsidR="00283E86">
        <w:rPr>
          <w:rFonts w:ascii="Times New Roman" w:hAnsi="Times New Roman" w:cs="Times New Roman"/>
          <w:sz w:val="32"/>
          <w:szCs w:val="32"/>
        </w:rPr>
        <w:t>2</w:t>
      </w:r>
      <w:r w:rsidRPr="00C8438D">
        <w:rPr>
          <w:rFonts w:ascii="Times New Roman" w:hAnsi="Times New Roman" w:cs="Times New Roman"/>
          <w:sz w:val="32"/>
          <w:szCs w:val="32"/>
        </w:rPr>
        <w:t xml:space="preserve"> </w:t>
      </w:r>
      <w:r w:rsidR="00412623">
        <w:rPr>
          <w:rFonts w:ascii="Times New Roman" w:hAnsi="Times New Roman" w:cs="Times New Roman"/>
          <w:sz w:val="32"/>
          <w:szCs w:val="32"/>
        </w:rPr>
        <w:t>Martin</w:t>
      </w:r>
      <w:r w:rsidRPr="00C8438D">
        <w:rPr>
          <w:rFonts w:ascii="Times New Roman" w:hAnsi="Times New Roman" w:cs="Times New Roman"/>
          <w:sz w:val="32"/>
          <w:szCs w:val="32"/>
        </w:rPr>
        <w:t xml:space="preserve"> Home Lab</w:t>
      </w:r>
    </w:p>
    <w:p w14:paraId="455D8329" w14:textId="2B0AB82E" w:rsidR="00800162" w:rsidRPr="00C8438D" w:rsidRDefault="00283E86" w:rsidP="00C8438D">
      <w:pPr>
        <w:spacing w:line="480" w:lineRule="auto"/>
        <w:jc w:val="center"/>
        <w:rPr>
          <w:rFonts w:ascii="Times New Roman" w:hAnsi="Times New Roman" w:cs="Times New Roman"/>
          <w:sz w:val="32"/>
          <w:szCs w:val="32"/>
        </w:rPr>
      </w:pPr>
      <w:r>
        <w:rPr>
          <w:rFonts w:ascii="Times New Roman" w:hAnsi="Times New Roman" w:cs="Times New Roman"/>
          <w:sz w:val="32"/>
          <w:szCs w:val="32"/>
        </w:rPr>
        <w:t xml:space="preserve">Install and </w:t>
      </w:r>
      <w:proofErr w:type="gramStart"/>
      <w:r>
        <w:rPr>
          <w:rFonts w:ascii="Times New Roman" w:hAnsi="Times New Roman" w:cs="Times New Roman"/>
          <w:sz w:val="32"/>
          <w:szCs w:val="32"/>
        </w:rPr>
        <w:t>Configure</w:t>
      </w:r>
      <w:proofErr w:type="gramEnd"/>
      <w:r>
        <w:rPr>
          <w:rFonts w:ascii="Times New Roman" w:hAnsi="Times New Roman" w:cs="Times New Roman"/>
          <w:sz w:val="32"/>
          <w:szCs w:val="32"/>
        </w:rPr>
        <w:t xml:space="preserve"> pfSense on GMKtec 1</w:t>
      </w:r>
    </w:p>
    <w:p w14:paraId="69CC9B56" w14:textId="2A33F17F" w:rsidR="00800162" w:rsidRPr="00C8438D" w:rsidRDefault="00800162" w:rsidP="00C8438D">
      <w:pPr>
        <w:spacing w:line="480" w:lineRule="auto"/>
        <w:jc w:val="center"/>
        <w:rPr>
          <w:rFonts w:ascii="Times New Roman" w:hAnsi="Times New Roman" w:cs="Times New Roman"/>
          <w:sz w:val="32"/>
          <w:szCs w:val="32"/>
        </w:rPr>
      </w:pPr>
      <w:r w:rsidRPr="00C8438D">
        <w:rPr>
          <w:rFonts w:ascii="Times New Roman" w:hAnsi="Times New Roman" w:cs="Times New Roman"/>
          <w:sz w:val="32"/>
          <w:szCs w:val="32"/>
        </w:rPr>
        <w:t>Enterprise Network Project</w:t>
      </w:r>
    </w:p>
    <w:p w14:paraId="7AF0C95A" w14:textId="1281CE1D" w:rsidR="00800162" w:rsidRPr="00C8438D" w:rsidRDefault="00800162" w:rsidP="00C8438D">
      <w:pPr>
        <w:spacing w:line="480" w:lineRule="auto"/>
        <w:jc w:val="center"/>
        <w:rPr>
          <w:rFonts w:ascii="Times New Roman" w:hAnsi="Times New Roman" w:cs="Times New Roman"/>
          <w:sz w:val="32"/>
          <w:szCs w:val="32"/>
        </w:rPr>
      </w:pPr>
      <w:r w:rsidRPr="00C8438D">
        <w:rPr>
          <w:rFonts w:ascii="Times New Roman" w:hAnsi="Times New Roman" w:cs="Times New Roman"/>
          <w:sz w:val="32"/>
          <w:szCs w:val="32"/>
        </w:rPr>
        <w:t>May 21, 2026</w:t>
      </w:r>
    </w:p>
    <w:p w14:paraId="07C2365C" w14:textId="77777777" w:rsidR="00800162" w:rsidRPr="00C8438D" w:rsidRDefault="00800162" w:rsidP="00800162">
      <w:pPr>
        <w:jc w:val="center"/>
        <w:rPr>
          <w:rFonts w:ascii="Times New Roman" w:hAnsi="Times New Roman" w:cs="Times New Roman"/>
        </w:rPr>
      </w:pPr>
    </w:p>
    <w:p w14:paraId="25995AD7" w14:textId="073EB723" w:rsidR="00800162" w:rsidRPr="00C8438D" w:rsidRDefault="00800162">
      <w:pPr>
        <w:rPr>
          <w:rFonts w:ascii="Times New Roman" w:hAnsi="Times New Roman" w:cs="Times New Roman"/>
        </w:rPr>
      </w:pPr>
      <w:r w:rsidRPr="00C8438D">
        <w:rPr>
          <w:rFonts w:ascii="Times New Roman" w:hAnsi="Times New Roman" w:cs="Times New Roman"/>
        </w:rPr>
        <w:br w:type="page"/>
      </w:r>
    </w:p>
    <w:p w14:paraId="5A99E009" w14:textId="211CD2E5" w:rsidR="00800162" w:rsidRPr="00C8438D" w:rsidRDefault="00283E86" w:rsidP="00800162">
      <w:pPr>
        <w:jc w:val="center"/>
        <w:rPr>
          <w:rFonts w:ascii="Times New Roman" w:hAnsi="Times New Roman" w:cs="Times New Roman"/>
          <w:sz w:val="32"/>
          <w:szCs w:val="32"/>
        </w:rPr>
      </w:pPr>
      <w:r>
        <w:rPr>
          <w:rFonts w:ascii="Times New Roman" w:hAnsi="Times New Roman" w:cs="Times New Roman"/>
          <w:sz w:val="32"/>
          <w:szCs w:val="32"/>
        </w:rPr>
        <w:lastRenderedPageBreak/>
        <w:t xml:space="preserve">Install and </w:t>
      </w:r>
      <w:r w:rsidR="00226DEB">
        <w:rPr>
          <w:rFonts w:ascii="Times New Roman" w:hAnsi="Times New Roman" w:cs="Times New Roman"/>
          <w:sz w:val="32"/>
          <w:szCs w:val="32"/>
        </w:rPr>
        <w:t>Configure</w:t>
      </w:r>
      <w:r>
        <w:rPr>
          <w:rFonts w:ascii="Times New Roman" w:hAnsi="Times New Roman" w:cs="Times New Roman"/>
          <w:sz w:val="32"/>
          <w:szCs w:val="32"/>
        </w:rPr>
        <w:t xml:space="preserve"> pfSe</w:t>
      </w:r>
      <w:r w:rsidR="003B72D9">
        <w:rPr>
          <w:rFonts w:ascii="Times New Roman" w:hAnsi="Times New Roman" w:cs="Times New Roman"/>
          <w:sz w:val="32"/>
          <w:szCs w:val="32"/>
        </w:rPr>
        <w:t>nse</w:t>
      </w:r>
      <w:r>
        <w:rPr>
          <w:rFonts w:ascii="Times New Roman" w:hAnsi="Times New Roman" w:cs="Times New Roman"/>
          <w:sz w:val="32"/>
          <w:szCs w:val="32"/>
        </w:rPr>
        <w:t xml:space="preserve"> on GMKtec 1</w:t>
      </w:r>
    </w:p>
    <w:p w14:paraId="3D52AF21" w14:textId="2B442EAF" w:rsidR="00800162" w:rsidRPr="00C8438D" w:rsidRDefault="00800162" w:rsidP="00800162">
      <w:pPr>
        <w:rPr>
          <w:rFonts w:ascii="Times New Roman" w:hAnsi="Times New Roman" w:cs="Times New Roman"/>
        </w:rPr>
      </w:pPr>
      <w:r w:rsidRPr="00C8438D">
        <w:rPr>
          <w:rFonts w:ascii="Times New Roman" w:hAnsi="Times New Roman" w:cs="Times New Roman"/>
        </w:rPr>
        <w:tab/>
      </w:r>
    </w:p>
    <w:p w14:paraId="64CA02BF" w14:textId="601363FF" w:rsidR="00800162" w:rsidRDefault="00800162" w:rsidP="00800162">
      <w:pPr>
        <w:rPr>
          <w:rFonts w:ascii="Times New Roman" w:hAnsi="Times New Roman" w:cs="Times New Roman"/>
        </w:rPr>
      </w:pPr>
      <w:r w:rsidRPr="00C8438D">
        <w:rPr>
          <w:rFonts w:ascii="Times New Roman" w:hAnsi="Times New Roman" w:cs="Times New Roman"/>
        </w:rPr>
        <w:tab/>
      </w:r>
      <w:r w:rsidR="00283E86">
        <w:rPr>
          <w:rFonts w:ascii="Times New Roman" w:hAnsi="Times New Roman" w:cs="Times New Roman"/>
        </w:rPr>
        <w:t>After the physical components were complete, setting up a strong firewall is an essential next step for the lab</w:t>
      </w:r>
      <w:r w:rsidRPr="00C8438D">
        <w:rPr>
          <w:rFonts w:ascii="Times New Roman" w:hAnsi="Times New Roman" w:cs="Times New Roman"/>
        </w:rPr>
        <w:t>.</w:t>
      </w:r>
      <w:r w:rsidR="00283E86">
        <w:rPr>
          <w:rFonts w:ascii="Times New Roman" w:hAnsi="Times New Roman" w:cs="Times New Roman"/>
        </w:rPr>
        <w:t xml:space="preserve"> Initially I tried to install pfSense bare</w:t>
      </w:r>
      <w:r w:rsidR="00226DEB">
        <w:rPr>
          <w:rFonts w:ascii="Times New Roman" w:hAnsi="Times New Roman" w:cs="Times New Roman"/>
        </w:rPr>
        <w:t>-</w:t>
      </w:r>
      <w:r w:rsidR="00283E86">
        <w:rPr>
          <w:rFonts w:ascii="Times New Roman" w:hAnsi="Times New Roman" w:cs="Times New Roman"/>
        </w:rPr>
        <w:t>metal</w:t>
      </w:r>
      <w:r w:rsidR="00226DEB">
        <w:rPr>
          <w:rFonts w:ascii="Times New Roman" w:hAnsi="Times New Roman" w:cs="Times New Roman"/>
        </w:rPr>
        <w:t xml:space="preserve"> hypervisor</w:t>
      </w:r>
      <w:r w:rsidR="00283E86">
        <w:rPr>
          <w:rFonts w:ascii="Times New Roman" w:hAnsi="Times New Roman" w:cs="Times New Roman"/>
        </w:rPr>
        <w:t xml:space="preserve"> however</w:t>
      </w:r>
      <w:r w:rsidR="00730549">
        <w:rPr>
          <w:rFonts w:ascii="Times New Roman" w:hAnsi="Times New Roman" w:cs="Times New Roman"/>
        </w:rPr>
        <w:t xml:space="preserve"> problems arose. In this phase I installed Proxmox as a bare</w:t>
      </w:r>
      <w:r w:rsidR="00226DEB">
        <w:rPr>
          <w:rFonts w:ascii="Times New Roman" w:hAnsi="Times New Roman" w:cs="Times New Roman"/>
        </w:rPr>
        <w:t>-</w:t>
      </w:r>
      <w:r w:rsidR="00730549">
        <w:rPr>
          <w:rFonts w:ascii="Times New Roman" w:hAnsi="Times New Roman" w:cs="Times New Roman"/>
        </w:rPr>
        <w:t xml:space="preserve">metal hypervisor. Proxmox is a VM manager that was configured. Using </w:t>
      </w:r>
      <w:r w:rsidR="00226DEB">
        <w:rPr>
          <w:rFonts w:ascii="Times New Roman" w:hAnsi="Times New Roman" w:cs="Times New Roman"/>
        </w:rPr>
        <w:t>P</w:t>
      </w:r>
      <w:r w:rsidR="00730549">
        <w:rPr>
          <w:rFonts w:ascii="Times New Roman" w:hAnsi="Times New Roman" w:cs="Times New Roman"/>
        </w:rPr>
        <w:t xml:space="preserve">roxmox, I installed the image of pfSense into the virtual machine. </w:t>
      </w:r>
      <w:r w:rsidR="00226DEB">
        <w:rPr>
          <w:rFonts w:ascii="Times New Roman" w:hAnsi="Times New Roman" w:cs="Times New Roman"/>
        </w:rPr>
        <w:t>Finally,</w:t>
      </w:r>
      <w:r w:rsidR="00730549">
        <w:rPr>
          <w:rFonts w:ascii="Times New Roman" w:hAnsi="Times New Roman" w:cs="Times New Roman"/>
        </w:rPr>
        <w:t xml:space="preserve"> after these steps then I successfully configured pfSense onto the GMKtec device.</w:t>
      </w:r>
    </w:p>
    <w:p w14:paraId="28271D44" w14:textId="4D3699C5" w:rsidR="009179C4" w:rsidRDefault="009179C4" w:rsidP="009179C4">
      <w:pPr>
        <w:rPr>
          <w:rFonts w:ascii="Times New Roman" w:hAnsi="Times New Roman" w:cs="Times New Roman"/>
        </w:rPr>
      </w:pPr>
      <w:r>
        <w:rPr>
          <w:rFonts w:ascii="Times New Roman" w:hAnsi="Times New Roman" w:cs="Times New Roman"/>
        </w:rPr>
        <w:t>Initial Attempt Set up:</w:t>
      </w:r>
    </w:p>
    <w:p w14:paraId="33F85722" w14:textId="3B2C28D4" w:rsidR="009179C4" w:rsidRDefault="009179C4" w:rsidP="009179C4">
      <w:pPr>
        <w:rPr>
          <w:rFonts w:ascii="Times New Roman" w:hAnsi="Times New Roman" w:cs="Times New Roman"/>
        </w:rPr>
      </w:pPr>
      <w:r>
        <w:rPr>
          <w:rFonts w:ascii="Times New Roman" w:hAnsi="Times New Roman" w:cs="Times New Roman"/>
        </w:rPr>
        <w:t xml:space="preserve">Using </w:t>
      </w:r>
      <w:proofErr w:type="spellStart"/>
      <w:r>
        <w:rPr>
          <w:rFonts w:ascii="Times New Roman" w:hAnsi="Times New Roman" w:cs="Times New Roman"/>
        </w:rPr>
        <w:t>BalenaEtcher</w:t>
      </w:r>
      <w:proofErr w:type="spellEnd"/>
      <w:r>
        <w:rPr>
          <w:rFonts w:ascii="Times New Roman" w:hAnsi="Times New Roman" w:cs="Times New Roman"/>
        </w:rPr>
        <w:t xml:space="preserve">, I etched an instance of </w:t>
      </w:r>
      <w:proofErr w:type="spellStart"/>
      <w:r>
        <w:rPr>
          <w:rFonts w:ascii="Times New Roman" w:hAnsi="Times New Roman" w:cs="Times New Roman"/>
        </w:rPr>
        <w:t>Netgate</w:t>
      </w:r>
      <w:proofErr w:type="spellEnd"/>
      <w:r>
        <w:rPr>
          <w:rFonts w:ascii="Times New Roman" w:hAnsi="Times New Roman" w:cs="Times New Roman"/>
        </w:rPr>
        <w:t xml:space="preserve"> installer disk image file. This was my initial attempt to installing the </w:t>
      </w:r>
      <w:proofErr w:type="gramStart"/>
      <w:r>
        <w:rPr>
          <w:rFonts w:ascii="Times New Roman" w:hAnsi="Times New Roman" w:cs="Times New Roman"/>
        </w:rPr>
        <w:t>bare-metal</w:t>
      </w:r>
      <w:proofErr w:type="gramEnd"/>
      <w:r>
        <w:rPr>
          <w:rFonts w:ascii="Times New Roman" w:hAnsi="Times New Roman" w:cs="Times New Roman"/>
        </w:rPr>
        <w:t xml:space="preserve"> </w:t>
      </w:r>
      <w:proofErr w:type="spellStart"/>
      <w:r>
        <w:rPr>
          <w:rFonts w:ascii="Times New Roman" w:hAnsi="Times New Roman" w:cs="Times New Roman"/>
        </w:rPr>
        <w:t>pfSense</w:t>
      </w:r>
      <w:proofErr w:type="spellEnd"/>
      <w:r>
        <w:rPr>
          <w:rFonts w:ascii="Times New Roman" w:hAnsi="Times New Roman" w:cs="Times New Roman"/>
        </w:rPr>
        <w:t xml:space="preserve"> hypervisor onto the </w:t>
      </w:r>
      <w:proofErr w:type="spellStart"/>
      <w:r>
        <w:rPr>
          <w:rFonts w:ascii="Times New Roman" w:hAnsi="Times New Roman" w:cs="Times New Roman"/>
        </w:rPr>
        <w:t>GMKtec</w:t>
      </w:r>
      <w:proofErr w:type="spellEnd"/>
      <w:r>
        <w:rPr>
          <w:rFonts w:ascii="Times New Roman" w:hAnsi="Times New Roman" w:cs="Times New Roman"/>
        </w:rPr>
        <w:t xml:space="preserve"> router. All of the steps regarding the installation and configuration process went smoothly accept when verifying layer 3 connectivity. After running through the configuration steps (that I will address in detail later), I attempted to connect to the LAN using a laptop that was connected to the Control Switch via cat6a. In the command line of the laptop, I noticed that the laptop did not receive an IP address within the DHCP range of the gateway DHCP router (192.168.10.100-192.168.10.200). In fact, the laptop’s IP address was 169.x.x.x which signaled to me that it was given from APIPA. </w:t>
      </w:r>
    </w:p>
    <w:p w14:paraId="59339030" w14:textId="77777777" w:rsidR="009179C4" w:rsidRDefault="009179C4" w:rsidP="009179C4">
      <w:pPr>
        <w:rPr>
          <w:rFonts w:ascii="Times New Roman" w:hAnsi="Times New Roman" w:cs="Times New Roman"/>
        </w:rPr>
      </w:pPr>
      <w:r>
        <w:rPr>
          <w:rFonts w:ascii="Times New Roman" w:hAnsi="Times New Roman" w:cs="Times New Roman"/>
        </w:rPr>
        <w:t xml:space="preserve">Additionally, when I attempted to ping the </w:t>
      </w:r>
      <w:proofErr w:type="spellStart"/>
      <w:r>
        <w:rPr>
          <w:rFonts w:ascii="Times New Roman" w:hAnsi="Times New Roman" w:cs="Times New Roman"/>
        </w:rPr>
        <w:t>pfSense</w:t>
      </w:r>
      <w:proofErr w:type="spellEnd"/>
      <w:r>
        <w:rPr>
          <w:rFonts w:ascii="Times New Roman" w:hAnsi="Times New Roman" w:cs="Times New Roman"/>
        </w:rPr>
        <w:t xml:space="preserve"> firewall (192.168.10.1), the laptop received 100% loss. This signaled to me that there was no layer 3 connectivity between the switch and the LAN. Furthermore, after doing more research, I noticed that the virtual network interface (vtnet1), could not be discovered by the </w:t>
      </w:r>
      <w:proofErr w:type="spellStart"/>
      <w:r>
        <w:rPr>
          <w:rFonts w:ascii="Times New Roman" w:hAnsi="Times New Roman" w:cs="Times New Roman"/>
        </w:rPr>
        <w:t>pfSense</w:t>
      </w:r>
      <w:proofErr w:type="spellEnd"/>
      <w:r>
        <w:rPr>
          <w:rFonts w:ascii="Times New Roman" w:hAnsi="Times New Roman" w:cs="Times New Roman"/>
        </w:rPr>
        <w:t xml:space="preserve"> configuration. I learned that it is common for </w:t>
      </w:r>
      <w:proofErr w:type="spellStart"/>
      <w:r>
        <w:rPr>
          <w:rFonts w:ascii="Times New Roman" w:hAnsi="Times New Roman" w:cs="Times New Roman"/>
        </w:rPr>
        <w:t>pfSense</w:t>
      </w:r>
      <w:proofErr w:type="spellEnd"/>
      <w:r>
        <w:rPr>
          <w:rFonts w:ascii="Times New Roman" w:hAnsi="Times New Roman" w:cs="Times New Roman"/>
        </w:rPr>
        <w:t xml:space="preserve"> installers to not recognize Realtek NIC and instead favor Intel NICs more. After realizing this was the culprit, I switched my approach and instead installed </w:t>
      </w:r>
      <w:proofErr w:type="spellStart"/>
      <w:r>
        <w:rPr>
          <w:rFonts w:ascii="Times New Roman" w:hAnsi="Times New Roman" w:cs="Times New Roman"/>
        </w:rPr>
        <w:t>Proxmox</w:t>
      </w:r>
      <w:proofErr w:type="spellEnd"/>
      <w:r>
        <w:rPr>
          <w:rFonts w:ascii="Times New Roman" w:hAnsi="Times New Roman" w:cs="Times New Roman"/>
        </w:rPr>
        <w:t xml:space="preserve"> VM as a level 1 hypervisor on my device. From </w:t>
      </w:r>
      <w:proofErr w:type="spellStart"/>
      <w:r>
        <w:rPr>
          <w:rFonts w:ascii="Times New Roman" w:hAnsi="Times New Roman" w:cs="Times New Roman"/>
        </w:rPr>
        <w:t>Proxmox</w:t>
      </w:r>
      <w:proofErr w:type="spellEnd"/>
      <w:r>
        <w:rPr>
          <w:rFonts w:ascii="Times New Roman" w:hAnsi="Times New Roman" w:cs="Times New Roman"/>
        </w:rPr>
        <w:t xml:space="preserve">, I then installed </w:t>
      </w:r>
      <w:proofErr w:type="spellStart"/>
      <w:r>
        <w:rPr>
          <w:rFonts w:ascii="Times New Roman" w:hAnsi="Times New Roman" w:cs="Times New Roman"/>
        </w:rPr>
        <w:t>pfSense</w:t>
      </w:r>
      <w:proofErr w:type="spellEnd"/>
      <w:r>
        <w:rPr>
          <w:rFonts w:ascii="Times New Roman" w:hAnsi="Times New Roman" w:cs="Times New Roman"/>
        </w:rPr>
        <w:t xml:space="preserve"> image using </w:t>
      </w:r>
      <w:proofErr w:type="spellStart"/>
      <w:r w:rsidRPr="00172258">
        <w:rPr>
          <w:rFonts w:ascii="Times New Roman" w:hAnsi="Times New Roman" w:cs="Times New Roman"/>
          <w:i/>
          <w:iCs/>
        </w:rPr>
        <w:t>netgateinstaller.iso</w:t>
      </w:r>
      <w:proofErr w:type="spellEnd"/>
      <w:r>
        <w:rPr>
          <w:rFonts w:ascii="Times New Roman" w:hAnsi="Times New Roman" w:cs="Times New Roman"/>
        </w:rPr>
        <w:t xml:space="preserve"> file.</w:t>
      </w:r>
    </w:p>
    <w:p w14:paraId="05698952" w14:textId="77777777" w:rsidR="00F1669B" w:rsidRDefault="00F1669B" w:rsidP="00800162">
      <w:pPr>
        <w:rPr>
          <w:rFonts w:ascii="Times New Roman" w:hAnsi="Times New Roman" w:cs="Times New Roman"/>
          <w:sz w:val="28"/>
          <w:szCs w:val="28"/>
        </w:rPr>
      </w:pPr>
    </w:p>
    <w:p w14:paraId="0649547C" w14:textId="5C781279" w:rsidR="00DF0E1C" w:rsidRDefault="00721186" w:rsidP="00800162">
      <w:pPr>
        <w:rPr>
          <w:rFonts w:ascii="Times New Roman" w:hAnsi="Times New Roman" w:cs="Times New Roman"/>
        </w:rPr>
      </w:pPr>
      <w:proofErr w:type="spellStart"/>
      <w:r>
        <w:rPr>
          <w:rFonts w:ascii="Times New Roman" w:hAnsi="Times New Roman" w:cs="Times New Roman"/>
        </w:rPr>
        <w:t>Proxmox</w:t>
      </w:r>
      <w:proofErr w:type="spellEnd"/>
      <w:r>
        <w:rPr>
          <w:rFonts w:ascii="Times New Roman" w:hAnsi="Times New Roman" w:cs="Times New Roman"/>
        </w:rPr>
        <w:t xml:space="preserve"> Installation</w:t>
      </w:r>
    </w:p>
    <w:p w14:paraId="5E5E6565" w14:textId="6CD4739E" w:rsidR="001C2CAE" w:rsidRDefault="00DF0E1C" w:rsidP="00800162">
      <w:pPr>
        <w:rPr>
          <w:rFonts w:ascii="Times New Roman" w:hAnsi="Times New Roman" w:cs="Times New Roman"/>
        </w:rPr>
      </w:pPr>
      <w:r>
        <w:rPr>
          <w:rFonts w:ascii="Times New Roman" w:hAnsi="Times New Roman" w:cs="Times New Roman"/>
        </w:rPr>
        <w:t xml:space="preserve">After Flashing Proxmox image onto my USB drive, I successfully installed Proxmox on to the GMKtec firewall. </w:t>
      </w:r>
      <w:r w:rsidR="00ED7808">
        <w:rPr>
          <w:rFonts w:ascii="Times New Roman" w:hAnsi="Times New Roman" w:cs="Times New Roman"/>
        </w:rPr>
        <w:t>Next,</w:t>
      </w:r>
      <w:r>
        <w:rPr>
          <w:rFonts w:ascii="Times New Roman" w:hAnsi="Times New Roman" w:cs="Times New Roman"/>
        </w:rPr>
        <w:t xml:space="preserve"> I created the appropriate administrative username and password onto the firewall to establish connectivity. Next from the administrative laptop, I connected to the Proxmox host remotely using port host IP address and port 8006. From this port I was able to </w:t>
      </w:r>
      <w:r w:rsidR="001C2CAE">
        <w:rPr>
          <w:rFonts w:ascii="Times New Roman" w:hAnsi="Times New Roman" w:cs="Times New Roman"/>
        </w:rPr>
        <w:t xml:space="preserve">create a virtual machine using the pfSense .iso file. </w:t>
      </w:r>
    </w:p>
    <w:p w14:paraId="4258E9F0" w14:textId="2D14FFF2" w:rsidR="001C2CAE" w:rsidRDefault="00721186" w:rsidP="00800162">
      <w:pPr>
        <w:rPr>
          <w:rFonts w:ascii="Times New Roman" w:hAnsi="Times New Roman" w:cs="Times New Roman"/>
        </w:rPr>
      </w:pPr>
      <w:r>
        <w:rPr>
          <w:rFonts w:ascii="Times New Roman" w:hAnsi="Times New Roman" w:cs="Times New Roman"/>
          <w:noProof/>
        </w:rPr>
        <w:lastRenderedPageBreak/>
        <w:drawing>
          <wp:inline distT="0" distB="0" distL="0" distR="0" wp14:anchorId="19ABA914" wp14:editId="22F2937D">
            <wp:extent cx="5943600" cy="3536074"/>
            <wp:effectExtent l="0" t="0" r="0" b="0"/>
            <wp:docPr id="651346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46797" name="Picture 1"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t="4809"/>
                    <a:stretch>
                      <a:fillRect/>
                    </a:stretch>
                  </pic:blipFill>
                  <pic:spPr bwMode="auto">
                    <a:xfrm>
                      <a:off x="0" y="0"/>
                      <a:ext cx="5943600" cy="3536074"/>
                    </a:xfrm>
                    <a:prstGeom prst="rect">
                      <a:avLst/>
                    </a:prstGeom>
                    <a:ln>
                      <a:noFill/>
                    </a:ln>
                    <a:extLst>
                      <a:ext uri="{53640926-AAD7-44D8-BBD7-CCE9431645EC}">
                        <a14:shadowObscured xmlns:a14="http://schemas.microsoft.com/office/drawing/2010/main"/>
                      </a:ext>
                    </a:extLst>
                  </pic:spPr>
                </pic:pic>
              </a:graphicData>
            </a:graphic>
          </wp:inline>
        </w:drawing>
      </w:r>
    </w:p>
    <w:p w14:paraId="1FE0AED3" w14:textId="77777777" w:rsidR="00721186" w:rsidRDefault="00721186" w:rsidP="00800162">
      <w:pPr>
        <w:rPr>
          <w:rFonts w:ascii="Times New Roman" w:hAnsi="Times New Roman" w:cs="Times New Roman"/>
        </w:rPr>
      </w:pPr>
    </w:p>
    <w:p w14:paraId="283FEAE5" w14:textId="223E99A0" w:rsidR="00721186" w:rsidRDefault="00721186" w:rsidP="00800162">
      <w:pPr>
        <w:rPr>
          <w:rFonts w:ascii="Times New Roman" w:hAnsi="Times New Roman" w:cs="Times New Roman"/>
        </w:rPr>
      </w:pPr>
      <w:r>
        <w:rPr>
          <w:rFonts w:ascii="Times New Roman" w:hAnsi="Times New Roman" w:cs="Times New Roman"/>
        </w:rPr>
        <w:t>pfSense Image Download</w:t>
      </w:r>
    </w:p>
    <w:p w14:paraId="5B1527B6" w14:textId="5E2E890D" w:rsidR="00DF0E1C" w:rsidRDefault="001C2CAE" w:rsidP="00800162">
      <w:pPr>
        <w:rPr>
          <w:rFonts w:ascii="Times New Roman" w:hAnsi="Times New Roman" w:cs="Times New Roman"/>
        </w:rPr>
      </w:pPr>
      <w:r>
        <w:rPr>
          <w:rFonts w:ascii="Times New Roman" w:hAnsi="Times New Roman" w:cs="Times New Roman"/>
        </w:rPr>
        <w:tab/>
        <w:t xml:space="preserve">Side problem: During this step of the process I ran into an additional </w:t>
      </w:r>
      <w:r w:rsidR="00172258">
        <w:rPr>
          <w:rFonts w:ascii="Times New Roman" w:hAnsi="Times New Roman" w:cs="Times New Roman"/>
        </w:rPr>
        <w:t>problem</w:t>
      </w:r>
      <w:r>
        <w:rPr>
          <w:rFonts w:ascii="Times New Roman" w:hAnsi="Times New Roman" w:cs="Times New Roman"/>
        </w:rPr>
        <w:t xml:space="preserve"> that I am proud to have troubleshoot. When I downloaded the </w:t>
      </w:r>
      <w:r w:rsidR="00172258">
        <w:rPr>
          <w:rFonts w:ascii="Times New Roman" w:hAnsi="Times New Roman" w:cs="Times New Roman"/>
        </w:rPr>
        <w:t>USB</w:t>
      </w:r>
      <w:r>
        <w:rPr>
          <w:rFonts w:ascii="Times New Roman" w:hAnsi="Times New Roman" w:cs="Times New Roman"/>
        </w:rPr>
        <w:t xml:space="preserve"> </w:t>
      </w:r>
      <w:r w:rsidR="00172258">
        <w:rPr>
          <w:rFonts w:ascii="Times New Roman" w:hAnsi="Times New Roman" w:cs="Times New Roman"/>
        </w:rPr>
        <w:t>.</w:t>
      </w:r>
      <w:r>
        <w:rPr>
          <w:rFonts w:ascii="Times New Roman" w:hAnsi="Times New Roman" w:cs="Times New Roman"/>
        </w:rPr>
        <w:t>img (which is different from the original disk image) of pfSense, I noticed that it came in a compressed .</w:t>
      </w:r>
      <w:proofErr w:type="spellStart"/>
      <w:r>
        <w:rPr>
          <w:rFonts w:ascii="Times New Roman" w:hAnsi="Times New Roman" w:cs="Times New Roman"/>
        </w:rPr>
        <w:t>gzip</w:t>
      </w:r>
      <w:proofErr w:type="spellEnd"/>
      <w:r>
        <w:rPr>
          <w:rFonts w:ascii="Times New Roman" w:hAnsi="Times New Roman" w:cs="Times New Roman"/>
        </w:rPr>
        <w:t xml:space="preserve"> file. This was not new to me, as I am </w:t>
      </w:r>
      <w:r w:rsidR="00172258">
        <w:rPr>
          <w:rFonts w:ascii="Times New Roman" w:hAnsi="Times New Roman" w:cs="Times New Roman"/>
        </w:rPr>
        <w:t>familiar with</w:t>
      </w:r>
      <w:r>
        <w:rPr>
          <w:rFonts w:ascii="Times New Roman" w:hAnsi="Times New Roman" w:cs="Times New Roman"/>
        </w:rPr>
        <w:t xml:space="preserve"> decompressing files. </w:t>
      </w:r>
      <w:r w:rsidR="00CE724D">
        <w:rPr>
          <w:rFonts w:ascii="Times New Roman" w:hAnsi="Times New Roman" w:cs="Times New Roman"/>
        </w:rPr>
        <w:t>However,</w:t>
      </w:r>
      <w:r>
        <w:rPr>
          <w:rFonts w:ascii="Times New Roman" w:hAnsi="Times New Roman" w:cs="Times New Roman"/>
        </w:rPr>
        <w:t xml:space="preserve"> the default MacOS app for decompression, utility.app, was </w:t>
      </w:r>
      <w:r w:rsidR="00172258">
        <w:rPr>
          <w:rFonts w:ascii="Times New Roman" w:hAnsi="Times New Roman" w:cs="Times New Roman"/>
        </w:rPr>
        <w:t>not able</w:t>
      </w:r>
      <w:r w:rsidR="002535D3">
        <w:rPr>
          <w:rFonts w:ascii="Times New Roman" w:hAnsi="Times New Roman" w:cs="Times New Roman"/>
        </w:rPr>
        <w:t xml:space="preserve"> to decompress the file and threw an error message “Erro 94 – Bad Message”. I solved this by decompressing the file using the </w:t>
      </w:r>
      <w:r w:rsidR="002535D3" w:rsidRPr="00172258">
        <w:rPr>
          <w:rFonts w:ascii="Times New Roman" w:hAnsi="Times New Roman" w:cs="Times New Roman"/>
          <w:i/>
          <w:iCs/>
        </w:rPr>
        <w:t>gunzip</w:t>
      </w:r>
      <w:r w:rsidR="002535D3">
        <w:rPr>
          <w:rFonts w:ascii="Times New Roman" w:hAnsi="Times New Roman" w:cs="Times New Roman"/>
        </w:rPr>
        <w:t xml:space="preserve"> command on the bash shell:</w:t>
      </w:r>
      <w:r w:rsidR="002535D3">
        <w:rPr>
          <w:rFonts w:ascii="Times New Roman" w:hAnsi="Times New Roman" w:cs="Times New Roman"/>
        </w:rPr>
        <w:br/>
      </w:r>
    </w:p>
    <w:p w14:paraId="3453977B" w14:textId="106A106C" w:rsidR="002535D3" w:rsidRDefault="002535D3" w:rsidP="002535D3">
      <w:pPr>
        <w:ind w:firstLine="720"/>
        <w:rPr>
          <w:rFonts w:ascii="Consolas" w:hAnsi="Consolas" w:cs="Consolas"/>
        </w:rPr>
      </w:pPr>
      <w:r w:rsidRPr="002535D3">
        <w:rPr>
          <w:rFonts w:ascii="Consolas" w:hAnsi="Consolas" w:cs="Consolas"/>
        </w:rPr>
        <w:t>gunzip netgate-installer-amd64.img.gz</w:t>
      </w:r>
    </w:p>
    <w:p w14:paraId="607D7918" w14:textId="77777777" w:rsidR="002535D3" w:rsidRDefault="002535D3" w:rsidP="002535D3">
      <w:pPr>
        <w:ind w:firstLine="720"/>
        <w:rPr>
          <w:rFonts w:ascii="Consolas" w:hAnsi="Consolas" w:cs="Consolas"/>
        </w:rPr>
      </w:pPr>
    </w:p>
    <w:p w14:paraId="0FF16751" w14:textId="7E38E435" w:rsidR="002535D3" w:rsidRPr="002535D3" w:rsidRDefault="002535D3" w:rsidP="002535D3">
      <w:pPr>
        <w:ind w:firstLine="720"/>
        <w:rPr>
          <w:rFonts w:ascii="Times New Roman" w:hAnsi="Times New Roman" w:cs="Times New Roman"/>
        </w:rPr>
      </w:pPr>
      <w:r>
        <w:rPr>
          <w:rFonts w:ascii="Consolas" w:hAnsi="Consolas" w:cs="Consolas"/>
        </w:rPr>
        <w:br/>
      </w:r>
      <w:r>
        <w:rPr>
          <w:rFonts w:ascii="Times New Roman" w:hAnsi="Times New Roman" w:cs="Times New Roman"/>
        </w:rPr>
        <w:t xml:space="preserve">After running this code on the command </w:t>
      </w:r>
      <w:r w:rsidR="00172258">
        <w:rPr>
          <w:rFonts w:ascii="Times New Roman" w:hAnsi="Times New Roman" w:cs="Times New Roman"/>
        </w:rPr>
        <w:t>line,</w:t>
      </w:r>
      <w:r>
        <w:rPr>
          <w:rFonts w:ascii="Times New Roman" w:hAnsi="Times New Roman" w:cs="Times New Roman"/>
        </w:rPr>
        <w:t xml:space="preserve"> I was able to unzip the compressed file and upload the pfSense image into the </w:t>
      </w:r>
      <w:r w:rsidR="00172258">
        <w:rPr>
          <w:rFonts w:ascii="Times New Roman" w:hAnsi="Times New Roman" w:cs="Times New Roman"/>
        </w:rPr>
        <w:t>P</w:t>
      </w:r>
      <w:r>
        <w:rPr>
          <w:rFonts w:ascii="Times New Roman" w:hAnsi="Times New Roman" w:cs="Times New Roman"/>
        </w:rPr>
        <w:t xml:space="preserve">roxmox </w:t>
      </w:r>
      <w:r w:rsidR="00172258">
        <w:rPr>
          <w:rFonts w:ascii="Times New Roman" w:hAnsi="Times New Roman" w:cs="Times New Roman"/>
        </w:rPr>
        <w:t>VE</w:t>
      </w:r>
      <w:r>
        <w:rPr>
          <w:rFonts w:ascii="Times New Roman" w:hAnsi="Times New Roman" w:cs="Times New Roman"/>
        </w:rPr>
        <w:t xml:space="preserve"> installer as to create a new VM. </w:t>
      </w:r>
      <w:r w:rsidR="00721186">
        <w:rPr>
          <w:rFonts w:ascii="Times New Roman" w:hAnsi="Times New Roman" w:cs="Times New Roman"/>
        </w:rPr>
        <w:t xml:space="preserve">This image was used as the boot device in </w:t>
      </w:r>
      <w:r w:rsidR="00172258">
        <w:rPr>
          <w:rFonts w:ascii="Times New Roman" w:hAnsi="Times New Roman" w:cs="Times New Roman"/>
        </w:rPr>
        <w:t>Proxmox VE</w:t>
      </w:r>
      <w:r w:rsidR="00721186">
        <w:rPr>
          <w:rFonts w:ascii="Times New Roman" w:hAnsi="Times New Roman" w:cs="Times New Roman"/>
        </w:rPr>
        <w:t>.</w:t>
      </w:r>
    </w:p>
    <w:p w14:paraId="3A7447CE" w14:textId="77777777" w:rsidR="0061764D" w:rsidRDefault="0061764D" w:rsidP="00800162">
      <w:pPr>
        <w:rPr>
          <w:rFonts w:ascii="Times New Roman" w:hAnsi="Times New Roman" w:cs="Times New Roman"/>
        </w:rPr>
      </w:pPr>
    </w:p>
    <w:p w14:paraId="2CF5A232" w14:textId="77777777" w:rsidR="0061764D" w:rsidRDefault="0061764D" w:rsidP="00800162">
      <w:pPr>
        <w:rPr>
          <w:rFonts w:ascii="Times New Roman" w:hAnsi="Times New Roman" w:cs="Times New Roman"/>
        </w:rPr>
      </w:pPr>
    </w:p>
    <w:p w14:paraId="7F5BD9F5" w14:textId="6DF04B68" w:rsidR="0061764D" w:rsidRDefault="00721186" w:rsidP="00800162">
      <w:pPr>
        <w:rPr>
          <w:rFonts w:ascii="Times New Roman" w:hAnsi="Times New Roman" w:cs="Times New Roman"/>
        </w:rPr>
      </w:pPr>
      <w:r>
        <w:rPr>
          <w:rFonts w:ascii="Times New Roman" w:hAnsi="Times New Roman" w:cs="Times New Roman"/>
        </w:rPr>
        <w:lastRenderedPageBreak/>
        <w:t xml:space="preserve">pfSense VM Set up – </w:t>
      </w:r>
    </w:p>
    <w:p w14:paraId="5E529506" w14:textId="04E67347" w:rsidR="0061764D" w:rsidRDefault="0061764D" w:rsidP="00800162">
      <w:pPr>
        <w:rPr>
          <w:rFonts w:ascii="Times New Roman" w:hAnsi="Times New Roman" w:cs="Times New Roman"/>
        </w:rPr>
      </w:pPr>
      <w:r>
        <w:rPr>
          <w:rFonts w:ascii="Times New Roman" w:hAnsi="Times New Roman" w:cs="Times New Roman"/>
        </w:rPr>
        <w:tab/>
        <w:t xml:space="preserve">Setting up the pfSense VM involved </w:t>
      </w:r>
      <w:r w:rsidR="00C50FCD">
        <w:rPr>
          <w:rFonts w:ascii="Times New Roman" w:hAnsi="Times New Roman" w:cs="Times New Roman"/>
        </w:rPr>
        <w:t>5</w:t>
      </w:r>
      <w:r>
        <w:rPr>
          <w:rFonts w:ascii="Times New Roman" w:hAnsi="Times New Roman" w:cs="Times New Roman"/>
        </w:rPr>
        <w:t xml:space="preserve"> steps. All steps of configuration are shown in the Summary (Options), and Hardware windows of the VM. In this section I will go over each of the steps and the configuration details of each step.</w:t>
      </w:r>
    </w:p>
    <w:p w14:paraId="0C5ABFB2" w14:textId="73142B77" w:rsidR="0061764D" w:rsidRDefault="0061764D" w:rsidP="0061764D">
      <w:pPr>
        <w:pStyle w:val="ListParagraph"/>
        <w:numPr>
          <w:ilvl w:val="0"/>
          <w:numId w:val="2"/>
        </w:numPr>
        <w:rPr>
          <w:rFonts w:ascii="Times New Roman" w:hAnsi="Times New Roman" w:cs="Times New Roman"/>
        </w:rPr>
      </w:pPr>
      <w:r>
        <w:rPr>
          <w:rFonts w:ascii="Times New Roman" w:hAnsi="Times New Roman" w:cs="Times New Roman"/>
        </w:rPr>
        <w:t>Configure the Operating System</w:t>
      </w:r>
      <w:r w:rsidR="00EA692E">
        <w:rPr>
          <w:rFonts w:ascii="Times New Roman" w:hAnsi="Times New Roman" w:cs="Times New Roman"/>
        </w:rPr>
        <w:t xml:space="preserve"> and Machine</w:t>
      </w:r>
      <w:r>
        <w:rPr>
          <w:rFonts w:ascii="Times New Roman" w:hAnsi="Times New Roman" w:cs="Times New Roman"/>
        </w:rPr>
        <w:t xml:space="preserve"> – I configured the OS Type to “Other”. This was because pfSense does not run on windows or </w:t>
      </w:r>
      <w:r w:rsidR="00172258">
        <w:rPr>
          <w:rFonts w:ascii="Times New Roman" w:hAnsi="Times New Roman" w:cs="Times New Roman"/>
        </w:rPr>
        <w:t>Linux</w:t>
      </w:r>
      <w:r>
        <w:rPr>
          <w:rFonts w:ascii="Times New Roman" w:hAnsi="Times New Roman" w:cs="Times New Roman"/>
        </w:rPr>
        <w:t xml:space="preserve"> OS, it uses FreeBSD (Unix system) so “Other” will suffice.  </w:t>
      </w:r>
      <w:r w:rsidR="000A6D4C">
        <w:rPr>
          <w:rFonts w:ascii="Times New Roman" w:hAnsi="Times New Roman" w:cs="Times New Roman"/>
        </w:rPr>
        <w:t>Additionally,</w:t>
      </w:r>
      <w:r>
        <w:rPr>
          <w:rFonts w:ascii="Times New Roman" w:hAnsi="Times New Roman" w:cs="Times New Roman"/>
        </w:rPr>
        <w:t xml:space="preserve"> I added 2 cores as host and 1 socket. This is done because </w:t>
      </w:r>
      <w:r w:rsidR="00F7521D">
        <w:rPr>
          <w:rFonts w:ascii="Times New Roman" w:hAnsi="Times New Roman" w:cs="Times New Roman"/>
        </w:rPr>
        <w:t>2 cores assist in analyzing networking traffic for the pfSense router</w:t>
      </w:r>
      <w:r w:rsidR="00EA692E">
        <w:rPr>
          <w:rFonts w:ascii="Times New Roman" w:hAnsi="Times New Roman" w:cs="Times New Roman"/>
        </w:rPr>
        <w:t xml:space="preserve">. The machine used for this Virtual machine was the default(i440fx). I440fx does a good job of emulating a stable version of the intel </w:t>
      </w:r>
      <w:r w:rsidR="00172258">
        <w:rPr>
          <w:rFonts w:ascii="Times New Roman" w:hAnsi="Times New Roman" w:cs="Times New Roman"/>
        </w:rPr>
        <w:t>chipset</w:t>
      </w:r>
      <w:r w:rsidR="00EA692E">
        <w:rPr>
          <w:rFonts w:ascii="Times New Roman" w:hAnsi="Times New Roman" w:cs="Times New Roman"/>
        </w:rPr>
        <w:t>. This works very well with pfSense.</w:t>
      </w:r>
    </w:p>
    <w:p w14:paraId="193EF96D" w14:textId="7E090900" w:rsidR="00F7521D" w:rsidRDefault="000A6D4C" w:rsidP="0061764D">
      <w:pPr>
        <w:pStyle w:val="ListParagraph"/>
        <w:numPr>
          <w:ilvl w:val="0"/>
          <w:numId w:val="2"/>
        </w:numPr>
        <w:rPr>
          <w:rFonts w:ascii="Times New Roman" w:hAnsi="Times New Roman" w:cs="Times New Roman"/>
        </w:rPr>
      </w:pPr>
      <w:r>
        <w:rPr>
          <w:rFonts w:ascii="Times New Roman" w:hAnsi="Times New Roman" w:cs="Times New Roman"/>
        </w:rPr>
        <w:t xml:space="preserve">Configure BIOs and Memory – I allocated 2048 MiB for memory for the firewall. </w:t>
      </w:r>
      <w:r w:rsidR="00EA692E">
        <w:rPr>
          <w:rFonts w:ascii="Times New Roman" w:hAnsi="Times New Roman" w:cs="Times New Roman"/>
        </w:rPr>
        <w:t xml:space="preserve">This gives the filesystems and process enough spaced for functionality. Next, I used the </w:t>
      </w:r>
      <w:r w:rsidR="00172258">
        <w:rPr>
          <w:rFonts w:ascii="Times New Roman" w:hAnsi="Times New Roman" w:cs="Times New Roman"/>
        </w:rPr>
        <w:t>default (</w:t>
      </w:r>
      <w:r w:rsidR="00EA692E">
        <w:rPr>
          <w:rFonts w:ascii="Times New Roman" w:hAnsi="Times New Roman" w:cs="Times New Roman"/>
        </w:rPr>
        <w:t xml:space="preserve">SeaBIOS) system. SeaBIOS is an older BIOS system that works well with pfSense so there was no need to change. </w:t>
      </w:r>
    </w:p>
    <w:p w14:paraId="5F74E595" w14:textId="79AC4B82" w:rsidR="00AC739A" w:rsidRDefault="00AC739A" w:rsidP="0061764D">
      <w:pPr>
        <w:pStyle w:val="ListParagraph"/>
        <w:numPr>
          <w:ilvl w:val="0"/>
          <w:numId w:val="2"/>
        </w:numPr>
        <w:rPr>
          <w:rFonts w:ascii="Times New Roman" w:hAnsi="Times New Roman" w:cs="Times New Roman"/>
        </w:rPr>
      </w:pPr>
      <w:r>
        <w:rPr>
          <w:rFonts w:ascii="Times New Roman" w:hAnsi="Times New Roman" w:cs="Times New Roman"/>
        </w:rPr>
        <w:t xml:space="preserve">Download ISO and Configure </w:t>
      </w:r>
      <w:r w:rsidR="00D329AE">
        <w:rPr>
          <w:rFonts w:ascii="Times New Roman" w:hAnsi="Times New Roman" w:cs="Times New Roman"/>
        </w:rPr>
        <w:t>CD Drive –</w:t>
      </w:r>
      <w:r>
        <w:rPr>
          <w:rFonts w:ascii="Times New Roman" w:hAnsi="Times New Roman" w:cs="Times New Roman"/>
        </w:rPr>
        <w:t xml:space="preserve"> </w:t>
      </w:r>
      <w:r w:rsidR="00D329AE">
        <w:rPr>
          <w:rFonts w:ascii="Times New Roman" w:hAnsi="Times New Roman" w:cs="Times New Roman"/>
        </w:rPr>
        <w:t xml:space="preserve">The CD Drive is the most critical piece of this virtual machine. This is because the drive decides which image will be booted up. The CD Drive </w:t>
      </w:r>
      <w:r w:rsidR="00841E27">
        <w:rPr>
          <w:rFonts w:ascii="Times New Roman" w:hAnsi="Times New Roman" w:cs="Times New Roman"/>
        </w:rPr>
        <w:t xml:space="preserve">was the pfSense image “iso/netgate-installer-v1.2-RELEASE-amd64.iso”. </w:t>
      </w:r>
      <w:r w:rsidR="00D329AE">
        <w:rPr>
          <w:rFonts w:ascii="Times New Roman" w:hAnsi="Times New Roman" w:cs="Times New Roman"/>
        </w:rPr>
        <w:t xml:space="preserve"> SCSI (Small computer system interface) was configured to VirtIO SCSI Single. VirtIO SCSI Single is a powerful controller type offered by Proxmox VE, that assigns a virtual controller to an individual disk. This allows Proxmox VE to offload </w:t>
      </w:r>
      <w:proofErr w:type="gramStart"/>
      <w:r w:rsidR="00D329AE">
        <w:rPr>
          <w:rFonts w:ascii="Times New Roman" w:hAnsi="Times New Roman" w:cs="Times New Roman"/>
        </w:rPr>
        <w:t>disk-specific</w:t>
      </w:r>
      <w:proofErr w:type="gramEnd"/>
      <w:r w:rsidR="00D329AE">
        <w:rPr>
          <w:rFonts w:ascii="Times New Roman" w:hAnsi="Times New Roman" w:cs="Times New Roman"/>
        </w:rPr>
        <w:t xml:space="preserve"> I/O processing to dedicated CPU threads. </w:t>
      </w:r>
      <w:r w:rsidR="00877C64">
        <w:rPr>
          <w:rFonts w:ascii="Times New Roman" w:hAnsi="Times New Roman" w:cs="Times New Roman"/>
        </w:rPr>
        <w:t xml:space="preserve">IDE and SATA would emulate slower/older hardware and are inefficient. </w:t>
      </w:r>
    </w:p>
    <w:p w14:paraId="2FC55749" w14:textId="77777777" w:rsidR="00ED7808" w:rsidRDefault="00D329AE" w:rsidP="00D329AE">
      <w:pPr>
        <w:pStyle w:val="ListParagraph"/>
        <w:numPr>
          <w:ilvl w:val="1"/>
          <w:numId w:val="2"/>
        </w:numPr>
        <w:rPr>
          <w:rFonts w:ascii="Times New Roman" w:hAnsi="Times New Roman" w:cs="Times New Roman"/>
        </w:rPr>
      </w:pPr>
      <w:r>
        <w:rPr>
          <w:rFonts w:ascii="Times New Roman" w:hAnsi="Times New Roman" w:cs="Times New Roman"/>
        </w:rPr>
        <w:t>After doing more research I found that disk operations using VirtIO SCSI single are handled outside of the VM’s main event loop. This drastically reduce contention and latency, which results in a significantly higher storage performance.</w:t>
      </w:r>
    </w:p>
    <w:p w14:paraId="6C48A26A" w14:textId="4917C3F5" w:rsidR="00D329AE" w:rsidRPr="00ED7808" w:rsidRDefault="00ED7808" w:rsidP="00ED7808">
      <w:pPr>
        <w:rPr>
          <w:rFonts w:ascii="Times New Roman" w:hAnsi="Times New Roman" w:cs="Times New Roman"/>
        </w:rPr>
      </w:pPr>
      <w:r>
        <w:rPr>
          <w:noProof/>
        </w:rPr>
        <w:lastRenderedPageBreak/>
        <w:drawing>
          <wp:inline distT="0" distB="0" distL="0" distR="0" wp14:anchorId="791A85FD" wp14:editId="2D64573B">
            <wp:extent cx="5943600" cy="3546584"/>
            <wp:effectExtent l="0" t="0" r="0" b="0"/>
            <wp:docPr id="1064557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5771" name="Picture 6"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t="4527"/>
                    <a:stretch>
                      <a:fillRect/>
                    </a:stretch>
                  </pic:blipFill>
                  <pic:spPr bwMode="auto">
                    <a:xfrm>
                      <a:off x="0" y="0"/>
                      <a:ext cx="5943600" cy="3546584"/>
                    </a:xfrm>
                    <a:prstGeom prst="rect">
                      <a:avLst/>
                    </a:prstGeom>
                    <a:ln>
                      <a:noFill/>
                    </a:ln>
                    <a:extLst>
                      <a:ext uri="{53640926-AAD7-44D8-BBD7-CCE9431645EC}">
                        <a14:shadowObscured xmlns:a14="http://schemas.microsoft.com/office/drawing/2010/main"/>
                      </a:ext>
                    </a:extLst>
                  </pic:spPr>
                </pic:pic>
              </a:graphicData>
            </a:graphic>
          </wp:inline>
        </w:drawing>
      </w:r>
    </w:p>
    <w:p w14:paraId="491EB4D0" w14:textId="5FC8B7C4" w:rsidR="00300319" w:rsidRDefault="00841E27" w:rsidP="00D329AE">
      <w:pPr>
        <w:pStyle w:val="ListParagraph"/>
        <w:numPr>
          <w:ilvl w:val="0"/>
          <w:numId w:val="2"/>
        </w:numPr>
        <w:rPr>
          <w:rFonts w:ascii="Times New Roman" w:hAnsi="Times New Roman" w:cs="Times New Roman"/>
        </w:rPr>
      </w:pPr>
      <w:r>
        <w:rPr>
          <w:rFonts w:ascii="Times New Roman" w:hAnsi="Times New Roman" w:cs="Times New Roman"/>
        </w:rPr>
        <w:t>***IMPORTANT STEP*** Create 2 Virtual Bridges and 2 Network Devices –</w:t>
      </w:r>
      <w:r w:rsidR="00877C64">
        <w:rPr>
          <w:rFonts w:ascii="Times New Roman" w:hAnsi="Times New Roman" w:cs="Times New Roman"/>
        </w:rPr>
        <w:t xml:space="preserve"> 2 virtual bridges were configured on Proxmox vmbr0, and vmbr1. Virtual bridges act as virtual switches that within the Proxmox VE hypervisor that connects data from the physical GMKtec NIC to the virtual network device (virtual NIC). This is crucial because </w:t>
      </w:r>
      <w:proofErr w:type="spellStart"/>
      <w:r w:rsidR="00300319">
        <w:rPr>
          <w:rFonts w:ascii="Times New Roman" w:hAnsi="Times New Roman" w:cs="Times New Roman"/>
        </w:rPr>
        <w:t>pfSense’s</w:t>
      </w:r>
      <w:proofErr w:type="spellEnd"/>
      <w:r w:rsidR="00300319">
        <w:rPr>
          <w:rFonts w:ascii="Times New Roman" w:hAnsi="Times New Roman" w:cs="Times New Roman"/>
        </w:rPr>
        <w:t xml:space="preserve"> OS (FreeBSD) will use its own two virtual </w:t>
      </w:r>
      <w:r w:rsidR="00172258">
        <w:rPr>
          <w:rFonts w:ascii="Times New Roman" w:hAnsi="Times New Roman" w:cs="Times New Roman"/>
        </w:rPr>
        <w:t>NICs</w:t>
      </w:r>
      <w:r w:rsidR="00300319">
        <w:rPr>
          <w:rFonts w:ascii="Times New Roman" w:hAnsi="Times New Roman" w:cs="Times New Roman"/>
        </w:rPr>
        <w:t xml:space="preserve"> (vtnet0, and vtnet1) and it is important that the virtual </w:t>
      </w:r>
      <w:r w:rsidR="00172258">
        <w:rPr>
          <w:rFonts w:ascii="Times New Roman" w:hAnsi="Times New Roman" w:cs="Times New Roman"/>
        </w:rPr>
        <w:t>NICs</w:t>
      </w:r>
      <w:r w:rsidR="00300319">
        <w:rPr>
          <w:rFonts w:ascii="Times New Roman" w:hAnsi="Times New Roman" w:cs="Times New Roman"/>
        </w:rPr>
        <w:t xml:space="preserve"> from pfSense has their own virtual bridge. Furthermore, it is important that each bridge is connected to the correlating physical NIC.</w:t>
      </w:r>
    </w:p>
    <w:p w14:paraId="7C9284B7" w14:textId="1E4BFA59" w:rsidR="00593306" w:rsidRDefault="00300319" w:rsidP="00300319">
      <w:pPr>
        <w:pStyle w:val="ListParagraph"/>
        <w:numPr>
          <w:ilvl w:val="1"/>
          <w:numId w:val="2"/>
        </w:numPr>
        <w:rPr>
          <w:rFonts w:ascii="Times New Roman" w:hAnsi="Times New Roman" w:cs="Times New Roman"/>
        </w:rPr>
      </w:pPr>
      <w:r>
        <w:rPr>
          <w:rFonts w:ascii="Times New Roman" w:hAnsi="Times New Roman" w:cs="Times New Roman"/>
        </w:rPr>
        <w:t xml:space="preserve">I made another mistake </w:t>
      </w:r>
      <w:r w:rsidR="006C7E14">
        <w:rPr>
          <w:rFonts w:ascii="Times New Roman" w:hAnsi="Times New Roman" w:cs="Times New Roman"/>
        </w:rPr>
        <w:t xml:space="preserve">regarding bridges. During the initial setup I only had one virtual bridge configured on Proxmox VE. This wasn’t ideal because the virtual </w:t>
      </w:r>
      <w:r w:rsidR="00172258">
        <w:rPr>
          <w:rFonts w:ascii="Times New Roman" w:hAnsi="Times New Roman" w:cs="Times New Roman"/>
        </w:rPr>
        <w:t>NICs</w:t>
      </w:r>
      <w:r w:rsidR="006C7E14">
        <w:rPr>
          <w:rFonts w:ascii="Times New Roman" w:hAnsi="Times New Roman" w:cs="Times New Roman"/>
        </w:rPr>
        <w:t xml:space="preserve"> within pfSense configuration (vtnet1, vtnet0) could not receive traffic on the same bridge effectively. </w:t>
      </w:r>
      <w:r w:rsidR="003B72D9">
        <w:rPr>
          <w:rFonts w:ascii="Times New Roman" w:hAnsi="Times New Roman" w:cs="Times New Roman"/>
        </w:rPr>
        <w:t xml:space="preserve">I created the second bridge so that the virtual </w:t>
      </w:r>
      <w:r w:rsidR="00593306">
        <w:rPr>
          <w:rFonts w:ascii="Times New Roman" w:hAnsi="Times New Roman" w:cs="Times New Roman"/>
        </w:rPr>
        <w:t>NIC</w:t>
      </w:r>
      <w:r w:rsidR="003B72D9">
        <w:rPr>
          <w:rFonts w:ascii="Times New Roman" w:hAnsi="Times New Roman" w:cs="Times New Roman"/>
        </w:rPr>
        <w:t xml:space="preserve"> connecting to the LAN will be able to effectively send and receive traffic on an appropriate IP address.</w:t>
      </w:r>
    </w:p>
    <w:p w14:paraId="2A8FBE2E" w14:textId="19EEE34B" w:rsidR="00593306" w:rsidRPr="00593306" w:rsidRDefault="00593306" w:rsidP="00593306">
      <w:pPr>
        <w:rPr>
          <w:rFonts w:ascii="Times New Roman" w:hAnsi="Times New Roman" w:cs="Times New Roman"/>
        </w:rPr>
      </w:pPr>
      <w:r>
        <w:rPr>
          <w:noProof/>
        </w:rPr>
        <w:lastRenderedPageBreak/>
        <w:drawing>
          <wp:inline distT="0" distB="0" distL="0" distR="0" wp14:anchorId="302FEEE8" wp14:editId="4FFB0C60">
            <wp:extent cx="5943600" cy="3567430"/>
            <wp:effectExtent l="0" t="0" r="0" b="1270"/>
            <wp:docPr id="17804267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26742" name="Picture 2"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3961"/>
                    <a:stretch>
                      <a:fillRect/>
                    </a:stretch>
                  </pic:blipFill>
                  <pic:spPr bwMode="auto">
                    <a:xfrm>
                      <a:off x="0" y="0"/>
                      <a:ext cx="5943600" cy="3567430"/>
                    </a:xfrm>
                    <a:prstGeom prst="rect">
                      <a:avLst/>
                    </a:prstGeom>
                    <a:ln>
                      <a:noFill/>
                    </a:ln>
                    <a:extLst>
                      <a:ext uri="{53640926-AAD7-44D8-BBD7-CCE9431645EC}">
                        <a14:shadowObscured xmlns:a14="http://schemas.microsoft.com/office/drawing/2010/main"/>
                      </a:ext>
                    </a:extLst>
                  </pic:spPr>
                </pic:pic>
              </a:graphicData>
            </a:graphic>
          </wp:inline>
        </w:drawing>
      </w:r>
    </w:p>
    <w:p w14:paraId="33A91F59" w14:textId="7F23308D" w:rsidR="00C50FCD" w:rsidRDefault="00593306" w:rsidP="00593306">
      <w:pPr>
        <w:pStyle w:val="ListParagraph"/>
        <w:numPr>
          <w:ilvl w:val="0"/>
          <w:numId w:val="2"/>
        </w:numPr>
        <w:rPr>
          <w:rFonts w:ascii="Times New Roman" w:hAnsi="Times New Roman" w:cs="Times New Roman"/>
        </w:rPr>
      </w:pPr>
      <w:r>
        <w:rPr>
          <w:rFonts w:ascii="Times New Roman" w:hAnsi="Times New Roman" w:cs="Times New Roman"/>
        </w:rPr>
        <w:t xml:space="preserve">Connect Bridges to </w:t>
      </w:r>
      <w:r w:rsidR="00172258">
        <w:rPr>
          <w:rFonts w:ascii="Times New Roman" w:hAnsi="Times New Roman" w:cs="Times New Roman"/>
        </w:rPr>
        <w:t>NICs</w:t>
      </w:r>
      <w:r>
        <w:rPr>
          <w:rFonts w:ascii="Times New Roman" w:hAnsi="Times New Roman" w:cs="Times New Roman"/>
        </w:rPr>
        <w:t xml:space="preserve"> – This step was simple but crucial. After the virtual bridges were created, I connected the virtual </w:t>
      </w:r>
      <w:r w:rsidR="00172258">
        <w:rPr>
          <w:rFonts w:ascii="Times New Roman" w:hAnsi="Times New Roman" w:cs="Times New Roman"/>
        </w:rPr>
        <w:t>NICs</w:t>
      </w:r>
      <w:r>
        <w:rPr>
          <w:rFonts w:ascii="Times New Roman" w:hAnsi="Times New Roman" w:cs="Times New Roman"/>
        </w:rPr>
        <w:t xml:space="preserve"> to each virtual bridge. Nic0 connects to vmbr0, using </w:t>
      </w:r>
      <w:r w:rsidR="00172258">
        <w:rPr>
          <w:rFonts w:ascii="Times New Roman" w:hAnsi="Times New Roman" w:cs="Times New Roman"/>
        </w:rPr>
        <w:t>V</w:t>
      </w:r>
      <w:r>
        <w:rPr>
          <w:rFonts w:ascii="Times New Roman" w:hAnsi="Times New Roman" w:cs="Times New Roman"/>
        </w:rPr>
        <w:t xml:space="preserve">irtIO model, and respectively nic1 connects to vmbr1. This step was crucial in allow the separation of traffic between the WAN and LAN in </w:t>
      </w:r>
      <w:proofErr w:type="spellStart"/>
      <w:r>
        <w:rPr>
          <w:rFonts w:ascii="Times New Roman" w:hAnsi="Times New Roman" w:cs="Times New Roman"/>
        </w:rPr>
        <w:t>pfSense</w:t>
      </w:r>
      <w:proofErr w:type="spellEnd"/>
      <w:r w:rsidR="00C50FCD">
        <w:rPr>
          <w:rFonts w:ascii="Times New Roman" w:hAnsi="Times New Roman" w:cs="Times New Roman"/>
        </w:rPr>
        <w:t>.</w:t>
      </w:r>
    </w:p>
    <w:p w14:paraId="38168709" w14:textId="77777777" w:rsidR="00F1669B" w:rsidRDefault="00F1669B" w:rsidP="00F1669B">
      <w:pPr>
        <w:rPr>
          <w:rFonts w:ascii="Times New Roman" w:hAnsi="Times New Roman" w:cs="Times New Roman"/>
        </w:rPr>
      </w:pPr>
    </w:p>
    <w:p w14:paraId="03D3592F" w14:textId="5D250016" w:rsidR="00F1669B" w:rsidRPr="00F1669B" w:rsidRDefault="00F1669B" w:rsidP="00F1669B">
      <w:pPr>
        <w:rPr>
          <w:rFonts w:ascii="Times New Roman" w:hAnsi="Times New Roman" w:cs="Times New Roman"/>
        </w:rPr>
      </w:pPr>
      <w:r>
        <w:rPr>
          <w:rStyle w:val="Strong"/>
        </w:rPr>
        <w:t>Configure WAN Interface</w:t>
      </w:r>
      <w:r>
        <w:t xml:space="preserve"> – During the initial </w:t>
      </w:r>
      <w:proofErr w:type="spellStart"/>
      <w:r>
        <w:t>pfSense</w:t>
      </w:r>
      <w:proofErr w:type="spellEnd"/>
      <w:r>
        <w:t xml:space="preserve"> console setup, the WAN interface was assigned to the </w:t>
      </w:r>
      <w:r>
        <w:rPr>
          <w:rStyle w:val="HTMLCode"/>
          <w:rFonts w:eastAsiaTheme="majorEastAsia"/>
        </w:rPr>
        <w:t>vtnet0</w:t>
      </w:r>
      <w:r>
        <w:t xml:space="preserve"> virtual network adapter, which is connected to </w:t>
      </w:r>
      <w:r>
        <w:rPr>
          <w:rStyle w:val="HTMLCode"/>
          <w:rFonts w:eastAsiaTheme="majorEastAsia"/>
        </w:rPr>
        <w:t>vmbr0</w:t>
      </w:r>
      <w:r>
        <w:t xml:space="preserve"> and ultimately mapped to the physical interface connected to the ISP router. This completed the logical interface assignment required for later network configuration.</w:t>
      </w:r>
    </w:p>
    <w:p w14:paraId="1910B89B" w14:textId="6CA95801" w:rsidR="00C8438D" w:rsidRPr="00C8438D" w:rsidRDefault="00C8438D" w:rsidP="00800162">
      <w:pPr>
        <w:rPr>
          <w:rFonts w:ascii="Times New Roman" w:hAnsi="Times New Roman" w:cs="Times New Roman"/>
        </w:rPr>
      </w:pPr>
    </w:p>
    <w:p w14:paraId="1EE4ED93" w14:textId="77777777" w:rsidR="00C8438D" w:rsidRPr="00C8438D" w:rsidRDefault="00C8438D" w:rsidP="00800162">
      <w:pPr>
        <w:rPr>
          <w:rFonts w:ascii="Times New Roman" w:hAnsi="Times New Roman" w:cs="Times New Roman"/>
        </w:rPr>
      </w:pPr>
    </w:p>
    <w:p w14:paraId="20F9FF62" w14:textId="31C7271F" w:rsidR="00C8438D" w:rsidRPr="00C8438D" w:rsidRDefault="00C8438D" w:rsidP="00800162">
      <w:pPr>
        <w:rPr>
          <w:rFonts w:ascii="Times New Roman" w:hAnsi="Times New Roman" w:cs="Times New Roman"/>
        </w:rPr>
      </w:pPr>
      <w:r w:rsidRPr="00C8438D">
        <w:rPr>
          <w:rFonts w:ascii="Times New Roman" w:hAnsi="Times New Roman" w:cs="Times New Roman"/>
        </w:rPr>
        <w:br w:type="page"/>
      </w:r>
    </w:p>
    <w:p w14:paraId="3ECD805C" w14:textId="35FCCA74" w:rsidR="00C8438D" w:rsidRPr="00C8438D" w:rsidRDefault="00C8438D" w:rsidP="00C8438D">
      <w:pPr>
        <w:jc w:val="center"/>
        <w:rPr>
          <w:rFonts w:ascii="Times New Roman" w:hAnsi="Times New Roman" w:cs="Times New Roman"/>
          <w:sz w:val="32"/>
          <w:szCs w:val="32"/>
        </w:rPr>
      </w:pPr>
      <w:r w:rsidRPr="00C8438D">
        <w:rPr>
          <w:rFonts w:ascii="Times New Roman" w:hAnsi="Times New Roman" w:cs="Times New Roman"/>
          <w:sz w:val="32"/>
          <w:szCs w:val="32"/>
        </w:rPr>
        <w:lastRenderedPageBreak/>
        <w:t>Pictures of Configuration</w:t>
      </w:r>
      <w:r w:rsidR="00ED7808">
        <w:rPr>
          <w:rFonts w:ascii="Times New Roman" w:hAnsi="Times New Roman" w:cs="Times New Roman"/>
          <w:noProof/>
        </w:rPr>
        <w:drawing>
          <wp:inline distT="0" distB="0" distL="0" distR="0" wp14:anchorId="3DEF9DFB" wp14:editId="47CF8A60">
            <wp:extent cx="5943600" cy="3714750"/>
            <wp:effectExtent l="0" t="0" r="0" b="6350"/>
            <wp:docPr id="32310989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09897"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7393FD9" w14:textId="557B4D7E" w:rsidR="00091057" w:rsidRPr="00C8438D" w:rsidRDefault="00091057" w:rsidP="00800162">
      <w:pPr>
        <w:rPr>
          <w:rFonts w:ascii="Times New Roman" w:hAnsi="Times New Roman" w:cs="Times New Roman"/>
        </w:rPr>
      </w:pPr>
    </w:p>
    <w:sectPr w:rsidR="00091057" w:rsidRPr="00C8438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99D65" w14:textId="77777777" w:rsidR="00735F33" w:rsidRDefault="00735F33" w:rsidP="00800162">
      <w:pPr>
        <w:spacing w:after="0" w:line="240" w:lineRule="auto"/>
      </w:pPr>
      <w:r>
        <w:separator/>
      </w:r>
    </w:p>
  </w:endnote>
  <w:endnote w:type="continuationSeparator" w:id="0">
    <w:p w14:paraId="2452051D" w14:textId="77777777" w:rsidR="00735F33" w:rsidRDefault="00735F33" w:rsidP="00800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B82F" w14:textId="77777777" w:rsidR="00412623" w:rsidRDefault="004126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C4D0" w14:textId="77777777" w:rsidR="00412623" w:rsidRDefault="004126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A1F3" w14:textId="77777777" w:rsidR="00412623" w:rsidRDefault="00412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985FA" w14:textId="77777777" w:rsidR="00735F33" w:rsidRDefault="00735F33" w:rsidP="00800162">
      <w:pPr>
        <w:spacing w:after="0" w:line="240" w:lineRule="auto"/>
      </w:pPr>
      <w:r>
        <w:separator/>
      </w:r>
    </w:p>
  </w:footnote>
  <w:footnote w:type="continuationSeparator" w:id="0">
    <w:p w14:paraId="58D8184B" w14:textId="77777777" w:rsidR="00735F33" w:rsidRDefault="00735F33" w:rsidP="00800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3401454"/>
      <w:docPartObj>
        <w:docPartGallery w:val="Page Numbers (Top of Page)"/>
        <w:docPartUnique/>
      </w:docPartObj>
    </w:sdtPr>
    <w:sdtContent>
      <w:p w14:paraId="6A55E423" w14:textId="24EE9F67" w:rsidR="00800162" w:rsidRDefault="00800162" w:rsidP="003D28B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039914" w14:textId="77777777" w:rsidR="00800162" w:rsidRDefault="00800162" w:rsidP="0080016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84233651"/>
      <w:docPartObj>
        <w:docPartGallery w:val="Page Numbers (Top of Page)"/>
        <w:docPartUnique/>
      </w:docPartObj>
    </w:sdtPr>
    <w:sdtContent>
      <w:p w14:paraId="4B4C47E3" w14:textId="7366B974" w:rsidR="00800162" w:rsidRPr="00C8438D" w:rsidRDefault="00800162" w:rsidP="003D28B9">
        <w:pPr>
          <w:pStyle w:val="Header"/>
          <w:framePr w:wrap="none" w:vAnchor="text" w:hAnchor="margin" w:xAlign="right" w:y="1"/>
          <w:rPr>
            <w:rStyle w:val="PageNumber"/>
            <w:rFonts w:ascii="Times New Roman" w:hAnsi="Times New Roman" w:cs="Times New Roman"/>
          </w:rPr>
        </w:pPr>
        <w:r w:rsidRPr="00C8438D">
          <w:rPr>
            <w:rStyle w:val="PageNumber"/>
            <w:rFonts w:ascii="Times New Roman" w:hAnsi="Times New Roman" w:cs="Times New Roman"/>
          </w:rPr>
          <w:fldChar w:fldCharType="begin"/>
        </w:r>
        <w:r w:rsidRPr="00C8438D">
          <w:rPr>
            <w:rStyle w:val="PageNumber"/>
            <w:rFonts w:ascii="Times New Roman" w:hAnsi="Times New Roman" w:cs="Times New Roman"/>
          </w:rPr>
          <w:instrText xml:space="preserve"> PAGE </w:instrText>
        </w:r>
        <w:r w:rsidRPr="00C8438D">
          <w:rPr>
            <w:rStyle w:val="PageNumber"/>
            <w:rFonts w:ascii="Times New Roman" w:hAnsi="Times New Roman" w:cs="Times New Roman"/>
          </w:rPr>
          <w:fldChar w:fldCharType="separate"/>
        </w:r>
        <w:r w:rsidRPr="00C8438D">
          <w:rPr>
            <w:rStyle w:val="PageNumber"/>
            <w:rFonts w:ascii="Times New Roman" w:hAnsi="Times New Roman" w:cs="Times New Roman"/>
            <w:noProof/>
          </w:rPr>
          <w:t>1</w:t>
        </w:r>
        <w:r w:rsidRPr="00C8438D">
          <w:rPr>
            <w:rStyle w:val="PageNumber"/>
            <w:rFonts w:ascii="Times New Roman" w:hAnsi="Times New Roman" w:cs="Times New Roman"/>
          </w:rPr>
          <w:fldChar w:fldCharType="end"/>
        </w:r>
      </w:p>
    </w:sdtContent>
  </w:sdt>
  <w:p w14:paraId="6D15FBE2" w14:textId="155262F6" w:rsidR="00800162" w:rsidRPr="00C8438D" w:rsidRDefault="00800162" w:rsidP="00800162">
    <w:pPr>
      <w:pStyle w:val="Header"/>
      <w:ind w:right="360"/>
      <w:rPr>
        <w:rFonts w:ascii="Times New Roman" w:hAnsi="Times New Roman" w:cs="Times New Roman"/>
      </w:rPr>
    </w:pPr>
    <w:r w:rsidRPr="00C8438D">
      <w:rPr>
        <w:rFonts w:ascii="Times New Roman" w:hAnsi="Times New Roman" w:cs="Times New Roman"/>
      </w:rPr>
      <w:t xml:space="preserve">Phase </w:t>
    </w:r>
    <w:r w:rsidR="00283E86">
      <w:rPr>
        <w:rFonts w:ascii="Times New Roman" w:hAnsi="Times New Roman" w:cs="Times New Roman"/>
      </w:rPr>
      <w:t>2</w:t>
    </w:r>
    <w:r w:rsidRPr="00C8438D">
      <w:rPr>
        <w:rFonts w:ascii="Times New Roman" w:hAnsi="Times New Roman" w:cs="Times New Roman"/>
      </w:rPr>
      <w:t xml:space="preserve"> </w:t>
    </w:r>
    <w:r w:rsidR="00412623">
      <w:rPr>
        <w:rFonts w:ascii="Times New Roman" w:hAnsi="Times New Roman" w:cs="Times New Roman"/>
      </w:rPr>
      <w:t>Martin</w:t>
    </w:r>
    <w:r w:rsidRPr="00C8438D">
      <w:rPr>
        <w:rFonts w:ascii="Times New Roman" w:hAnsi="Times New Roman" w:cs="Times New Roman"/>
      </w:rPr>
      <w:t xml:space="preserve"> Home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1520" w14:textId="77777777" w:rsidR="00412623" w:rsidRDefault="004126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0C4D"/>
    <w:multiLevelType w:val="hybridMultilevel"/>
    <w:tmpl w:val="B92C5258"/>
    <w:lvl w:ilvl="0" w:tplc="5726A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C182A21"/>
    <w:multiLevelType w:val="hybridMultilevel"/>
    <w:tmpl w:val="DD186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FA2BD5"/>
    <w:multiLevelType w:val="hybridMultilevel"/>
    <w:tmpl w:val="C220E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0452335">
    <w:abstractNumId w:val="2"/>
  </w:num>
  <w:num w:numId="2" w16cid:durableId="1130436338">
    <w:abstractNumId w:val="1"/>
  </w:num>
  <w:num w:numId="3" w16cid:durableId="981617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162"/>
    <w:rsid w:val="000004A5"/>
    <w:rsid w:val="00091057"/>
    <w:rsid w:val="000A6D4C"/>
    <w:rsid w:val="000E0928"/>
    <w:rsid w:val="00172258"/>
    <w:rsid w:val="001C2CAE"/>
    <w:rsid w:val="00202B97"/>
    <w:rsid w:val="00226DEB"/>
    <w:rsid w:val="002535D3"/>
    <w:rsid w:val="00283E86"/>
    <w:rsid w:val="00300319"/>
    <w:rsid w:val="003B72D9"/>
    <w:rsid w:val="00412623"/>
    <w:rsid w:val="00424AD0"/>
    <w:rsid w:val="004568E5"/>
    <w:rsid w:val="00522CDC"/>
    <w:rsid w:val="00593306"/>
    <w:rsid w:val="005C60DE"/>
    <w:rsid w:val="0061764D"/>
    <w:rsid w:val="006336A5"/>
    <w:rsid w:val="00652341"/>
    <w:rsid w:val="00672D86"/>
    <w:rsid w:val="006C7E14"/>
    <w:rsid w:val="00721186"/>
    <w:rsid w:val="00730549"/>
    <w:rsid w:val="00735F33"/>
    <w:rsid w:val="00800162"/>
    <w:rsid w:val="0082145A"/>
    <w:rsid w:val="00834E26"/>
    <w:rsid w:val="00841E27"/>
    <w:rsid w:val="00856F11"/>
    <w:rsid w:val="00877C64"/>
    <w:rsid w:val="008D635E"/>
    <w:rsid w:val="009032B6"/>
    <w:rsid w:val="009179C4"/>
    <w:rsid w:val="00A02DBE"/>
    <w:rsid w:val="00A33CF6"/>
    <w:rsid w:val="00A34FFE"/>
    <w:rsid w:val="00A425C5"/>
    <w:rsid w:val="00AC3DE8"/>
    <w:rsid w:val="00AC739A"/>
    <w:rsid w:val="00B906AA"/>
    <w:rsid w:val="00C50FCD"/>
    <w:rsid w:val="00C57660"/>
    <w:rsid w:val="00C8438D"/>
    <w:rsid w:val="00CE724D"/>
    <w:rsid w:val="00D329AE"/>
    <w:rsid w:val="00D337C7"/>
    <w:rsid w:val="00D76E30"/>
    <w:rsid w:val="00D80676"/>
    <w:rsid w:val="00DF0E1C"/>
    <w:rsid w:val="00E34B8A"/>
    <w:rsid w:val="00E52EF8"/>
    <w:rsid w:val="00E8316F"/>
    <w:rsid w:val="00E83DAE"/>
    <w:rsid w:val="00EA692E"/>
    <w:rsid w:val="00ED7808"/>
    <w:rsid w:val="00F1669B"/>
    <w:rsid w:val="00F7521D"/>
    <w:rsid w:val="00FA4F28"/>
    <w:rsid w:val="00FB130C"/>
    <w:rsid w:val="00FE5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AE1DF"/>
  <w15:chartTrackingRefBased/>
  <w15:docId w15:val="{81F6F35E-84EF-E748-877F-165E4300D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162"/>
    <w:rPr>
      <w:rFonts w:eastAsiaTheme="majorEastAsia" w:cstheme="majorBidi"/>
      <w:color w:val="272727" w:themeColor="text1" w:themeTint="D8"/>
    </w:rPr>
  </w:style>
  <w:style w:type="paragraph" w:styleId="Title">
    <w:name w:val="Title"/>
    <w:basedOn w:val="Normal"/>
    <w:next w:val="Normal"/>
    <w:link w:val="TitleChar"/>
    <w:uiPriority w:val="10"/>
    <w:qFormat/>
    <w:rsid w:val="00800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162"/>
    <w:pPr>
      <w:spacing w:before="160"/>
      <w:jc w:val="center"/>
    </w:pPr>
    <w:rPr>
      <w:i/>
      <w:iCs/>
      <w:color w:val="404040" w:themeColor="text1" w:themeTint="BF"/>
    </w:rPr>
  </w:style>
  <w:style w:type="character" w:customStyle="1" w:styleId="QuoteChar">
    <w:name w:val="Quote Char"/>
    <w:basedOn w:val="DefaultParagraphFont"/>
    <w:link w:val="Quote"/>
    <w:uiPriority w:val="29"/>
    <w:rsid w:val="00800162"/>
    <w:rPr>
      <w:i/>
      <w:iCs/>
      <w:color w:val="404040" w:themeColor="text1" w:themeTint="BF"/>
    </w:rPr>
  </w:style>
  <w:style w:type="paragraph" w:styleId="ListParagraph">
    <w:name w:val="List Paragraph"/>
    <w:basedOn w:val="Normal"/>
    <w:uiPriority w:val="34"/>
    <w:qFormat/>
    <w:rsid w:val="00800162"/>
    <w:pPr>
      <w:ind w:left="720"/>
      <w:contextualSpacing/>
    </w:pPr>
  </w:style>
  <w:style w:type="character" w:styleId="IntenseEmphasis">
    <w:name w:val="Intense Emphasis"/>
    <w:basedOn w:val="DefaultParagraphFont"/>
    <w:uiPriority w:val="21"/>
    <w:qFormat/>
    <w:rsid w:val="00800162"/>
    <w:rPr>
      <w:i/>
      <w:iCs/>
      <w:color w:val="0F4761" w:themeColor="accent1" w:themeShade="BF"/>
    </w:rPr>
  </w:style>
  <w:style w:type="paragraph" w:styleId="IntenseQuote">
    <w:name w:val="Intense Quote"/>
    <w:basedOn w:val="Normal"/>
    <w:next w:val="Normal"/>
    <w:link w:val="IntenseQuoteChar"/>
    <w:uiPriority w:val="30"/>
    <w:qFormat/>
    <w:rsid w:val="00800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162"/>
    <w:rPr>
      <w:i/>
      <w:iCs/>
      <w:color w:val="0F4761" w:themeColor="accent1" w:themeShade="BF"/>
    </w:rPr>
  </w:style>
  <w:style w:type="character" w:styleId="IntenseReference">
    <w:name w:val="Intense Reference"/>
    <w:basedOn w:val="DefaultParagraphFont"/>
    <w:uiPriority w:val="32"/>
    <w:qFormat/>
    <w:rsid w:val="00800162"/>
    <w:rPr>
      <w:b/>
      <w:bCs/>
      <w:smallCaps/>
      <w:color w:val="0F4761" w:themeColor="accent1" w:themeShade="BF"/>
      <w:spacing w:val="5"/>
    </w:rPr>
  </w:style>
  <w:style w:type="paragraph" w:styleId="Header">
    <w:name w:val="header"/>
    <w:basedOn w:val="Normal"/>
    <w:link w:val="HeaderChar"/>
    <w:uiPriority w:val="99"/>
    <w:unhideWhenUsed/>
    <w:rsid w:val="008001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162"/>
  </w:style>
  <w:style w:type="paragraph" w:styleId="Footer">
    <w:name w:val="footer"/>
    <w:basedOn w:val="Normal"/>
    <w:link w:val="FooterChar"/>
    <w:uiPriority w:val="99"/>
    <w:unhideWhenUsed/>
    <w:rsid w:val="008001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162"/>
  </w:style>
  <w:style w:type="character" w:styleId="PageNumber">
    <w:name w:val="page number"/>
    <w:basedOn w:val="DefaultParagraphFont"/>
    <w:uiPriority w:val="99"/>
    <w:semiHidden/>
    <w:unhideWhenUsed/>
    <w:rsid w:val="00800162"/>
  </w:style>
  <w:style w:type="character" w:styleId="Strong">
    <w:name w:val="Strong"/>
    <w:basedOn w:val="DefaultParagraphFont"/>
    <w:uiPriority w:val="22"/>
    <w:qFormat/>
    <w:rsid w:val="00F1669B"/>
    <w:rPr>
      <w:b/>
      <w:bCs/>
    </w:rPr>
  </w:style>
  <w:style w:type="character" w:styleId="HTMLCode">
    <w:name w:val="HTML Code"/>
    <w:basedOn w:val="DefaultParagraphFont"/>
    <w:uiPriority w:val="99"/>
    <w:semiHidden/>
    <w:unhideWhenUsed/>
    <w:rsid w:val="00F166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7</Pages>
  <Words>1048</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Martin III</dc:creator>
  <cp:keywords/>
  <dc:description/>
  <cp:lastModifiedBy>Larry Martin III</cp:lastModifiedBy>
  <cp:revision>8</cp:revision>
  <dcterms:created xsi:type="dcterms:W3CDTF">2026-05-22T03:14:00Z</dcterms:created>
  <dcterms:modified xsi:type="dcterms:W3CDTF">2026-07-07T00:42:00Z</dcterms:modified>
</cp:coreProperties>
</file>