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 xml:space="preserve">Topics for next meeting – </w:t>
      </w:r>
      <w:r>
        <w:rPr/>
        <w:t>17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US" w:eastAsia="zh-CN" w:bidi="hi-IN"/>
        </w:rPr>
        <w:t>/03</w:t>
      </w:r>
      <w:r>
        <w:rPr/>
        <w:t>-2021</w:t>
      </w:r>
    </w:p>
    <w:p>
      <w:pPr>
        <w:pStyle w:val="Heading1"/>
        <w:numPr>
          <w:ilvl w:val="0"/>
          <w:numId w:val="3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Changes from last meeting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Noted how M-Pesa got started and what it takes to setup such a network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Discovered the needs for mobile banking in SSA at a basic need level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Looked into neobanking in SSA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Responded to the pain points highlighted by Fritz last meeting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Looked at the problems M-Pesa face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Started looking into potential solutions, specific requirements vary country-to-country </w:t>
      </w:r>
    </w:p>
    <w:p>
      <w:pPr>
        <w:pStyle w:val="TextBody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Document can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found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here: 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>https://github.com/Shrewbi/thesis-offline-transactions/blob/main/Research/03_18_2021_research.pdf</w:t>
        </w:r>
      </w:hyperlink>
      <w:hyperlink r:id="rId3">
        <w:r>
          <w:rPr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 xml:space="preserve"> </w:t>
        </w:r>
      </w:hyperlink>
    </w:p>
    <w:p>
      <w:pPr>
        <w:pStyle w:val="TextBody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With more in-depth country analysis here:</w:t>
      </w:r>
    </w:p>
    <w:p>
      <w:pPr>
        <w:pStyle w:val="TextBody"/>
        <w:bidi w:val="0"/>
        <w:jc w:val="left"/>
        <w:rPr/>
      </w:pPr>
      <w:hyperlink r:id="rId4">
        <w:r>
          <w:rPr>
            <w:rStyle w:val="InternetLink"/>
          </w:rPr>
          <w:t>https://docs.google.com/spreadsheets/d/1dpcEDlH6g_KuUUhuDEnyo0NsG8Bs1czOC5lMpIUQC5A/</w:t>
        </w:r>
      </w:hyperlink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This meeting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Determine target country(countries)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Discuss requirements for a product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Define goals for next meeting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rewbi/thesis-offline-transactions/blob/main/Research/03_18_2021_research.pdf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google.com/spreadsheets/d/1dpcEDlH6g_KuUUhuDEnyo0NsG8Bs1czOC5lMpIUQC5A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LibreOffice/6.4.6.2$Linux_X86_64 LibreOffice_project/40$Build-2</Application>
  <Pages>1</Pages>
  <Words>103</Words>
  <Characters>700</Characters>
  <CharactersWithSpaces>784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2021-03-17T21:15:51Z</dcterms:created>
  <dc:creator/>
  <dc:description/>
  <dc:language>en-US</dc:language>
  <cp:lastModifiedBy/>
  <dcterms:modified xsi:type="dcterms:W3CDTF">2021-03-17T22:38:12Z</dcterms:modified>
  <cp:revision>1</cp:revision>
  <dc:subject/>
  <dc:title/>
</cp:coreProperties>
</file>