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6D886" w14:textId="77777777" w:rsidR="00075456" w:rsidRDefault="000A140C">
      <w:pPr>
        <w:spacing w:line="360" w:lineRule="auto"/>
      </w:pPr>
      <w:r>
        <w:rPr>
          <w:noProof/>
          <w:lang w:val="es-CL" w:eastAsia="es-CL"/>
        </w:rPr>
        <mc:AlternateContent>
          <mc:Choice Requires="wps">
            <w:drawing>
              <wp:anchor distT="0" distB="0" distL="114300" distR="114300" simplePos="0" relativeHeight="251657728" behindDoc="0" locked="0" layoutInCell="0" allowOverlap="1" wp14:anchorId="41E03886" wp14:editId="51E538BB">
                <wp:simplePos x="0" y="0"/>
                <wp:positionH relativeFrom="column">
                  <wp:posOffset>1296670</wp:posOffset>
                </wp:positionH>
                <wp:positionV relativeFrom="paragraph">
                  <wp:posOffset>381000</wp:posOffset>
                </wp:positionV>
                <wp:extent cx="4298315" cy="82296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8315" cy="822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88006B" w14:textId="77777777" w:rsidR="0066000B" w:rsidRDefault="0066000B">
                            <w:pPr>
                              <w:spacing w:line="360" w:lineRule="auto"/>
                              <w:jc w:val="both"/>
                              <w:rPr>
                                <w:sz w:val="24"/>
                              </w:rPr>
                            </w:pPr>
                            <w:r>
                              <w:rPr>
                                <w:sz w:val="28"/>
                              </w:rPr>
                              <w:t>PONTIFICIA UNIVERSIDAD CATOLICA DE CHILE</w:t>
                            </w:r>
                          </w:p>
                          <w:p w14:paraId="0B84DEE4" w14:textId="77777777" w:rsidR="0066000B" w:rsidRPr="002A41A3" w:rsidRDefault="0066000B">
                            <w:pPr>
                              <w:spacing w:line="360" w:lineRule="auto"/>
                              <w:rPr>
                                <w:sz w:val="24"/>
                                <w:szCs w:val="24"/>
                              </w:rPr>
                            </w:pPr>
                            <w:r w:rsidRPr="002A41A3">
                              <w:rPr>
                                <w:sz w:val="24"/>
                                <w:szCs w:val="24"/>
                              </w:rPr>
                              <w:t>Facultad de Matemáticas, Departamento de Estadística</w:t>
                            </w:r>
                          </w:p>
                          <w:p w14:paraId="10236366" w14:textId="26B3CAE6" w:rsidR="00013951" w:rsidRDefault="0066000B">
                            <w:pPr>
                              <w:spacing w:line="360" w:lineRule="auto"/>
                              <w:rPr>
                                <w:b/>
                                <w:sz w:val="22"/>
                              </w:rPr>
                            </w:pPr>
                            <w:r w:rsidRPr="002A41A3">
                              <w:rPr>
                                <w:b/>
                                <w:sz w:val="22"/>
                              </w:rPr>
                              <w:t>DIPLOMA</w:t>
                            </w:r>
                            <w:r>
                              <w:rPr>
                                <w:b/>
                                <w:sz w:val="22"/>
                              </w:rPr>
                              <w:t>DO EN ESTADISTICA – VERSION 20</w:t>
                            </w:r>
                            <w:r w:rsidR="00E34A64">
                              <w:rPr>
                                <w:b/>
                                <w:sz w:val="22"/>
                              </w:rPr>
                              <w:t>2</w:t>
                            </w:r>
                            <w:r w:rsidR="00AC4F1B">
                              <w:rPr>
                                <w:b/>
                                <w:sz w:val="22"/>
                              </w:rPr>
                              <w:t>3</w:t>
                            </w:r>
                          </w:p>
                          <w:p w14:paraId="03679863" w14:textId="38A8F04F" w:rsidR="0066000B" w:rsidRPr="002A41A3" w:rsidRDefault="00013951">
                            <w:pPr>
                              <w:spacing w:line="360" w:lineRule="auto"/>
                              <w:rPr>
                                <w:b/>
                              </w:rPr>
                            </w:pPr>
                            <w:r>
                              <w:rPr>
                                <w:b/>
                                <w:sz w:val="22"/>
                              </w:rPr>
                              <w:t>2</w:t>
                            </w:r>
                            <w:r w:rsidR="00E34A64">
                              <w:rPr>
                                <w:b/>
                                <w:sz w:val="22"/>
                              </w:rPr>
                              <w:t xml:space="preserve"> (M-J)</w:t>
                            </w:r>
                          </w:p>
                          <w:p w14:paraId="384DD359" w14:textId="77777777" w:rsidR="0066000B" w:rsidRDefault="0066000B">
                            <w:pPr>
                              <w:spacing w:line="360" w:lineRule="auto"/>
                              <w:rPr>
                                <w:sz w:val="24"/>
                              </w:rPr>
                            </w:pPr>
                          </w:p>
                          <w:p w14:paraId="1CB1DED1" w14:textId="77777777" w:rsidR="0066000B" w:rsidRDefault="0066000B"/>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E03886" id="Rectangle 2" o:spid="_x0000_s1026" style="position:absolute;margin-left:102.1pt;margin-top:30pt;width:338.45pt;height:64.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" o:allowincell="f" filled="f" stroked="f">
                <v:textbox inset="1pt,1pt,1pt,1pt">
                  <w:txbxContent>
                    <w:p w14:paraId="5B88006B" w14:textId="77777777" w:rsidR="0066000B" w:rsidRDefault="0066000B">
                      <w:pPr>
                        <w:spacing w:line="360" w:lineRule="auto"/>
                        <w:jc w:val="both"/>
                        <w:rPr>
                          <w:sz w:val="24"/>
                        </w:rPr>
                      </w:pPr>
                      <w:r>
                        <w:rPr>
                          <w:sz w:val="28"/>
                        </w:rPr>
                        <w:t>PONTIFICIA UNIVERSIDAD CATOLICA DE CHILE</w:t>
                      </w:r>
                    </w:p>
                    <w:p w14:paraId="0B84DEE4" w14:textId="77777777" w:rsidR="0066000B" w:rsidRPr="002A41A3" w:rsidRDefault="0066000B">
                      <w:pPr>
                        <w:spacing w:line="360" w:lineRule="auto"/>
                        <w:rPr>
                          <w:sz w:val="24"/>
                          <w:szCs w:val="24"/>
                        </w:rPr>
                      </w:pPr>
                      <w:r w:rsidRPr="002A41A3">
                        <w:rPr>
                          <w:sz w:val="24"/>
                          <w:szCs w:val="24"/>
                        </w:rPr>
                        <w:t>Facultad de Matemáticas, Departamento de Estadística</w:t>
                      </w:r>
                    </w:p>
                    <w:p w14:paraId="10236366" w14:textId="26B3CAE6" w:rsidR="00013951" w:rsidRDefault="0066000B">
                      <w:pPr>
                        <w:spacing w:line="360" w:lineRule="auto"/>
                        <w:rPr>
                          <w:b/>
                          <w:sz w:val="22"/>
                        </w:rPr>
                      </w:pPr>
                      <w:r w:rsidRPr="002A41A3">
                        <w:rPr>
                          <w:b/>
                          <w:sz w:val="22"/>
                        </w:rPr>
                        <w:t>DIPLOMA</w:t>
                      </w:r>
                      <w:r>
                        <w:rPr>
                          <w:b/>
                          <w:sz w:val="22"/>
                        </w:rPr>
                        <w:t>DO EN ESTADISTICA – VERSION 20</w:t>
                      </w:r>
                      <w:r w:rsidR="00E34A64">
                        <w:rPr>
                          <w:b/>
                          <w:sz w:val="22"/>
                        </w:rPr>
                        <w:t>2</w:t>
                      </w:r>
                      <w:r w:rsidR="00AC4F1B">
                        <w:rPr>
                          <w:b/>
                          <w:sz w:val="22"/>
                        </w:rPr>
                        <w:t>3</w:t>
                      </w:r>
                    </w:p>
                    <w:p w14:paraId="03679863" w14:textId="38A8F04F" w:rsidR="0066000B" w:rsidRPr="002A41A3" w:rsidRDefault="00013951">
                      <w:pPr>
                        <w:spacing w:line="360" w:lineRule="auto"/>
                        <w:rPr>
                          <w:b/>
                        </w:rPr>
                      </w:pPr>
                      <w:r>
                        <w:rPr>
                          <w:b/>
                          <w:sz w:val="22"/>
                        </w:rPr>
                        <w:t>2</w:t>
                      </w:r>
                      <w:r w:rsidR="00E34A64">
                        <w:rPr>
                          <w:b/>
                          <w:sz w:val="22"/>
                        </w:rPr>
                        <w:t xml:space="preserve"> (M-J)</w:t>
                      </w:r>
                    </w:p>
                    <w:p w14:paraId="384DD359" w14:textId="77777777" w:rsidR="0066000B" w:rsidRDefault="0066000B">
                      <w:pPr>
                        <w:spacing w:line="360" w:lineRule="auto"/>
                        <w:rPr>
                          <w:sz w:val="24"/>
                        </w:rPr>
                      </w:pPr>
                    </w:p>
                    <w:p w14:paraId="1CB1DED1" w14:textId="77777777" w:rsidR="0066000B" w:rsidRDefault="0066000B"/>
                  </w:txbxContent>
                </v:textbox>
              </v:rect>
            </w:pict>
          </mc:Fallback>
        </mc:AlternateContent>
      </w:r>
      <w:r w:rsidR="00075456">
        <w:rPr>
          <w:sz w:val="24"/>
        </w:rPr>
        <w:t xml:space="preserve"> </w:t>
      </w:r>
      <w:r w:rsidR="00075456">
        <w:object w:dxaOrig="4560" w:dyaOrig="5892" w14:anchorId="61BE45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114.8pt" o:ole="">
            <v:imagedata r:id="rId5" o:title=""/>
          </v:shape>
          <o:OLEObject Type="Embed" ProgID="PBrush" ShapeID="_x0000_i1025" DrawAspect="Content" ObjectID="_1761069794" r:id="rId6"/>
        </w:object>
      </w:r>
    </w:p>
    <w:p w14:paraId="32A4DB99" w14:textId="2BA52DC1" w:rsidR="00AC4F1B" w:rsidRDefault="00AC4F1B" w:rsidP="00AC4F1B">
      <w:pPr>
        <w:spacing w:line="360" w:lineRule="auto"/>
        <w:rPr>
          <w:sz w:val="28"/>
          <w:szCs w:val="28"/>
        </w:rPr>
      </w:pPr>
      <w:r w:rsidRPr="007051AE">
        <w:rPr>
          <w:sz w:val="28"/>
          <w:szCs w:val="28"/>
        </w:rPr>
        <w:t xml:space="preserve">Control </w:t>
      </w:r>
      <w:r>
        <w:rPr>
          <w:sz w:val="28"/>
          <w:szCs w:val="28"/>
        </w:rPr>
        <w:t>Multivariado</w:t>
      </w:r>
      <w:r>
        <w:rPr>
          <w:sz w:val="28"/>
          <w:szCs w:val="28"/>
        </w:rPr>
        <w:tab/>
      </w:r>
      <w:r>
        <w:rPr>
          <w:sz w:val="28"/>
          <w:szCs w:val="28"/>
        </w:rPr>
        <w:tab/>
        <w:t xml:space="preserve">Nombre: </w:t>
      </w:r>
      <w:r w:rsidR="002556E3">
        <w:rPr>
          <w:sz w:val="28"/>
          <w:szCs w:val="28"/>
        </w:rPr>
        <w:t>Martín Venegas Márquez</w:t>
      </w:r>
    </w:p>
    <w:p w14:paraId="00D6FDA4" w14:textId="1081187F" w:rsidR="00E34A64" w:rsidRDefault="00AC4F1B" w:rsidP="00FC20DE">
      <w:pPr>
        <w:spacing w:line="360" w:lineRule="auto"/>
        <w:jc w:val="right"/>
        <w:rPr>
          <w:sz w:val="28"/>
          <w:szCs w:val="28"/>
        </w:rPr>
      </w:pPr>
      <w:r>
        <w:rPr>
          <w:sz w:val="28"/>
          <w:szCs w:val="28"/>
        </w:rPr>
        <w:t>09 de noviembre</w:t>
      </w:r>
      <w:r w:rsidRPr="007051AE">
        <w:rPr>
          <w:sz w:val="28"/>
          <w:szCs w:val="28"/>
        </w:rPr>
        <w:t xml:space="preserve"> de 2</w:t>
      </w:r>
      <w:r>
        <w:rPr>
          <w:sz w:val="28"/>
          <w:szCs w:val="28"/>
        </w:rPr>
        <w:t>023</w:t>
      </w:r>
    </w:p>
    <w:p w14:paraId="56648C82" w14:textId="77777777" w:rsidR="00FC20DE" w:rsidRPr="00FC20DE" w:rsidRDefault="00FC20DE" w:rsidP="00FC20DE">
      <w:pPr>
        <w:spacing w:line="360" w:lineRule="auto"/>
        <w:jc w:val="right"/>
        <w:rPr>
          <w:sz w:val="28"/>
          <w:szCs w:val="28"/>
        </w:rPr>
      </w:pPr>
    </w:p>
    <w:p w14:paraId="52CD2F87" w14:textId="4B1DDDE0" w:rsidR="002821EE" w:rsidRDefault="00E254F5" w:rsidP="002821EE">
      <w:pPr>
        <w:pStyle w:val="Prrafodelista"/>
        <w:spacing w:after="200" w:line="276" w:lineRule="auto"/>
        <w:ind w:left="0"/>
        <w:rPr>
          <w:sz w:val="24"/>
          <w:szCs w:val="24"/>
        </w:rPr>
      </w:pPr>
      <w:r>
        <w:rPr>
          <w:sz w:val="24"/>
          <w:szCs w:val="24"/>
        </w:rPr>
        <w:t xml:space="preserve">La base de datos </w:t>
      </w:r>
      <w:r w:rsidR="000D7689" w:rsidRPr="000D7689">
        <w:rPr>
          <w:b/>
          <w:sz w:val="24"/>
          <w:szCs w:val="24"/>
        </w:rPr>
        <w:t>Proteinas</w:t>
      </w:r>
      <w:r w:rsidR="00676D2D" w:rsidRPr="00676D2D">
        <w:rPr>
          <w:b/>
          <w:sz w:val="24"/>
          <w:szCs w:val="24"/>
        </w:rPr>
        <w:t>.xlsx</w:t>
      </w:r>
      <w:r w:rsidR="00676D2D">
        <w:rPr>
          <w:sz w:val="24"/>
          <w:szCs w:val="24"/>
        </w:rPr>
        <w:t xml:space="preserve"> </w:t>
      </w:r>
      <w:r w:rsidR="002821EE" w:rsidRPr="002821EE">
        <w:rPr>
          <w:sz w:val="24"/>
          <w:szCs w:val="24"/>
        </w:rPr>
        <w:t>contiene información respecto a</w:t>
      </w:r>
      <w:r w:rsidR="00E34A64">
        <w:rPr>
          <w:sz w:val="24"/>
          <w:szCs w:val="24"/>
        </w:rPr>
        <w:t>l</w:t>
      </w:r>
      <w:r w:rsidR="002821EE" w:rsidRPr="002821EE">
        <w:rPr>
          <w:sz w:val="24"/>
          <w:szCs w:val="24"/>
        </w:rPr>
        <w:t xml:space="preserve"> consum</w:t>
      </w:r>
      <w:r w:rsidR="00800A67">
        <w:rPr>
          <w:sz w:val="24"/>
          <w:szCs w:val="24"/>
        </w:rPr>
        <w:t xml:space="preserve">o de proteínas </w:t>
      </w:r>
      <w:r w:rsidR="00E34A64">
        <w:rPr>
          <w:sz w:val="24"/>
          <w:szCs w:val="24"/>
        </w:rPr>
        <w:t xml:space="preserve">según tipo de alimento </w:t>
      </w:r>
      <w:r w:rsidR="002821EE" w:rsidRPr="002821EE">
        <w:rPr>
          <w:sz w:val="24"/>
          <w:szCs w:val="24"/>
        </w:rPr>
        <w:t>en las dietas típicas de países de Europa</w:t>
      </w:r>
      <w:r w:rsidR="00676D2D">
        <w:rPr>
          <w:sz w:val="24"/>
          <w:szCs w:val="24"/>
        </w:rPr>
        <w:t xml:space="preserve"> (1991)</w:t>
      </w:r>
      <w:r w:rsidR="002821EE" w:rsidRPr="002821EE">
        <w:rPr>
          <w:sz w:val="24"/>
          <w:szCs w:val="24"/>
        </w:rPr>
        <w:t>.</w:t>
      </w:r>
    </w:p>
    <w:p w14:paraId="24A53BAB" w14:textId="77777777" w:rsidR="002821EE" w:rsidRPr="002821EE" w:rsidRDefault="002821EE" w:rsidP="002821EE">
      <w:pPr>
        <w:pStyle w:val="Prrafodelista"/>
        <w:spacing w:after="200" w:line="276" w:lineRule="auto"/>
        <w:ind w:left="0"/>
        <w:rPr>
          <w:sz w:val="24"/>
          <w:szCs w:val="24"/>
        </w:rPr>
      </w:pPr>
    </w:p>
    <w:p w14:paraId="71EEC418" w14:textId="77777777" w:rsidR="002821EE" w:rsidRPr="00E80E42" w:rsidRDefault="002821EE" w:rsidP="002821EE">
      <w:pPr>
        <w:pStyle w:val="Prrafodelista"/>
        <w:numPr>
          <w:ilvl w:val="0"/>
          <w:numId w:val="11"/>
        </w:numPr>
        <w:spacing w:after="200" w:line="276" w:lineRule="auto"/>
        <w:rPr>
          <w:sz w:val="24"/>
          <w:szCs w:val="24"/>
        </w:rPr>
      </w:pPr>
      <w:r>
        <w:rPr>
          <w:sz w:val="24"/>
          <w:szCs w:val="24"/>
        </w:rPr>
        <w:t>Describir las variables. Comente (comportamiento, anomalías, etc.)</w:t>
      </w:r>
    </w:p>
    <w:p w14:paraId="36F7FD87" w14:textId="541AA2CA" w:rsidR="00013951" w:rsidRPr="00013951" w:rsidRDefault="00013951" w:rsidP="00013951">
      <w:pPr>
        <w:pStyle w:val="Prrafodelista"/>
        <w:numPr>
          <w:ilvl w:val="0"/>
          <w:numId w:val="11"/>
        </w:numPr>
        <w:spacing w:after="200" w:line="276" w:lineRule="auto"/>
        <w:rPr>
          <w:sz w:val="24"/>
          <w:szCs w:val="24"/>
        </w:rPr>
      </w:pPr>
      <w:r>
        <w:rPr>
          <w:sz w:val="24"/>
          <w:szCs w:val="24"/>
        </w:rPr>
        <w:t xml:space="preserve">ACP: </w:t>
      </w:r>
      <w:r w:rsidR="00C46F13">
        <w:rPr>
          <w:sz w:val="24"/>
          <w:szCs w:val="24"/>
        </w:rPr>
        <w:t>Obtenga</w:t>
      </w:r>
      <w:r w:rsidR="002821EE">
        <w:rPr>
          <w:sz w:val="24"/>
          <w:szCs w:val="24"/>
        </w:rPr>
        <w:t xml:space="preserve"> </w:t>
      </w:r>
      <w:r w:rsidR="008178D4">
        <w:rPr>
          <w:sz w:val="24"/>
          <w:szCs w:val="24"/>
        </w:rPr>
        <w:t xml:space="preserve">DOS </w:t>
      </w:r>
      <w:r w:rsidR="002821EE">
        <w:rPr>
          <w:sz w:val="24"/>
          <w:szCs w:val="24"/>
        </w:rPr>
        <w:t>Componentes P</w:t>
      </w:r>
      <w:r w:rsidR="002821EE" w:rsidRPr="00E80E42">
        <w:rPr>
          <w:sz w:val="24"/>
          <w:szCs w:val="24"/>
        </w:rPr>
        <w:t>rincipales y grafi</w:t>
      </w:r>
      <w:r>
        <w:rPr>
          <w:sz w:val="24"/>
          <w:szCs w:val="24"/>
        </w:rPr>
        <w:t>que</w:t>
      </w:r>
    </w:p>
    <w:p w14:paraId="5A9D91F7" w14:textId="77777777" w:rsidR="002821EE" w:rsidRPr="00E80E42" w:rsidRDefault="002821EE" w:rsidP="002821EE">
      <w:pPr>
        <w:pStyle w:val="Prrafodelista"/>
        <w:numPr>
          <w:ilvl w:val="1"/>
          <w:numId w:val="11"/>
        </w:numPr>
        <w:spacing w:after="200" w:line="276" w:lineRule="auto"/>
        <w:rPr>
          <w:sz w:val="24"/>
          <w:szCs w:val="24"/>
        </w:rPr>
      </w:pPr>
      <w:r>
        <w:rPr>
          <w:sz w:val="24"/>
          <w:szCs w:val="24"/>
        </w:rPr>
        <w:t>¿Qué</w:t>
      </w:r>
      <w:r w:rsidRPr="00E80E42">
        <w:rPr>
          <w:sz w:val="24"/>
          <w:szCs w:val="24"/>
        </w:rPr>
        <w:t xml:space="preserve"> representa el primer componente? </w:t>
      </w:r>
      <w:r>
        <w:rPr>
          <w:sz w:val="24"/>
          <w:szCs w:val="24"/>
        </w:rPr>
        <w:t>¿retención de varianza con 2 CP?</w:t>
      </w:r>
    </w:p>
    <w:p w14:paraId="69F59475" w14:textId="77777777" w:rsidR="002821EE" w:rsidRDefault="002821EE" w:rsidP="002821EE">
      <w:pPr>
        <w:pStyle w:val="Prrafodelista"/>
        <w:numPr>
          <w:ilvl w:val="1"/>
          <w:numId w:val="11"/>
        </w:numPr>
        <w:spacing w:after="200" w:line="276" w:lineRule="auto"/>
        <w:rPr>
          <w:sz w:val="24"/>
          <w:szCs w:val="24"/>
        </w:rPr>
      </w:pPr>
      <w:r>
        <w:rPr>
          <w:sz w:val="24"/>
          <w:szCs w:val="24"/>
        </w:rPr>
        <w:t>¿</w:t>
      </w:r>
      <w:r w:rsidRPr="00E80E42">
        <w:rPr>
          <w:sz w:val="24"/>
          <w:szCs w:val="24"/>
        </w:rPr>
        <w:t xml:space="preserve">Es posible construir una “agregación” </w:t>
      </w:r>
      <w:r>
        <w:rPr>
          <w:sz w:val="24"/>
          <w:szCs w:val="24"/>
        </w:rPr>
        <w:t>que permita identificar</w:t>
      </w:r>
      <w:r w:rsidRPr="00E80E42">
        <w:rPr>
          <w:sz w:val="24"/>
          <w:szCs w:val="24"/>
        </w:rPr>
        <w:t xml:space="preserve"> regiones?</w:t>
      </w:r>
    </w:p>
    <w:p w14:paraId="0D4D43A5" w14:textId="02442928" w:rsidR="002821EE" w:rsidRDefault="00013951" w:rsidP="002821EE">
      <w:pPr>
        <w:pStyle w:val="Prrafodelista"/>
        <w:numPr>
          <w:ilvl w:val="0"/>
          <w:numId w:val="11"/>
        </w:numPr>
        <w:spacing w:after="200" w:line="276" w:lineRule="auto"/>
        <w:rPr>
          <w:sz w:val="24"/>
          <w:szCs w:val="24"/>
        </w:rPr>
      </w:pPr>
      <w:r>
        <w:rPr>
          <w:sz w:val="24"/>
          <w:szCs w:val="24"/>
        </w:rPr>
        <w:t xml:space="preserve">AFAC: </w:t>
      </w:r>
      <w:r w:rsidR="008178D4">
        <w:rPr>
          <w:sz w:val="24"/>
          <w:szCs w:val="24"/>
        </w:rPr>
        <w:t>Lleve</w:t>
      </w:r>
      <w:r w:rsidR="002821EE">
        <w:rPr>
          <w:sz w:val="24"/>
          <w:szCs w:val="24"/>
        </w:rPr>
        <w:t xml:space="preserve"> a cabo un Análisis Factorial.</w:t>
      </w:r>
    </w:p>
    <w:p w14:paraId="6828BD12" w14:textId="77777777" w:rsidR="002821EE" w:rsidRDefault="002821EE" w:rsidP="002821EE">
      <w:pPr>
        <w:pStyle w:val="Prrafodelista"/>
        <w:numPr>
          <w:ilvl w:val="1"/>
          <w:numId w:val="11"/>
        </w:numPr>
        <w:spacing w:after="200" w:line="276" w:lineRule="auto"/>
        <w:rPr>
          <w:sz w:val="24"/>
          <w:szCs w:val="24"/>
        </w:rPr>
      </w:pPr>
      <w:r>
        <w:rPr>
          <w:sz w:val="24"/>
          <w:szCs w:val="24"/>
        </w:rPr>
        <w:t>¿Qué</w:t>
      </w:r>
      <w:r w:rsidRPr="00E80E42">
        <w:rPr>
          <w:sz w:val="24"/>
          <w:szCs w:val="24"/>
        </w:rPr>
        <w:t xml:space="preserve"> representa el primer </w:t>
      </w:r>
      <w:r>
        <w:rPr>
          <w:sz w:val="24"/>
          <w:szCs w:val="24"/>
        </w:rPr>
        <w:t>factor</w:t>
      </w:r>
      <w:r w:rsidRPr="00E80E42">
        <w:rPr>
          <w:sz w:val="24"/>
          <w:szCs w:val="24"/>
        </w:rPr>
        <w:t xml:space="preserve">? </w:t>
      </w:r>
      <w:r>
        <w:rPr>
          <w:sz w:val="24"/>
          <w:szCs w:val="24"/>
        </w:rPr>
        <w:t xml:space="preserve">¿cuántos factores </w:t>
      </w:r>
      <w:r w:rsidR="00676D2D">
        <w:rPr>
          <w:sz w:val="24"/>
          <w:szCs w:val="24"/>
        </w:rPr>
        <w:t>proponen</w:t>
      </w:r>
      <w:r w:rsidRPr="00E80E42">
        <w:rPr>
          <w:sz w:val="24"/>
          <w:szCs w:val="24"/>
        </w:rPr>
        <w:t>?</w:t>
      </w:r>
    </w:p>
    <w:p w14:paraId="7DEA5B37" w14:textId="295D748C" w:rsidR="002821EE" w:rsidRDefault="00676D2D" w:rsidP="002821EE">
      <w:pPr>
        <w:pStyle w:val="Prrafodelista"/>
        <w:numPr>
          <w:ilvl w:val="1"/>
          <w:numId w:val="11"/>
        </w:numPr>
        <w:spacing w:after="200" w:line="276" w:lineRule="auto"/>
        <w:rPr>
          <w:sz w:val="24"/>
          <w:szCs w:val="24"/>
        </w:rPr>
      </w:pPr>
      <w:r>
        <w:rPr>
          <w:sz w:val="24"/>
          <w:szCs w:val="24"/>
        </w:rPr>
        <w:t>Con la solución de dos factores, r</w:t>
      </w:r>
      <w:r w:rsidR="002821EE">
        <w:rPr>
          <w:sz w:val="24"/>
          <w:szCs w:val="24"/>
        </w:rPr>
        <w:t xml:space="preserve">ealice </w:t>
      </w:r>
      <w:r>
        <w:rPr>
          <w:sz w:val="24"/>
          <w:szCs w:val="24"/>
        </w:rPr>
        <w:t xml:space="preserve">una </w:t>
      </w:r>
      <w:r w:rsidR="002821EE">
        <w:rPr>
          <w:sz w:val="24"/>
          <w:szCs w:val="24"/>
        </w:rPr>
        <w:t xml:space="preserve">rotación </w:t>
      </w:r>
      <w:proofErr w:type="spellStart"/>
      <w:r>
        <w:rPr>
          <w:sz w:val="24"/>
          <w:szCs w:val="24"/>
        </w:rPr>
        <w:t>varimax</w:t>
      </w:r>
      <w:proofErr w:type="spellEnd"/>
      <w:r w:rsidR="002821EE">
        <w:rPr>
          <w:sz w:val="24"/>
          <w:szCs w:val="24"/>
        </w:rPr>
        <w:t xml:space="preserve"> </w:t>
      </w:r>
      <w:r w:rsidR="00013951">
        <w:rPr>
          <w:sz w:val="24"/>
          <w:szCs w:val="24"/>
        </w:rPr>
        <w:t>y grafique</w:t>
      </w:r>
      <w:r w:rsidR="002821EE">
        <w:rPr>
          <w:sz w:val="24"/>
          <w:szCs w:val="24"/>
        </w:rPr>
        <w:t xml:space="preserve">. </w:t>
      </w:r>
    </w:p>
    <w:p w14:paraId="5D66F5E4" w14:textId="4D1DC48B" w:rsidR="000D7689" w:rsidRDefault="00013951" w:rsidP="000D7689">
      <w:pPr>
        <w:pStyle w:val="Prrafodelista"/>
        <w:numPr>
          <w:ilvl w:val="0"/>
          <w:numId w:val="11"/>
        </w:numPr>
        <w:spacing w:after="200" w:line="276" w:lineRule="auto"/>
        <w:rPr>
          <w:sz w:val="24"/>
          <w:szCs w:val="24"/>
        </w:rPr>
      </w:pPr>
      <w:r>
        <w:rPr>
          <w:sz w:val="24"/>
          <w:szCs w:val="24"/>
        </w:rPr>
        <w:t xml:space="preserve">Clúster: </w:t>
      </w:r>
      <w:r w:rsidR="000D7689">
        <w:rPr>
          <w:sz w:val="24"/>
          <w:szCs w:val="24"/>
        </w:rPr>
        <w:t>Obtenga un número apropiados de “</w:t>
      </w:r>
      <w:proofErr w:type="spellStart"/>
      <w:proofErr w:type="gramStart"/>
      <w:r w:rsidR="000D7689">
        <w:rPr>
          <w:sz w:val="24"/>
          <w:szCs w:val="24"/>
        </w:rPr>
        <w:t>Cluster</w:t>
      </w:r>
      <w:proofErr w:type="spellEnd"/>
      <w:proofErr w:type="gramEnd"/>
      <w:r w:rsidR="000D7689">
        <w:rPr>
          <w:sz w:val="24"/>
          <w:szCs w:val="24"/>
        </w:rPr>
        <w:t>”, ¿cómo se agrupan los países?</w:t>
      </w:r>
    </w:p>
    <w:p w14:paraId="0871DE71" w14:textId="11AEF94E" w:rsidR="00E254F5" w:rsidRDefault="00013951" w:rsidP="00FC20DE">
      <w:pPr>
        <w:pStyle w:val="Prrafodelista"/>
        <w:numPr>
          <w:ilvl w:val="0"/>
          <w:numId w:val="11"/>
        </w:numPr>
        <w:spacing w:after="200" w:line="276" w:lineRule="auto"/>
        <w:rPr>
          <w:sz w:val="24"/>
          <w:szCs w:val="24"/>
        </w:rPr>
      </w:pPr>
      <w:r>
        <w:rPr>
          <w:sz w:val="24"/>
          <w:szCs w:val="24"/>
        </w:rPr>
        <w:t xml:space="preserve">En no más de dos párrafos, contraste y discuta </w:t>
      </w:r>
      <w:r w:rsidR="002821EE">
        <w:rPr>
          <w:sz w:val="24"/>
          <w:szCs w:val="24"/>
        </w:rPr>
        <w:t xml:space="preserve">los resultados obtenidos por cada uno de los métodos </w:t>
      </w:r>
    </w:p>
    <w:p w14:paraId="73C81EE4" w14:textId="0B9BD7BF" w:rsidR="00DF11C9" w:rsidRPr="00EE3C52" w:rsidRDefault="00DF11C9" w:rsidP="00DF11C9">
      <w:pPr>
        <w:spacing w:after="200" w:line="276" w:lineRule="auto"/>
        <w:rPr>
          <w:sz w:val="24"/>
          <w:szCs w:val="24"/>
          <w:lang w:val="en-US"/>
        </w:rPr>
      </w:pPr>
      <w:proofErr w:type="spellStart"/>
      <w:r>
        <w:rPr>
          <w:sz w:val="24"/>
          <w:szCs w:val="24"/>
        </w:rPr>
        <w:t>Hint</w:t>
      </w:r>
      <w:proofErr w:type="spellEnd"/>
      <w:r>
        <w:rPr>
          <w:sz w:val="24"/>
          <w:szCs w:val="24"/>
        </w:rPr>
        <w:t xml:space="preserve">: No es necesario </w:t>
      </w:r>
      <w:r w:rsidR="00E2739E">
        <w:rPr>
          <w:sz w:val="24"/>
          <w:szCs w:val="24"/>
        </w:rPr>
        <w:t>complicarse con</w:t>
      </w:r>
      <w:r>
        <w:rPr>
          <w:sz w:val="24"/>
          <w:szCs w:val="24"/>
        </w:rPr>
        <w:t xml:space="preserve"> el concepto de proteína, solo basta con mencionar la variable como proteína “apellido”, por ejemplo, proteína Rojas.</w:t>
      </w:r>
      <w:r w:rsidR="00E2739E">
        <w:rPr>
          <w:sz w:val="24"/>
          <w:szCs w:val="24"/>
        </w:rPr>
        <w:t xml:space="preserve"> </w:t>
      </w:r>
      <w:proofErr w:type="spellStart"/>
      <w:r w:rsidR="00E2739E" w:rsidRPr="00EE3C52">
        <w:rPr>
          <w:sz w:val="24"/>
          <w:szCs w:val="24"/>
          <w:lang w:val="en-US"/>
        </w:rPr>
        <w:t>Simplifique</w:t>
      </w:r>
      <w:proofErr w:type="spellEnd"/>
      <w:r w:rsidR="00E2739E" w:rsidRPr="00EE3C52">
        <w:rPr>
          <w:sz w:val="24"/>
          <w:szCs w:val="24"/>
          <w:lang w:val="en-US"/>
        </w:rPr>
        <w:t xml:space="preserve">. </w:t>
      </w:r>
    </w:p>
    <w:p w14:paraId="136F3E7D" w14:textId="77777777" w:rsidR="00E254F5" w:rsidRPr="00AC4F1B" w:rsidRDefault="00E254F5" w:rsidP="001F5762">
      <w:pPr>
        <w:spacing w:line="360" w:lineRule="auto"/>
        <w:jc w:val="both"/>
        <w:rPr>
          <w:lang w:val="en-US"/>
        </w:rPr>
      </w:pPr>
      <w:r w:rsidRPr="00AC4F1B">
        <w:rPr>
          <w:lang w:val="en-US"/>
        </w:rPr>
        <w:t xml:space="preserve">*** Datos de </w:t>
      </w:r>
      <w:proofErr w:type="spellStart"/>
      <w:r w:rsidRPr="00AC4F1B">
        <w:rPr>
          <w:lang w:val="en-US"/>
        </w:rPr>
        <w:t>Proteinas</w:t>
      </w:r>
      <w:proofErr w:type="spellEnd"/>
      <w:r w:rsidRPr="00AC4F1B">
        <w:rPr>
          <w:lang w:val="en-US"/>
        </w:rPr>
        <w:t xml:space="preserve"> – </w:t>
      </w:r>
    </w:p>
    <w:p w14:paraId="2DBD060C" w14:textId="77777777" w:rsidR="00E254F5" w:rsidRDefault="00E254F5" w:rsidP="001F5762">
      <w:pPr>
        <w:spacing w:line="360" w:lineRule="auto"/>
        <w:jc w:val="both"/>
        <w:rPr>
          <w:lang w:val="en-US"/>
        </w:rPr>
      </w:pPr>
      <w:r w:rsidRPr="00E254F5">
        <w:rPr>
          <w:lang w:val="en-US"/>
        </w:rPr>
        <w:t xml:space="preserve">Hand, D. J., Daly, F., Lunn, A. D., </w:t>
      </w:r>
      <w:proofErr w:type="spellStart"/>
      <w:r w:rsidRPr="00E254F5">
        <w:rPr>
          <w:lang w:val="en-US"/>
        </w:rPr>
        <w:t>McConway</w:t>
      </w:r>
      <w:proofErr w:type="spellEnd"/>
      <w:r w:rsidRPr="00E254F5">
        <w:rPr>
          <w:lang w:val="en-US"/>
        </w:rPr>
        <w:t xml:space="preserve">, K. J., and Ostrowski, E. (1994), </w:t>
      </w:r>
      <w:r w:rsidRPr="00E254F5">
        <w:rPr>
          <w:rStyle w:val="nfasis"/>
          <w:lang w:val="en-US"/>
        </w:rPr>
        <w:t>A Handbook of Small Data Sets</w:t>
      </w:r>
      <w:r w:rsidRPr="00E254F5">
        <w:rPr>
          <w:lang w:val="en-US"/>
        </w:rPr>
        <w:t>, London: Chapman &amp; Hall.</w:t>
      </w:r>
    </w:p>
    <w:p w14:paraId="479DBC85" w14:textId="711C3A84" w:rsidR="000D7689" w:rsidRPr="000D7689" w:rsidRDefault="000D7689" w:rsidP="001F5762">
      <w:pPr>
        <w:spacing w:line="360" w:lineRule="auto"/>
        <w:jc w:val="both"/>
        <w:rPr>
          <w:lang w:val="es-MX"/>
        </w:rPr>
      </w:pPr>
      <w:r>
        <w:rPr>
          <w:lang w:val="es-MX"/>
        </w:rPr>
        <w:t>A</w:t>
      </w:r>
      <w:r w:rsidRPr="00676D2D">
        <w:rPr>
          <w:lang w:val="es-MX"/>
        </w:rPr>
        <w:t>rtículo original</w:t>
      </w:r>
      <w:r w:rsidR="00013951">
        <w:rPr>
          <w:lang w:val="es-MX"/>
        </w:rPr>
        <w:t xml:space="preserve"> que fue replicado e</w:t>
      </w:r>
      <w:r w:rsidR="005708A6">
        <w:rPr>
          <w:lang w:val="es-MX"/>
        </w:rPr>
        <w:t xml:space="preserve">n </w:t>
      </w:r>
      <w:r w:rsidR="00013951">
        <w:rPr>
          <w:lang w:val="es-MX"/>
        </w:rPr>
        <w:t>1991</w:t>
      </w:r>
      <w:r w:rsidRPr="00676D2D">
        <w:rPr>
          <w:lang w:val="es-MX"/>
        </w:rPr>
        <w:t>:</w:t>
      </w:r>
    </w:p>
    <w:p w14:paraId="09562312" w14:textId="77777777" w:rsidR="000D7689" w:rsidRDefault="000D7689" w:rsidP="001F5762">
      <w:pPr>
        <w:spacing w:line="360" w:lineRule="auto"/>
        <w:jc w:val="both"/>
      </w:pPr>
      <w:r w:rsidRPr="000D7689">
        <w:rPr>
          <w:lang w:val="en-US"/>
        </w:rPr>
        <w:t xml:space="preserve">Weber, A. (1973). </w:t>
      </w:r>
      <w:proofErr w:type="spellStart"/>
      <w:r w:rsidRPr="000D7689">
        <w:rPr>
          <w:lang w:val="en-US"/>
        </w:rPr>
        <w:t>Agrarpolitik</w:t>
      </w:r>
      <w:proofErr w:type="spellEnd"/>
      <w:r w:rsidRPr="000D7689">
        <w:rPr>
          <w:lang w:val="en-US"/>
        </w:rPr>
        <w:t xml:space="preserve"> </w:t>
      </w:r>
      <w:proofErr w:type="spellStart"/>
      <w:r w:rsidRPr="000D7689">
        <w:rPr>
          <w:lang w:val="en-US"/>
        </w:rPr>
        <w:t>im</w:t>
      </w:r>
      <w:proofErr w:type="spellEnd"/>
      <w:r w:rsidRPr="000D7689">
        <w:rPr>
          <w:lang w:val="en-US"/>
        </w:rPr>
        <w:t xml:space="preserve"> </w:t>
      </w:r>
      <w:proofErr w:type="spellStart"/>
      <w:r w:rsidRPr="000D7689">
        <w:rPr>
          <w:lang w:val="en-US"/>
        </w:rPr>
        <w:t>Spannungsfeld</w:t>
      </w:r>
      <w:proofErr w:type="spellEnd"/>
      <w:r w:rsidRPr="000D7689">
        <w:rPr>
          <w:lang w:val="en-US"/>
        </w:rPr>
        <w:t xml:space="preserve"> der </w:t>
      </w:r>
      <w:proofErr w:type="spellStart"/>
      <w:r w:rsidRPr="000D7689">
        <w:rPr>
          <w:lang w:val="en-US"/>
        </w:rPr>
        <w:t>internationalen</w:t>
      </w:r>
      <w:proofErr w:type="spellEnd"/>
      <w:r w:rsidRPr="000D7689">
        <w:rPr>
          <w:lang w:val="en-US"/>
        </w:rPr>
        <w:t xml:space="preserve"> </w:t>
      </w:r>
      <w:proofErr w:type="spellStart"/>
      <w:r w:rsidRPr="000D7689">
        <w:rPr>
          <w:lang w:val="en-US"/>
        </w:rPr>
        <w:t>Ernaehrungspolitik</w:t>
      </w:r>
      <w:proofErr w:type="spellEnd"/>
      <w:r w:rsidRPr="000D7689">
        <w:rPr>
          <w:lang w:val="en-US"/>
        </w:rPr>
        <w:t xml:space="preserve">. </w:t>
      </w:r>
      <w:proofErr w:type="spellStart"/>
      <w:r>
        <w:t>Institut</w:t>
      </w:r>
      <w:proofErr w:type="spellEnd"/>
      <w:r>
        <w:t xml:space="preserve"> fuer </w:t>
      </w:r>
      <w:proofErr w:type="spellStart"/>
      <w:r>
        <w:t>Agrarpolitik</w:t>
      </w:r>
      <w:proofErr w:type="spellEnd"/>
      <w:r>
        <w:t xml:space="preserve"> </w:t>
      </w:r>
      <w:proofErr w:type="spellStart"/>
      <w:r>
        <w:t>und</w:t>
      </w:r>
      <w:proofErr w:type="spellEnd"/>
      <w:r>
        <w:t xml:space="preserve"> </w:t>
      </w:r>
      <w:proofErr w:type="spellStart"/>
      <w:r>
        <w:t>marktlehre</w:t>
      </w:r>
      <w:proofErr w:type="spellEnd"/>
      <w:r>
        <w:t>, Kiel.</w:t>
      </w:r>
    </w:p>
    <w:p w14:paraId="31DE8B01" w14:textId="009ED6A5" w:rsidR="00013951" w:rsidRDefault="00013951" w:rsidP="001F5762">
      <w:pPr>
        <w:spacing w:line="360" w:lineRule="auto"/>
        <w:jc w:val="both"/>
        <w:rPr>
          <w:lang w:val="es-CL"/>
        </w:rPr>
      </w:pPr>
    </w:p>
    <w:p w14:paraId="0674ED40" w14:textId="77777777" w:rsidR="00FC20DE" w:rsidRPr="00FC20DE" w:rsidRDefault="00FC20DE" w:rsidP="00FC20DE">
      <w:pPr>
        <w:spacing w:after="17" w:line="360" w:lineRule="auto"/>
        <w:jc w:val="both"/>
        <w:rPr>
          <w:sz w:val="24"/>
          <w:szCs w:val="24"/>
        </w:rPr>
      </w:pPr>
      <w:r w:rsidRPr="00FC20DE">
        <w:rPr>
          <w:sz w:val="24"/>
          <w:szCs w:val="24"/>
          <w:highlight w:val="yellow"/>
        </w:rPr>
        <w:t>Indicaciones</w:t>
      </w:r>
      <w:r w:rsidRPr="00FC20DE">
        <w:rPr>
          <w:sz w:val="24"/>
          <w:szCs w:val="24"/>
        </w:rPr>
        <w:t>:</w:t>
      </w:r>
    </w:p>
    <w:p w14:paraId="4EBE6706" w14:textId="77777777" w:rsidR="00FC20DE" w:rsidRPr="00FC20DE" w:rsidRDefault="00FC20DE" w:rsidP="00FC20DE">
      <w:pPr>
        <w:pStyle w:val="Prrafodelista"/>
        <w:numPr>
          <w:ilvl w:val="0"/>
          <w:numId w:val="12"/>
        </w:numPr>
        <w:spacing w:after="160" w:line="360" w:lineRule="auto"/>
        <w:rPr>
          <w:sz w:val="24"/>
          <w:szCs w:val="24"/>
        </w:rPr>
      </w:pPr>
      <w:r w:rsidRPr="00FC20DE">
        <w:rPr>
          <w:sz w:val="24"/>
          <w:szCs w:val="24"/>
        </w:rPr>
        <w:t>Redacte un informe (pregunta/respuesta) que permita responder cada punto indicado.</w:t>
      </w:r>
    </w:p>
    <w:p w14:paraId="7983228C" w14:textId="77777777" w:rsidR="00FC20DE" w:rsidRPr="00FC20DE" w:rsidRDefault="00FC20DE" w:rsidP="00FC20DE">
      <w:pPr>
        <w:pStyle w:val="Prrafodelista"/>
        <w:numPr>
          <w:ilvl w:val="0"/>
          <w:numId w:val="12"/>
        </w:numPr>
        <w:spacing w:after="160" w:line="360" w:lineRule="auto"/>
        <w:rPr>
          <w:sz w:val="24"/>
          <w:szCs w:val="24"/>
        </w:rPr>
      </w:pPr>
      <w:r w:rsidRPr="00FC20DE">
        <w:rPr>
          <w:sz w:val="24"/>
          <w:szCs w:val="24"/>
        </w:rPr>
        <w:t>NO coloque el script en el informe (solo tablas, gráficos, métricas de interés, valores resultantes que ayuden a respaldar sus respuestas, no relleno).</w:t>
      </w:r>
    </w:p>
    <w:p w14:paraId="36D15F1A" w14:textId="77777777" w:rsidR="00FC20DE" w:rsidRPr="00FC20DE" w:rsidRDefault="00FC20DE" w:rsidP="00FC20DE">
      <w:pPr>
        <w:pStyle w:val="Prrafodelista"/>
        <w:numPr>
          <w:ilvl w:val="0"/>
          <w:numId w:val="12"/>
        </w:numPr>
        <w:spacing w:after="160" w:line="360" w:lineRule="auto"/>
        <w:rPr>
          <w:sz w:val="24"/>
          <w:szCs w:val="24"/>
        </w:rPr>
      </w:pPr>
      <w:r w:rsidRPr="00FC20DE">
        <w:rPr>
          <w:sz w:val="24"/>
          <w:szCs w:val="24"/>
        </w:rPr>
        <w:t xml:space="preserve">Por ningún motivo el último taller es pauta para este control, recaude toda la información pertinente (teórica como práctica). </w:t>
      </w:r>
    </w:p>
    <w:p w14:paraId="193A473B" w14:textId="77777777" w:rsidR="00FC20DE" w:rsidRPr="00FC20DE" w:rsidRDefault="00FC20DE" w:rsidP="00FC20DE">
      <w:pPr>
        <w:pStyle w:val="Prrafodelista"/>
        <w:numPr>
          <w:ilvl w:val="0"/>
          <w:numId w:val="12"/>
        </w:numPr>
        <w:spacing w:after="160" w:line="360" w:lineRule="auto"/>
        <w:rPr>
          <w:sz w:val="24"/>
          <w:szCs w:val="24"/>
        </w:rPr>
      </w:pPr>
      <w:r w:rsidRPr="00FC20DE">
        <w:rPr>
          <w:sz w:val="24"/>
          <w:szCs w:val="24"/>
        </w:rPr>
        <w:lastRenderedPageBreak/>
        <w:t xml:space="preserve">El trabajo es individual, pero puede ser grupal también (hasta 3 personas, sin más excepciones). </w:t>
      </w:r>
    </w:p>
    <w:p w14:paraId="6BCB73A7" w14:textId="77777777" w:rsidR="00FC20DE" w:rsidRPr="00FC20DE" w:rsidRDefault="00FC20DE" w:rsidP="00FC20DE">
      <w:pPr>
        <w:pStyle w:val="Prrafodelista"/>
        <w:numPr>
          <w:ilvl w:val="0"/>
          <w:numId w:val="12"/>
        </w:numPr>
        <w:spacing w:after="160" w:line="360" w:lineRule="auto"/>
        <w:rPr>
          <w:rStyle w:val="Hipervnculo"/>
          <w:b/>
          <w:sz w:val="24"/>
          <w:szCs w:val="24"/>
        </w:rPr>
      </w:pPr>
      <w:r w:rsidRPr="00FC20DE">
        <w:rPr>
          <w:sz w:val="24"/>
          <w:szCs w:val="24"/>
        </w:rPr>
        <w:t xml:space="preserve">El informe completo se entrega en el buzón “Entrega Final” (disponible en la plataforma del curso). </w:t>
      </w:r>
      <w:r w:rsidRPr="00FC20DE">
        <w:rPr>
          <w:rStyle w:val="Hipervnculo"/>
          <w:sz w:val="24"/>
          <w:szCs w:val="24"/>
        </w:rPr>
        <w:t>No olvide</w:t>
      </w:r>
      <w:r w:rsidRPr="00FC20DE">
        <w:rPr>
          <w:rStyle w:val="Hipervnculo"/>
          <w:bCs/>
          <w:sz w:val="24"/>
          <w:szCs w:val="24"/>
        </w:rPr>
        <w:t xml:space="preserve"> poner el nombre de los miembros del grupo en el encabezado del </w:t>
      </w:r>
      <w:proofErr w:type="gramStart"/>
      <w:r w:rsidRPr="00FC20DE">
        <w:rPr>
          <w:rStyle w:val="Hipervnculo"/>
          <w:bCs/>
          <w:sz w:val="24"/>
          <w:szCs w:val="24"/>
        </w:rPr>
        <w:t>informe!.</w:t>
      </w:r>
      <w:proofErr w:type="gramEnd"/>
    </w:p>
    <w:p w14:paraId="7720C9F9" w14:textId="475B9E74" w:rsidR="00FC20DE" w:rsidRPr="00FC20DE" w:rsidRDefault="00FC20DE" w:rsidP="00FC20DE">
      <w:pPr>
        <w:pStyle w:val="Prrafodelista"/>
        <w:numPr>
          <w:ilvl w:val="0"/>
          <w:numId w:val="12"/>
        </w:numPr>
        <w:spacing w:after="160" w:line="360" w:lineRule="auto"/>
        <w:rPr>
          <w:b/>
          <w:sz w:val="24"/>
          <w:szCs w:val="24"/>
        </w:rPr>
      </w:pPr>
      <w:r w:rsidRPr="00FC20DE">
        <w:rPr>
          <w:b/>
          <w:sz w:val="24"/>
          <w:szCs w:val="24"/>
        </w:rPr>
        <w:t xml:space="preserve">Fecha de entrega: </w:t>
      </w:r>
      <w:r>
        <w:rPr>
          <w:b/>
          <w:sz w:val="24"/>
          <w:szCs w:val="24"/>
        </w:rPr>
        <w:t>14</w:t>
      </w:r>
      <w:r w:rsidRPr="00FC20DE">
        <w:rPr>
          <w:b/>
          <w:sz w:val="24"/>
          <w:szCs w:val="24"/>
        </w:rPr>
        <w:t xml:space="preserve"> de </w:t>
      </w:r>
      <w:r>
        <w:rPr>
          <w:b/>
          <w:sz w:val="24"/>
          <w:szCs w:val="24"/>
        </w:rPr>
        <w:t>noviembre</w:t>
      </w:r>
      <w:r w:rsidRPr="00FC20DE">
        <w:rPr>
          <w:b/>
          <w:sz w:val="24"/>
          <w:szCs w:val="24"/>
        </w:rPr>
        <w:t xml:space="preserve"> hasta las 18:</w:t>
      </w:r>
      <w:r>
        <w:rPr>
          <w:b/>
          <w:sz w:val="24"/>
          <w:szCs w:val="24"/>
        </w:rPr>
        <w:t>30</w:t>
      </w:r>
      <w:r w:rsidRPr="00FC20DE">
        <w:rPr>
          <w:b/>
          <w:sz w:val="24"/>
          <w:szCs w:val="24"/>
        </w:rPr>
        <w:t xml:space="preserve"> </w:t>
      </w:r>
      <w:proofErr w:type="spellStart"/>
      <w:r w:rsidRPr="00FC20DE">
        <w:rPr>
          <w:b/>
          <w:sz w:val="24"/>
          <w:szCs w:val="24"/>
        </w:rPr>
        <w:t>hrs</w:t>
      </w:r>
      <w:proofErr w:type="spellEnd"/>
      <w:r w:rsidRPr="00FC20DE">
        <w:rPr>
          <w:b/>
          <w:sz w:val="24"/>
          <w:szCs w:val="24"/>
        </w:rPr>
        <w:t>.</w:t>
      </w:r>
      <w:r w:rsidRPr="00FC20DE">
        <w:rPr>
          <w:sz w:val="24"/>
          <w:szCs w:val="24"/>
        </w:rPr>
        <w:t xml:space="preserve"> </w:t>
      </w:r>
    </w:p>
    <w:p w14:paraId="3FF13C7C" w14:textId="22288918" w:rsidR="002556E3" w:rsidRDefault="00FC20DE" w:rsidP="00FC20DE">
      <w:pPr>
        <w:pStyle w:val="Prrafodelista"/>
        <w:numPr>
          <w:ilvl w:val="0"/>
          <w:numId w:val="12"/>
        </w:numPr>
        <w:spacing w:after="160" w:line="360" w:lineRule="auto"/>
        <w:rPr>
          <w:sz w:val="24"/>
          <w:szCs w:val="24"/>
        </w:rPr>
      </w:pPr>
      <w:r w:rsidRPr="00FC20DE">
        <w:rPr>
          <w:sz w:val="24"/>
          <w:szCs w:val="24"/>
        </w:rPr>
        <w:t xml:space="preserve">Se debe entregar si o si un avance el </w:t>
      </w:r>
      <w:r>
        <w:rPr>
          <w:sz w:val="24"/>
          <w:szCs w:val="24"/>
        </w:rPr>
        <w:t>09</w:t>
      </w:r>
      <w:r w:rsidRPr="00FC20DE">
        <w:rPr>
          <w:sz w:val="24"/>
          <w:szCs w:val="24"/>
        </w:rPr>
        <w:t xml:space="preserve"> de </w:t>
      </w:r>
      <w:r>
        <w:rPr>
          <w:sz w:val="24"/>
          <w:szCs w:val="24"/>
        </w:rPr>
        <w:t>noviembre</w:t>
      </w:r>
      <w:r w:rsidRPr="00FC20DE">
        <w:rPr>
          <w:sz w:val="24"/>
          <w:szCs w:val="24"/>
        </w:rPr>
        <w:t xml:space="preserve"> hasta las 21:30 </w:t>
      </w:r>
      <w:proofErr w:type="spellStart"/>
      <w:r w:rsidRPr="00FC20DE">
        <w:rPr>
          <w:sz w:val="24"/>
          <w:szCs w:val="24"/>
        </w:rPr>
        <w:t>hrs</w:t>
      </w:r>
      <w:proofErr w:type="spellEnd"/>
      <w:r w:rsidRPr="00FC20DE">
        <w:rPr>
          <w:sz w:val="24"/>
          <w:szCs w:val="24"/>
        </w:rPr>
        <w:t>.</w:t>
      </w:r>
    </w:p>
    <w:p w14:paraId="08201B17" w14:textId="77777777" w:rsidR="002556E3" w:rsidRDefault="002556E3">
      <w:pPr>
        <w:rPr>
          <w:sz w:val="24"/>
          <w:szCs w:val="24"/>
          <w:lang w:val="es-CL"/>
        </w:rPr>
      </w:pPr>
      <w:r>
        <w:rPr>
          <w:sz w:val="24"/>
          <w:szCs w:val="24"/>
        </w:rPr>
        <w:br w:type="page"/>
      </w:r>
    </w:p>
    <w:p w14:paraId="725AD84A" w14:textId="1EFE0EE3" w:rsidR="00FC20DE" w:rsidRDefault="002556E3" w:rsidP="002556E3">
      <w:pPr>
        <w:spacing w:after="160" w:line="360" w:lineRule="auto"/>
        <w:rPr>
          <w:b/>
          <w:sz w:val="24"/>
          <w:szCs w:val="24"/>
        </w:rPr>
      </w:pPr>
      <w:r>
        <w:rPr>
          <w:b/>
          <w:sz w:val="24"/>
          <w:szCs w:val="24"/>
        </w:rPr>
        <w:lastRenderedPageBreak/>
        <w:t>Desarrollo prueba:</w:t>
      </w:r>
    </w:p>
    <w:p w14:paraId="774E9658" w14:textId="1B164AC8" w:rsidR="00800AFD" w:rsidRDefault="00800AFD" w:rsidP="002556E3">
      <w:pPr>
        <w:spacing w:after="160" w:line="360" w:lineRule="auto"/>
        <w:rPr>
          <w:b/>
          <w:sz w:val="24"/>
          <w:szCs w:val="24"/>
        </w:rPr>
      </w:pPr>
      <w:r>
        <w:rPr>
          <w:b/>
          <w:sz w:val="24"/>
          <w:szCs w:val="24"/>
        </w:rPr>
        <w:t>Primera pregunta.</w:t>
      </w:r>
    </w:p>
    <w:p w14:paraId="6A1E9F2F" w14:textId="3FB0C73D" w:rsidR="002556E3" w:rsidRPr="00800AFD" w:rsidRDefault="00800AFD" w:rsidP="00800AFD">
      <w:pPr>
        <w:spacing w:after="160" w:line="360" w:lineRule="auto"/>
        <w:rPr>
          <w:b/>
          <w:sz w:val="24"/>
          <w:szCs w:val="24"/>
        </w:rPr>
      </w:pPr>
      <w:r w:rsidRPr="00800AFD">
        <w:rPr>
          <w:bCs/>
          <w:sz w:val="24"/>
          <w:szCs w:val="24"/>
        </w:rPr>
        <w:t>Previo a realizar los análisis multivariados, es prudente hacer un análisis descriptivo de los datos. En la Tabla 1 se presentan los descriptivos del consumo de proteínas de los países europeos</w:t>
      </w:r>
      <w:r>
        <w:rPr>
          <w:bCs/>
          <w:sz w:val="24"/>
          <w:szCs w:val="24"/>
        </w:rPr>
        <w:t xml:space="preserve"> por tipo de alimento. Se observa que el consumo medio de proteínas es mayor en los Cereales (32.2), </w:t>
      </w:r>
      <w:r w:rsidR="00661246">
        <w:rPr>
          <w:bCs/>
          <w:sz w:val="24"/>
          <w:szCs w:val="24"/>
        </w:rPr>
        <w:t>siguiendo</w:t>
      </w:r>
      <w:r>
        <w:rPr>
          <w:bCs/>
          <w:sz w:val="24"/>
          <w:szCs w:val="24"/>
        </w:rPr>
        <w:t xml:space="preserve"> la Leche (17.2), luego las Rojas (9.8) y en cuarto lugar las Blancas (7.9).</w:t>
      </w:r>
      <w:r w:rsidR="00661246">
        <w:rPr>
          <w:bCs/>
          <w:sz w:val="24"/>
          <w:szCs w:val="24"/>
        </w:rPr>
        <w:t xml:space="preserve"> Al observar el detalle del consumo de proteínas de Cereales por país, se observa que el país con menor consumo de proteínas en esta categoría es Alemania Occidental con 18.6 y el país con mayor consumo de proteínas es Bulgaria con 56.6.</w:t>
      </w:r>
    </w:p>
    <w:p w14:paraId="7C1CA474" w14:textId="77777777" w:rsidR="00800AFD" w:rsidRDefault="00800AFD" w:rsidP="00800AFD">
      <w:pPr>
        <w:spacing w:after="160" w:line="360" w:lineRule="auto"/>
        <w:rPr>
          <w:b/>
          <w:sz w:val="24"/>
          <w:szCs w:val="24"/>
        </w:rPr>
      </w:pPr>
    </w:p>
    <w:p w14:paraId="2778BD27" w14:textId="77777777" w:rsidR="00800AFD" w:rsidRDefault="00800AFD">
      <w:pPr>
        <w:rPr>
          <w:b/>
          <w:sz w:val="24"/>
          <w:szCs w:val="24"/>
        </w:rPr>
      </w:pPr>
      <w:r>
        <w:rPr>
          <w:b/>
          <w:sz w:val="24"/>
          <w:szCs w:val="24"/>
        </w:rPr>
        <w:br w:type="page"/>
      </w:r>
    </w:p>
    <w:p w14:paraId="26679393" w14:textId="0E9FE74A" w:rsidR="00800AFD" w:rsidRDefault="00800AFD" w:rsidP="00800AFD">
      <w:pPr>
        <w:spacing w:after="160" w:line="360" w:lineRule="auto"/>
        <w:jc w:val="center"/>
        <w:rPr>
          <w:b/>
          <w:sz w:val="24"/>
          <w:szCs w:val="24"/>
        </w:rPr>
      </w:pPr>
      <w:r>
        <w:rPr>
          <w:b/>
          <w:sz w:val="24"/>
          <w:szCs w:val="24"/>
        </w:rPr>
        <w:lastRenderedPageBreak/>
        <w:t>Tabla 1. Descriptivos del consumo de proteínas por tipo de alimento</w:t>
      </w:r>
    </w:p>
    <w:p w14:paraId="7A599C12" w14:textId="30B3CE42" w:rsidR="00800AFD" w:rsidRPr="00800AFD" w:rsidRDefault="00800AFD" w:rsidP="00800AFD">
      <w:pPr>
        <w:spacing w:after="160" w:line="360" w:lineRule="auto"/>
        <w:jc w:val="center"/>
        <w:rPr>
          <w:b/>
          <w:sz w:val="24"/>
          <w:szCs w:val="24"/>
        </w:rPr>
      </w:pPr>
      <w:r w:rsidRPr="00800AFD">
        <w:rPr>
          <w:b/>
          <w:sz w:val="24"/>
          <w:szCs w:val="24"/>
        </w:rPr>
        <w:drawing>
          <wp:inline distT="0" distB="0" distL="0" distR="0" wp14:anchorId="7CFC9409" wp14:editId="00C82A37">
            <wp:extent cx="4877481" cy="7983064"/>
            <wp:effectExtent l="0" t="0" r="0" b="0"/>
            <wp:docPr id="1617478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818" name=""/>
                    <pic:cNvPicPr/>
                  </pic:nvPicPr>
                  <pic:blipFill>
                    <a:blip r:embed="rId7"/>
                    <a:stretch>
                      <a:fillRect/>
                    </a:stretch>
                  </pic:blipFill>
                  <pic:spPr>
                    <a:xfrm>
                      <a:off x="0" y="0"/>
                      <a:ext cx="4877481" cy="7983064"/>
                    </a:xfrm>
                    <a:prstGeom prst="rect">
                      <a:avLst/>
                    </a:prstGeom>
                  </pic:spPr>
                </pic:pic>
              </a:graphicData>
            </a:graphic>
          </wp:inline>
        </w:drawing>
      </w:r>
    </w:p>
    <w:p w14:paraId="6DD4595B" w14:textId="58916CEC" w:rsidR="00661246" w:rsidRDefault="00661246">
      <w:pPr>
        <w:rPr>
          <w:lang w:val="es-CL"/>
        </w:rPr>
      </w:pPr>
      <w:r>
        <w:rPr>
          <w:lang w:val="es-CL"/>
        </w:rPr>
        <w:br w:type="page"/>
      </w:r>
    </w:p>
    <w:p w14:paraId="5E0C6DA7" w14:textId="1C0B9205" w:rsidR="00FC20DE" w:rsidRDefault="00661246" w:rsidP="001F5762">
      <w:pPr>
        <w:spacing w:line="360" w:lineRule="auto"/>
        <w:jc w:val="both"/>
        <w:rPr>
          <w:lang w:val="es-CL"/>
        </w:rPr>
      </w:pPr>
      <w:r>
        <w:rPr>
          <w:lang w:val="es-CL"/>
        </w:rPr>
        <w:lastRenderedPageBreak/>
        <w:t>Tercera pregunta.</w:t>
      </w:r>
    </w:p>
    <w:p w14:paraId="6ECF36AE" w14:textId="77777777" w:rsidR="00661246" w:rsidRDefault="00661246" w:rsidP="001F5762">
      <w:pPr>
        <w:spacing w:line="360" w:lineRule="auto"/>
        <w:jc w:val="both"/>
        <w:rPr>
          <w:lang w:val="es-CL"/>
        </w:rPr>
      </w:pPr>
    </w:p>
    <w:p w14:paraId="0720E142" w14:textId="14847306" w:rsidR="00661246" w:rsidRDefault="00661246" w:rsidP="001F5762">
      <w:pPr>
        <w:spacing w:line="360" w:lineRule="auto"/>
        <w:jc w:val="both"/>
        <w:rPr>
          <w:lang w:val="es-CL"/>
        </w:rPr>
      </w:pPr>
      <w:r>
        <w:rPr>
          <w:lang w:val="es-CL"/>
        </w:rPr>
        <w:t>Tabla 2. Correlaciones del consumo de proteínas por tipo de alimento.</w:t>
      </w:r>
    </w:p>
    <w:p w14:paraId="292CF69D" w14:textId="738729DD" w:rsidR="00661246" w:rsidRDefault="00661246" w:rsidP="001F5762">
      <w:pPr>
        <w:spacing w:line="360" w:lineRule="auto"/>
        <w:jc w:val="both"/>
        <w:rPr>
          <w:lang w:val="es-CL"/>
        </w:rPr>
      </w:pPr>
      <w:r w:rsidRPr="00661246">
        <w:rPr>
          <w:lang w:val="es-CL"/>
        </w:rPr>
        <w:drawing>
          <wp:inline distT="0" distB="0" distL="0" distR="0" wp14:anchorId="235E08CF" wp14:editId="16D0CE5B">
            <wp:extent cx="5972810" cy="3255645"/>
            <wp:effectExtent l="0" t="0" r="8890" b="1905"/>
            <wp:docPr id="2101956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56328" name=""/>
                    <pic:cNvPicPr/>
                  </pic:nvPicPr>
                  <pic:blipFill>
                    <a:blip r:embed="rId8"/>
                    <a:stretch>
                      <a:fillRect/>
                    </a:stretch>
                  </pic:blipFill>
                  <pic:spPr>
                    <a:xfrm>
                      <a:off x="0" y="0"/>
                      <a:ext cx="5972810" cy="3255645"/>
                    </a:xfrm>
                    <a:prstGeom prst="rect">
                      <a:avLst/>
                    </a:prstGeom>
                  </pic:spPr>
                </pic:pic>
              </a:graphicData>
            </a:graphic>
          </wp:inline>
        </w:drawing>
      </w:r>
    </w:p>
    <w:p w14:paraId="2255C03C" w14:textId="2CB577D8" w:rsidR="00661246" w:rsidRDefault="00661246" w:rsidP="001F5762">
      <w:pPr>
        <w:spacing w:line="360" w:lineRule="auto"/>
        <w:jc w:val="both"/>
        <w:rPr>
          <w:lang w:val="es-CL"/>
        </w:rPr>
      </w:pPr>
      <w:r>
        <w:rPr>
          <w:lang w:val="es-CL"/>
        </w:rPr>
        <w:t>Pre</w:t>
      </w:r>
      <w:r w:rsidR="004E5FBA">
        <w:rPr>
          <w:lang w:val="es-CL"/>
        </w:rPr>
        <w:t>vio a realizar un análisis factorial, es importante determinar si los datos cumplen las condiciones para su realización. Para ello se analizarán las correlaciones entre las variables, se hará una prueba de KMO y una prueba de Bartlett. En primer lugar, la Tabla 2 sugiere a grandes rasgos que los datos son adecuados para un análisis factorial, en tanto existe una cantidad considerable de correlaciones por sobre los umbrales esperados para constructos relacionados (</w:t>
      </w:r>
      <w:r w:rsidR="004E5FBA" w:rsidRPr="004E5FBA">
        <w:rPr>
          <w:lang w:val="es-CL"/>
        </w:rPr>
        <w:t xml:space="preserve">&gt; </w:t>
      </w:r>
      <w:r w:rsidR="004E5FBA">
        <w:rPr>
          <w:lang w:val="es-CL"/>
        </w:rPr>
        <w:t>0</w:t>
      </w:r>
      <w:r w:rsidR="004E5FBA" w:rsidRPr="004E5FBA">
        <w:rPr>
          <w:lang w:val="es-CL"/>
        </w:rPr>
        <w:t>.</w:t>
      </w:r>
      <w:r w:rsidR="004E5FBA">
        <w:rPr>
          <w:lang w:val="es-CL"/>
        </w:rPr>
        <w:t>5). En segundo lugar, la prueba KMO da un valor general de 0.65, lo cual está unos cuantos puntos por arriba del umbral esperado (</w:t>
      </w:r>
      <w:r w:rsidR="004E5FBA" w:rsidRPr="004E5FBA">
        <w:rPr>
          <w:lang w:val="es-CL"/>
        </w:rPr>
        <w:t xml:space="preserve">&gt; </w:t>
      </w:r>
      <w:r w:rsidR="004E5FBA">
        <w:rPr>
          <w:lang w:val="es-CL"/>
        </w:rPr>
        <w:t>0.6) para realizar una prueba factorial. En tercer lugar, la prueba de Bartlett entrega evidencia para rechazar la hipótesis nula de que la matriz de correlaciones es una matriz de identidad (</w:t>
      </w:r>
      <w:r w:rsidR="00AD07DE">
        <w:rPr>
          <w:lang w:val="es-CL"/>
        </w:rPr>
        <w:t xml:space="preserve">valor p = </w:t>
      </w:r>
      <w:r w:rsidR="004E5FBA">
        <w:rPr>
          <w:lang w:val="es-CL"/>
        </w:rPr>
        <w:t xml:space="preserve">3,405614-e10 </w:t>
      </w:r>
      <w:r w:rsidR="004E5FBA" w:rsidRPr="004E5FBA">
        <w:rPr>
          <w:lang w:val="es-CL"/>
        </w:rPr>
        <w:t xml:space="preserve">&lt; </w:t>
      </w:r>
      <w:r w:rsidR="004E5FBA">
        <w:rPr>
          <w:lang w:val="es-CL"/>
        </w:rPr>
        <w:t>0,</w:t>
      </w:r>
      <w:r w:rsidR="004E5FBA" w:rsidRPr="004E5FBA">
        <w:rPr>
          <w:lang w:val="es-CL"/>
        </w:rPr>
        <w:t>0</w:t>
      </w:r>
      <w:r w:rsidR="004E5FBA">
        <w:rPr>
          <w:lang w:val="es-CL"/>
        </w:rPr>
        <w:t>5)</w:t>
      </w:r>
      <w:r w:rsidR="00AD07DE">
        <w:rPr>
          <w:lang w:val="es-CL"/>
        </w:rPr>
        <w:t>. En conclusión, en base a la tabla de correlaciones, la prueba KMO y la prueba de Bartlett, es posible afirmar que los datos son adecuados para la realización de un análisis factorial.</w:t>
      </w:r>
    </w:p>
    <w:p w14:paraId="3267A5D2" w14:textId="77777777" w:rsidR="00CA7B36" w:rsidRDefault="00CA7B36" w:rsidP="001F5762">
      <w:pPr>
        <w:spacing w:line="360" w:lineRule="auto"/>
        <w:jc w:val="both"/>
        <w:rPr>
          <w:lang w:val="es-CL"/>
        </w:rPr>
      </w:pPr>
    </w:p>
    <w:p w14:paraId="3D41EBEF" w14:textId="22658F5D" w:rsidR="00CA7B36" w:rsidRDefault="00CA7B36" w:rsidP="001F5762">
      <w:pPr>
        <w:spacing w:line="360" w:lineRule="auto"/>
        <w:jc w:val="both"/>
        <w:rPr>
          <w:lang w:val="es-CL"/>
        </w:rPr>
      </w:pPr>
      <w:r>
        <w:rPr>
          <w:lang w:val="es-CL"/>
        </w:rPr>
        <w:t xml:space="preserve">Posterior a determinar la </w:t>
      </w:r>
      <w:proofErr w:type="spellStart"/>
      <w:r>
        <w:rPr>
          <w:lang w:val="es-CL"/>
        </w:rPr>
        <w:t>adecuabilidad</w:t>
      </w:r>
      <w:proofErr w:type="spellEnd"/>
      <w:r>
        <w:rPr>
          <w:lang w:val="es-CL"/>
        </w:rPr>
        <w:t xml:space="preserve"> de los datos, es necesario determinar de cuántos factores debe ser el modelo. En base a la Figura 1 se muestra la sugerencia de factores en base a un gráfico de sedimentación, tanto para un PCS, como para un EFA. La solución con FA sugiere una solución de un factor, en tanto un factor estaría explicando la varianza de casi 4 variables aproximadamente. Por otro lado, la Figura 2 muestra un gráfico paralelo, el cual compara los factores sugeridos a partir de los datos observados en comparación a una base de datos aleatoria sin correlación entre los datos. Según el análisis paralelo, se sugiere una solución de dos factores, en tanto la línea azul está por sobre la línea roja. Sin embargo, cabe destacar que el segundo factor tiene un autovalor menor a 1, es decir, explica la varianza menor a un </w:t>
      </w:r>
      <w:proofErr w:type="spellStart"/>
      <w:r>
        <w:rPr>
          <w:lang w:val="es-CL"/>
        </w:rPr>
        <w:t>item</w:t>
      </w:r>
      <w:proofErr w:type="spellEnd"/>
      <w:r>
        <w:rPr>
          <w:lang w:val="es-CL"/>
        </w:rPr>
        <w:t>.</w:t>
      </w:r>
    </w:p>
    <w:p w14:paraId="0B8DF001" w14:textId="77777777" w:rsidR="00AD07DE" w:rsidRDefault="00AD07DE" w:rsidP="001F5762">
      <w:pPr>
        <w:spacing w:line="360" w:lineRule="auto"/>
        <w:jc w:val="both"/>
        <w:rPr>
          <w:lang w:val="es-CL"/>
        </w:rPr>
      </w:pPr>
    </w:p>
    <w:p w14:paraId="085766FC" w14:textId="1191CC7F" w:rsidR="00AD07DE" w:rsidRDefault="00AD07DE" w:rsidP="001F5762">
      <w:pPr>
        <w:spacing w:line="360" w:lineRule="auto"/>
        <w:jc w:val="both"/>
        <w:rPr>
          <w:lang w:val="es-CL"/>
        </w:rPr>
      </w:pPr>
      <w:r w:rsidRPr="00AD07DE">
        <w:rPr>
          <w:lang w:val="es-CL"/>
        </w:rPr>
        <w:lastRenderedPageBreak/>
        <w:drawing>
          <wp:inline distT="0" distB="0" distL="0" distR="0" wp14:anchorId="215EE8FF" wp14:editId="0365AE7C">
            <wp:extent cx="5972810" cy="4037965"/>
            <wp:effectExtent l="0" t="0" r="8890" b="635"/>
            <wp:docPr id="173755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507" name=""/>
                    <pic:cNvPicPr/>
                  </pic:nvPicPr>
                  <pic:blipFill>
                    <a:blip r:embed="rId9"/>
                    <a:stretch>
                      <a:fillRect/>
                    </a:stretch>
                  </pic:blipFill>
                  <pic:spPr>
                    <a:xfrm>
                      <a:off x="0" y="0"/>
                      <a:ext cx="5972810" cy="4037965"/>
                    </a:xfrm>
                    <a:prstGeom prst="rect">
                      <a:avLst/>
                    </a:prstGeom>
                  </pic:spPr>
                </pic:pic>
              </a:graphicData>
            </a:graphic>
          </wp:inline>
        </w:drawing>
      </w:r>
    </w:p>
    <w:p w14:paraId="45CBB677" w14:textId="065C4644" w:rsidR="00AD07DE" w:rsidRDefault="00AD07DE" w:rsidP="001F5762">
      <w:pPr>
        <w:spacing w:line="360" w:lineRule="auto"/>
        <w:jc w:val="both"/>
        <w:rPr>
          <w:lang w:val="es-CL"/>
        </w:rPr>
      </w:pPr>
      <w:r>
        <w:rPr>
          <w:lang w:val="es-CL"/>
        </w:rPr>
        <w:t>Figura 1. Gráfico de sedimentación.</w:t>
      </w:r>
    </w:p>
    <w:p w14:paraId="2F7A6A9A" w14:textId="77777777" w:rsidR="00AD07DE" w:rsidRDefault="00AD07DE" w:rsidP="001F5762">
      <w:pPr>
        <w:spacing w:line="360" w:lineRule="auto"/>
        <w:jc w:val="both"/>
        <w:rPr>
          <w:lang w:val="es-CL"/>
        </w:rPr>
      </w:pPr>
    </w:p>
    <w:p w14:paraId="06C0067C" w14:textId="466868A0" w:rsidR="00AD07DE" w:rsidRDefault="00AD07DE" w:rsidP="001F5762">
      <w:pPr>
        <w:spacing w:line="360" w:lineRule="auto"/>
        <w:jc w:val="both"/>
        <w:rPr>
          <w:lang w:val="es-CL"/>
        </w:rPr>
      </w:pPr>
      <w:r w:rsidRPr="00AD07DE">
        <w:rPr>
          <w:lang w:val="es-CL"/>
        </w:rPr>
        <w:drawing>
          <wp:inline distT="0" distB="0" distL="0" distR="0" wp14:anchorId="2E82A40F" wp14:editId="0C8CCF4E">
            <wp:extent cx="5972810" cy="3542030"/>
            <wp:effectExtent l="0" t="0" r="8890" b="1270"/>
            <wp:docPr id="1793946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46054" name=""/>
                    <pic:cNvPicPr/>
                  </pic:nvPicPr>
                  <pic:blipFill>
                    <a:blip r:embed="rId10"/>
                    <a:stretch>
                      <a:fillRect/>
                    </a:stretch>
                  </pic:blipFill>
                  <pic:spPr>
                    <a:xfrm>
                      <a:off x="0" y="0"/>
                      <a:ext cx="5972810" cy="3542030"/>
                    </a:xfrm>
                    <a:prstGeom prst="rect">
                      <a:avLst/>
                    </a:prstGeom>
                  </pic:spPr>
                </pic:pic>
              </a:graphicData>
            </a:graphic>
          </wp:inline>
        </w:drawing>
      </w:r>
    </w:p>
    <w:p w14:paraId="50C56AA0" w14:textId="733C93C4" w:rsidR="00AD07DE" w:rsidRDefault="00AD07DE" w:rsidP="001F5762">
      <w:pPr>
        <w:spacing w:line="360" w:lineRule="auto"/>
        <w:jc w:val="both"/>
        <w:rPr>
          <w:lang w:val="es-CL"/>
        </w:rPr>
      </w:pPr>
      <w:r>
        <w:rPr>
          <w:lang w:val="es-CL"/>
        </w:rPr>
        <w:t>Figura 2. Gráfico de análisis paralelo</w:t>
      </w:r>
    </w:p>
    <w:p w14:paraId="1A84BD9E" w14:textId="77777777" w:rsidR="00CA7B36" w:rsidRDefault="00CA7B36" w:rsidP="001F5762">
      <w:pPr>
        <w:spacing w:line="360" w:lineRule="auto"/>
        <w:jc w:val="both"/>
        <w:rPr>
          <w:lang w:val="es-CL"/>
        </w:rPr>
      </w:pPr>
    </w:p>
    <w:p w14:paraId="3720D19A" w14:textId="226CFCA9" w:rsidR="00CA7B36" w:rsidRDefault="00CA7B36" w:rsidP="001F5762">
      <w:pPr>
        <w:spacing w:line="360" w:lineRule="auto"/>
        <w:jc w:val="both"/>
        <w:rPr>
          <w:lang w:val="es-CL"/>
        </w:rPr>
      </w:pPr>
      <w:r>
        <w:rPr>
          <w:lang w:val="es-CL"/>
        </w:rPr>
        <w:br/>
      </w:r>
    </w:p>
    <w:p w14:paraId="4A25A3BB" w14:textId="0385E64E" w:rsidR="00CA7B36" w:rsidRDefault="00CA7B36">
      <w:pPr>
        <w:rPr>
          <w:lang w:val="es-CL"/>
        </w:rPr>
      </w:pPr>
      <w:r>
        <w:rPr>
          <w:lang w:val="es-CL"/>
        </w:rPr>
        <w:lastRenderedPageBreak/>
        <w:t xml:space="preserve">Considerando los resultados de los gráficos de sedimentación y paralelo, se pondrán a prueba dos soluciones, una con un factor y otra con dos factores. </w:t>
      </w:r>
    </w:p>
    <w:p w14:paraId="4A08917A" w14:textId="77777777" w:rsidR="00CA7B36" w:rsidRDefault="00CA7B36">
      <w:pPr>
        <w:rPr>
          <w:lang w:val="es-CL"/>
        </w:rPr>
      </w:pPr>
    </w:p>
    <w:p w14:paraId="373AE94F" w14:textId="00B370CF" w:rsidR="00CA7B36" w:rsidRDefault="00CA7B36">
      <w:pPr>
        <w:rPr>
          <w:lang w:val="es-CL"/>
        </w:rPr>
      </w:pPr>
      <w:r w:rsidRPr="00CA7B36">
        <w:rPr>
          <w:lang w:val="es-CL"/>
        </w:rPr>
        <w:drawing>
          <wp:inline distT="0" distB="0" distL="0" distR="0" wp14:anchorId="7EFB6CA5" wp14:editId="0E83DFAB">
            <wp:extent cx="2648320" cy="2248214"/>
            <wp:effectExtent l="0" t="0" r="0" b="0"/>
            <wp:docPr id="85627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7144" name=""/>
                    <pic:cNvPicPr/>
                  </pic:nvPicPr>
                  <pic:blipFill>
                    <a:blip r:embed="rId11"/>
                    <a:stretch>
                      <a:fillRect/>
                    </a:stretch>
                  </pic:blipFill>
                  <pic:spPr>
                    <a:xfrm>
                      <a:off x="0" y="0"/>
                      <a:ext cx="2648320" cy="2248214"/>
                    </a:xfrm>
                    <a:prstGeom prst="rect">
                      <a:avLst/>
                    </a:prstGeom>
                  </pic:spPr>
                </pic:pic>
              </a:graphicData>
            </a:graphic>
          </wp:inline>
        </w:drawing>
      </w:r>
    </w:p>
    <w:p w14:paraId="4A7916D0" w14:textId="77777777" w:rsidR="00CA7B36" w:rsidRDefault="00CA7B36" w:rsidP="001F5762">
      <w:pPr>
        <w:spacing w:line="360" w:lineRule="auto"/>
        <w:jc w:val="both"/>
        <w:rPr>
          <w:lang w:val="es-CL"/>
        </w:rPr>
      </w:pPr>
    </w:p>
    <w:p w14:paraId="4DFE95AE" w14:textId="7248DEDB" w:rsidR="00CA7B36" w:rsidRPr="00CA7B36" w:rsidRDefault="00CA7B36" w:rsidP="001F5762">
      <w:pPr>
        <w:spacing w:line="360" w:lineRule="auto"/>
        <w:jc w:val="both"/>
        <w:rPr>
          <w:u w:val="single"/>
          <w:lang w:val="es-CL"/>
        </w:rPr>
      </w:pPr>
      <w:r w:rsidRPr="00CA7B36">
        <w:rPr>
          <w:lang w:val="es-CL"/>
        </w:rPr>
        <w:drawing>
          <wp:inline distT="0" distB="0" distL="0" distR="0" wp14:anchorId="709A6E78" wp14:editId="6F8CD59F">
            <wp:extent cx="2791215" cy="2695951"/>
            <wp:effectExtent l="0" t="0" r="9525" b="0"/>
            <wp:docPr id="817328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28994" name=""/>
                    <pic:cNvPicPr/>
                  </pic:nvPicPr>
                  <pic:blipFill>
                    <a:blip r:embed="rId12"/>
                    <a:stretch>
                      <a:fillRect/>
                    </a:stretch>
                  </pic:blipFill>
                  <pic:spPr>
                    <a:xfrm>
                      <a:off x="0" y="0"/>
                      <a:ext cx="2791215" cy="2695951"/>
                    </a:xfrm>
                    <a:prstGeom prst="rect">
                      <a:avLst/>
                    </a:prstGeom>
                  </pic:spPr>
                </pic:pic>
              </a:graphicData>
            </a:graphic>
          </wp:inline>
        </w:drawing>
      </w:r>
    </w:p>
    <w:sectPr w:rsidR="00CA7B36" w:rsidRPr="00CA7B36">
      <w:pgSz w:w="12242" w:h="15842"/>
      <w:pgMar w:top="737" w:right="1418" w:bottom="737"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165F"/>
    <w:multiLevelType w:val="hybridMultilevel"/>
    <w:tmpl w:val="D74E77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0634C89"/>
    <w:multiLevelType w:val="hybridMultilevel"/>
    <w:tmpl w:val="98CEB7C6"/>
    <w:lvl w:ilvl="0" w:tplc="B6601BB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196609FD"/>
    <w:multiLevelType w:val="hybridMultilevel"/>
    <w:tmpl w:val="CDC815C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6A242E5"/>
    <w:multiLevelType w:val="hybridMultilevel"/>
    <w:tmpl w:val="979CA3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7652A0"/>
    <w:multiLevelType w:val="multilevel"/>
    <w:tmpl w:val="05E46FB6"/>
    <w:lvl w:ilvl="0">
      <w:start w:val="22"/>
      <w:numFmt w:val="decimal"/>
      <w:lvlText w:val="%1.0"/>
      <w:lvlJc w:val="left"/>
      <w:pPr>
        <w:tabs>
          <w:tab w:val="num" w:pos="750"/>
        </w:tabs>
        <w:ind w:left="750" w:hanging="660"/>
      </w:pPr>
      <w:rPr>
        <w:rFonts w:hint="default"/>
      </w:rPr>
    </w:lvl>
    <w:lvl w:ilvl="1">
      <w:start w:val="1"/>
      <w:numFmt w:val="decimal"/>
      <w:lvlText w:val="%1.%2"/>
      <w:lvlJc w:val="left"/>
      <w:pPr>
        <w:tabs>
          <w:tab w:val="num" w:pos="1458"/>
        </w:tabs>
        <w:ind w:left="1458" w:hanging="660"/>
      </w:pPr>
      <w:rPr>
        <w:rFonts w:hint="default"/>
      </w:rPr>
    </w:lvl>
    <w:lvl w:ilvl="2">
      <w:start w:val="1"/>
      <w:numFmt w:val="decimal"/>
      <w:lvlText w:val="%1.%2.%3"/>
      <w:lvlJc w:val="left"/>
      <w:pPr>
        <w:tabs>
          <w:tab w:val="num" w:pos="2226"/>
        </w:tabs>
        <w:ind w:left="2226" w:hanging="720"/>
      </w:pPr>
      <w:rPr>
        <w:rFonts w:hint="default"/>
      </w:rPr>
    </w:lvl>
    <w:lvl w:ilvl="3">
      <w:start w:val="1"/>
      <w:numFmt w:val="decimal"/>
      <w:lvlText w:val="%1.%2.%3.%4"/>
      <w:lvlJc w:val="left"/>
      <w:pPr>
        <w:tabs>
          <w:tab w:val="num" w:pos="2934"/>
        </w:tabs>
        <w:ind w:left="2934" w:hanging="720"/>
      </w:pPr>
      <w:rPr>
        <w:rFonts w:hint="default"/>
      </w:rPr>
    </w:lvl>
    <w:lvl w:ilvl="4">
      <w:start w:val="1"/>
      <w:numFmt w:val="decimal"/>
      <w:lvlText w:val="%1.%2.%3.%4.%5"/>
      <w:lvlJc w:val="left"/>
      <w:pPr>
        <w:tabs>
          <w:tab w:val="num" w:pos="3642"/>
        </w:tabs>
        <w:ind w:left="3642" w:hanging="720"/>
      </w:pPr>
      <w:rPr>
        <w:rFonts w:hint="default"/>
      </w:rPr>
    </w:lvl>
    <w:lvl w:ilvl="5">
      <w:start w:val="1"/>
      <w:numFmt w:val="decimal"/>
      <w:lvlText w:val="%1.%2.%3.%4.%5.%6"/>
      <w:lvlJc w:val="left"/>
      <w:pPr>
        <w:tabs>
          <w:tab w:val="num" w:pos="4710"/>
        </w:tabs>
        <w:ind w:left="4710" w:hanging="1080"/>
      </w:pPr>
      <w:rPr>
        <w:rFonts w:hint="default"/>
      </w:rPr>
    </w:lvl>
    <w:lvl w:ilvl="6">
      <w:start w:val="1"/>
      <w:numFmt w:val="decimal"/>
      <w:lvlText w:val="%1.%2.%3.%4.%5.%6.%7"/>
      <w:lvlJc w:val="left"/>
      <w:pPr>
        <w:tabs>
          <w:tab w:val="num" w:pos="5418"/>
        </w:tabs>
        <w:ind w:left="5418" w:hanging="1080"/>
      </w:pPr>
      <w:rPr>
        <w:rFonts w:hint="default"/>
      </w:rPr>
    </w:lvl>
    <w:lvl w:ilvl="7">
      <w:start w:val="1"/>
      <w:numFmt w:val="decimal"/>
      <w:lvlText w:val="%1.%2.%3.%4.%5.%6.%7.%8"/>
      <w:lvlJc w:val="left"/>
      <w:pPr>
        <w:tabs>
          <w:tab w:val="num" w:pos="6486"/>
        </w:tabs>
        <w:ind w:left="6486" w:hanging="1440"/>
      </w:pPr>
      <w:rPr>
        <w:rFonts w:hint="default"/>
      </w:rPr>
    </w:lvl>
    <w:lvl w:ilvl="8">
      <w:start w:val="1"/>
      <w:numFmt w:val="decimal"/>
      <w:lvlText w:val="%1.%2.%3.%4.%5.%6.%7.%8.%9"/>
      <w:lvlJc w:val="left"/>
      <w:pPr>
        <w:tabs>
          <w:tab w:val="num" w:pos="7194"/>
        </w:tabs>
        <w:ind w:left="7194" w:hanging="1440"/>
      </w:pPr>
      <w:rPr>
        <w:rFonts w:hint="default"/>
      </w:rPr>
    </w:lvl>
  </w:abstractNum>
  <w:abstractNum w:abstractNumId="5" w15:restartNumberingAfterBreak="0">
    <w:nsid w:val="2D024FB2"/>
    <w:multiLevelType w:val="hybridMultilevel"/>
    <w:tmpl w:val="2D685C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2494692"/>
    <w:multiLevelType w:val="hybridMultilevel"/>
    <w:tmpl w:val="2B70F3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8133E72"/>
    <w:multiLevelType w:val="multilevel"/>
    <w:tmpl w:val="C0BED3E8"/>
    <w:lvl w:ilvl="0">
      <w:start w:val="3"/>
      <w:numFmt w:val="decimal"/>
      <w:lvlText w:val="%1"/>
      <w:lvlJc w:val="left"/>
      <w:pPr>
        <w:tabs>
          <w:tab w:val="num" w:pos="600"/>
        </w:tabs>
        <w:ind w:left="600" w:hanging="600"/>
      </w:pPr>
      <w:rPr>
        <w:rFonts w:hint="default"/>
      </w:rPr>
    </w:lvl>
    <w:lvl w:ilvl="1">
      <w:start w:val="9"/>
      <w:numFmt w:val="decimal"/>
      <w:lvlText w:val="%1.%2"/>
      <w:lvlJc w:val="left"/>
      <w:pPr>
        <w:tabs>
          <w:tab w:val="num" w:pos="750"/>
        </w:tabs>
        <w:ind w:left="750" w:hanging="600"/>
      </w:pPr>
      <w:rPr>
        <w:rFonts w:hint="default"/>
      </w:rPr>
    </w:lvl>
    <w:lvl w:ilvl="2">
      <w:start w:val="1"/>
      <w:numFmt w:val="decimal"/>
      <w:lvlText w:val="%1.%2.%3"/>
      <w:lvlJc w:val="left"/>
      <w:pPr>
        <w:tabs>
          <w:tab w:val="num" w:pos="1020"/>
        </w:tabs>
        <w:ind w:left="1020" w:hanging="720"/>
      </w:pPr>
      <w:rPr>
        <w:rFonts w:hint="default"/>
      </w:rPr>
    </w:lvl>
    <w:lvl w:ilvl="3">
      <w:start w:val="1"/>
      <w:numFmt w:val="decimal"/>
      <w:lvlText w:val="%1.%2.%3.%4"/>
      <w:lvlJc w:val="left"/>
      <w:pPr>
        <w:tabs>
          <w:tab w:val="num" w:pos="1170"/>
        </w:tabs>
        <w:ind w:left="1170" w:hanging="720"/>
      </w:pPr>
      <w:rPr>
        <w:rFonts w:hint="default"/>
      </w:rPr>
    </w:lvl>
    <w:lvl w:ilvl="4">
      <w:start w:val="1"/>
      <w:numFmt w:val="decimal"/>
      <w:lvlText w:val="%1.%2.%3.%4.%5"/>
      <w:lvlJc w:val="left"/>
      <w:pPr>
        <w:tabs>
          <w:tab w:val="num" w:pos="1320"/>
        </w:tabs>
        <w:ind w:left="1320" w:hanging="720"/>
      </w:pPr>
      <w:rPr>
        <w:rFonts w:hint="default"/>
      </w:rPr>
    </w:lvl>
    <w:lvl w:ilvl="5">
      <w:start w:val="1"/>
      <w:numFmt w:val="decimal"/>
      <w:lvlText w:val="%1.%2.%3.%4.%5.%6"/>
      <w:lvlJc w:val="left"/>
      <w:pPr>
        <w:tabs>
          <w:tab w:val="num" w:pos="1830"/>
        </w:tabs>
        <w:ind w:left="1830" w:hanging="1080"/>
      </w:pPr>
      <w:rPr>
        <w:rFonts w:hint="default"/>
      </w:rPr>
    </w:lvl>
    <w:lvl w:ilvl="6">
      <w:start w:val="1"/>
      <w:numFmt w:val="decimal"/>
      <w:lvlText w:val="%1.%2.%3.%4.%5.%6.%7"/>
      <w:lvlJc w:val="left"/>
      <w:pPr>
        <w:tabs>
          <w:tab w:val="num" w:pos="1980"/>
        </w:tabs>
        <w:ind w:left="1980" w:hanging="1080"/>
      </w:pPr>
      <w:rPr>
        <w:rFonts w:hint="default"/>
      </w:rPr>
    </w:lvl>
    <w:lvl w:ilvl="7">
      <w:start w:val="1"/>
      <w:numFmt w:val="decimal"/>
      <w:lvlText w:val="%1.%2.%3.%4.%5.%6.%7.%8"/>
      <w:lvlJc w:val="left"/>
      <w:pPr>
        <w:tabs>
          <w:tab w:val="num" w:pos="2490"/>
        </w:tabs>
        <w:ind w:left="2490" w:hanging="1440"/>
      </w:pPr>
      <w:rPr>
        <w:rFonts w:hint="default"/>
      </w:rPr>
    </w:lvl>
    <w:lvl w:ilvl="8">
      <w:start w:val="1"/>
      <w:numFmt w:val="decimal"/>
      <w:lvlText w:val="%1.%2.%3.%4.%5.%6.%7.%8.%9"/>
      <w:lvlJc w:val="left"/>
      <w:pPr>
        <w:tabs>
          <w:tab w:val="num" w:pos="2640"/>
        </w:tabs>
        <w:ind w:left="2640" w:hanging="1440"/>
      </w:pPr>
      <w:rPr>
        <w:rFonts w:hint="default"/>
      </w:rPr>
    </w:lvl>
  </w:abstractNum>
  <w:abstractNum w:abstractNumId="8" w15:restartNumberingAfterBreak="0">
    <w:nsid w:val="4DC40F2A"/>
    <w:multiLevelType w:val="hybridMultilevel"/>
    <w:tmpl w:val="8D0EDE6C"/>
    <w:lvl w:ilvl="0" w:tplc="6C20750A">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F3A3B6A"/>
    <w:multiLevelType w:val="hybridMultilevel"/>
    <w:tmpl w:val="3F04C5E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01D3955"/>
    <w:multiLevelType w:val="hybridMultilevel"/>
    <w:tmpl w:val="45AE832A"/>
    <w:lvl w:ilvl="0" w:tplc="B6601BB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59FC5AE6"/>
    <w:multiLevelType w:val="multilevel"/>
    <w:tmpl w:val="D826D0EA"/>
    <w:lvl w:ilvl="0">
      <w:start w:val="36"/>
      <w:numFmt w:val="decimal"/>
      <w:lvlText w:val="%1"/>
      <w:lvlJc w:val="left"/>
      <w:pPr>
        <w:tabs>
          <w:tab w:val="num" w:pos="660"/>
        </w:tabs>
        <w:ind w:left="660" w:hanging="660"/>
      </w:pPr>
      <w:rPr>
        <w:rFonts w:hint="default"/>
      </w:rPr>
    </w:lvl>
    <w:lvl w:ilvl="1">
      <w:start w:val="3"/>
      <w:numFmt w:val="decimal"/>
      <w:lvlText w:val="%1.%2"/>
      <w:lvlJc w:val="left"/>
      <w:pPr>
        <w:tabs>
          <w:tab w:val="num" w:pos="750"/>
        </w:tabs>
        <w:ind w:left="750" w:hanging="660"/>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990"/>
        </w:tabs>
        <w:ind w:left="990" w:hanging="720"/>
      </w:pPr>
      <w:rPr>
        <w:rFonts w:hint="default"/>
      </w:rPr>
    </w:lvl>
    <w:lvl w:ilvl="4">
      <w:start w:val="1"/>
      <w:numFmt w:val="decimal"/>
      <w:lvlText w:val="%1.%2.%3.%4.%5"/>
      <w:lvlJc w:val="left"/>
      <w:pPr>
        <w:tabs>
          <w:tab w:val="num" w:pos="1080"/>
        </w:tabs>
        <w:ind w:left="1080" w:hanging="720"/>
      </w:pPr>
      <w:rPr>
        <w:rFonts w:hint="default"/>
      </w:rPr>
    </w:lvl>
    <w:lvl w:ilvl="5">
      <w:start w:val="1"/>
      <w:numFmt w:val="decimal"/>
      <w:lvlText w:val="%1.%2.%3.%4.%5.%6"/>
      <w:lvlJc w:val="left"/>
      <w:pPr>
        <w:tabs>
          <w:tab w:val="num" w:pos="1530"/>
        </w:tabs>
        <w:ind w:left="1530" w:hanging="1080"/>
      </w:pPr>
      <w:rPr>
        <w:rFonts w:hint="default"/>
      </w:rPr>
    </w:lvl>
    <w:lvl w:ilvl="6">
      <w:start w:val="1"/>
      <w:numFmt w:val="decimal"/>
      <w:lvlText w:val="%1.%2.%3.%4.%5.%6.%7"/>
      <w:lvlJc w:val="left"/>
      <w:pPr>
        <w:tabs>
          <w:tab w:val="num" w:pos="1620"/>
        </w:tabs>
        <w:ind w:left="1620" w:hanging="1080"/>
      </w:pPr>
      <w:rPr>
        <w:rFonts w:hint="default"/>
      </w:rPr>
    </w:lvl>
    <w:lvl w:ilvl="7">
      <w:start w:val="1"/>
      <w:numFmt w:val="decimal"/>
      <w:lvlText w:val="%1.%2.%3.%4.%5.%6.%7.%8"/>
      <w:lvlJc w:val="left"/>
      <w:pPr>
        <w:tabs>
          <w:tab w:val="num" w:pos="2070"/>
        </w:tabs>
        <w:ind w:left="2070" w:hanging="1440"/>
      </w:pPr>
      <w:rPr>
        <w:rFonts w:hint="default"/>
      </w:rPr>
    </w:lvl>
    <w:lvl w:ilvl="8">
      <w:start w:val="1"/>
      <w:numFmt w:val="decimal"/>
      <w:lvlText w:val="%1.%2.%3.%4.%5.%6.%7.%8.%9"/>
      <w:lvlJc w:val="left"/>
      <w:pPr>
        <w:tabs>
          <w:tab w:val="num" w:pos="2160"/>
        </w:tabs>
        <w:ind w:left="2160" w:hanging="1440"/>
      </w:pPr>
      <w:rPr>
        <w:rFonts w:hint="default"/>
      </w:rPr>
    </w:lvl>
  </w:abstractNum>
  <w:abstractNum w:abstractNumId="12" w15:restartNumberingAfterBreak="0">
    <w:nsid w:val="667C66CB"/>
    <w:multiLevelType w:val="hybridMultilevel"/>
    <w:tmpl w:val="9E68A0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B9259D9"/>
    <w:multiLevelType w:val="multilevel"/>
    <w:tmpl w:val="4A505A68"/>
    <w:lvl w:ilvl="0">
      <w:start w:val="74"/>
      <w:numFmt w:val="decimal"/>
      <w:lvlText w:val="%1"/>
      <w:lvlJc w:val="left"/>
      <w:pPr>
        <w:tabs>
          <w:tab w:val="num" w:pos="705"/>
        </w:tabs>
        <w:ind w:left="705" w:hanging="705"/>
      </w:pPr>
      <w:rPr>
        <w:rFonts w:hint="default"/>
      </w:rPr>
    </w:lvl>
    <w:lvl w:ilvl="1">
      <w:start w:val="3"/>
      <w:numFmt w:val="decimal"/>
      <w:lvlText w:val="%1.%2"/>
      <w:lvlJc w:val="left"/>
      <w:pPr>
        <w:tabs>
          <w:tab w:val="num" w:pos="750"/>
        </w:tabs>
        <w:ind w:left="750" w:hanging="705"/>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855"/>
        </w:tabs>
        <w:ind w:left="855" w:hanging="720"/>
      </w:pPr>
      <w:rPr>
        <w:rFonts w:hint="default"/>
      </w:rPr>
    </w:lvl>
    <w:lvl w:ilvl="4">
      <w:start w:val="1"/>
      <w:numFmt w:val="decimal"/>
      <w:lvlText w:val="%1.%2.%3.%4.%5"/>
      <w:lvlJc w:val="left"/>
      <w:pPr>
        <w:tabs>
          <w:tab w:val="num" w:pos="900"/>
        </w:tabs>
        <w:ind w:left="900" w:hanging="720"/>
      </w:pPr>
      <w:rPr>
        <w:rFonts w:hint="default"/>
      </w:rPr>
    </w:lvl>
    <w:lvl w:ilvl="5">
      <w:start w:val="1"/>
      <w:numFmt w:val="decimal"/>
      <w:lvlText w:val="%1.%2.%3.%4.%5.%6"/>
      <w:lvlJc w:val="left"/>
      <w:pPr>
        <w:tabs>
          <w:tab w:val="num" w:pos="1305"/>
        </w:tabs>
        <w:ind w:left="1305" w:hanging="1080"/>
      </w:pPr>
      <w:rPr>
        <w:rFonts w:hint="default"/>
      </w:rPr>
    </w:lvl>
    <w:lvl w:ilvl="6">
      <w:start w:val="1"/>
      <w:numFmt w:val="decimal"/>
      <w:lvlText w:val="%1.%2.%3.%4.%5.%6.%7"/>
      <w:lvlJc w:val="left"/>
      <w:pPr>
        <w:tabs>
          <w:tab w:val="num" w:pos="1350"/>
        </w:tabs>
        <w:ind w:left="1350" w:hanging="1080"/>
      </w:pPr>
      <w:rPr>
        <w:rFonts w:hint="default"/>
      </w:rPr>
    </w:lvl>
    <w:lvl w:ilvl="7">
      <w:start w:val="1"/>
      <w:numFmt w:val="decimal"/>
      <w:lvlText w:val="%1.%2.%3.%4.%5.%6.%7.%8"/>
      <w:lvlJc w:val="left"/>
      <w:pPr>
        <w:tabs>
          <w:tab w:val="num" w:pos="1755"/>
        </w:tabs>
        <w:ind w:left="1755"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14" w15:restartNumberingAfterBreak="0">
    <w:nsid w:val="7C162893"/>
    <w:multiLevelType w:val="multilevel"/>
    <w:tmpl w:val="84FE7344"/>
    <w:lvl w:ilvl="0">
      <w:start w:val="4"/>
      <w:numFmt w:val="decimal"/>
      <w:lvlText w:val="%1"/>
      <w:lvlJc w:val="left"/>
      <w:pPr>
        <w:tabs>
          <w:tab w:val="num" w:pos="600"/>
        </w:tabs>
        <w:ind w:left="600" w:hanging="600"/>
      </w:pPr>
      <w:rPr>
        <w:rFonts w:hint="default"/>
      </w:rPr>
    </w:lvl>
    <w:lvl w:ilvl="1">
      <w:start w:val="3"/>
      <w:numFmt w:val="decimal"/>
      <w:lvlText w:val="%1.%2"/>
      <w:lvlJc w:val="left"/>
      <w:pPr>
        <w:tabs>
          <w:tab w:val="num" w:pos="750"/>
        </w:tabs>
        <w:ind w:left="750" w:hanging="600"/>
      </w:pPr>
      <w:rPr>
        <w:rFonts w:hint="default"/>
      </w:rPr>
    </w:lvl>
    <w:lvl w:ilvl="2">
      <w:start w:val="1"/>
      <w:numFmt w:val="decimal"/>
      <w:lvlText w:val="%1.%2.%3"/>
      <w:lvlJc w:val="left"/>
      <w:pPr>
        <w:tabs>
          <w:tab w:val="num" w:pos="1020"/>
        </w:tabs>
        <w:ind w:left="1020" w:hanging="720"/>
      </w:pPr>
      <w:rPr>
        <w:rFonts w:hint="default"/>
      </w:rPr>
    </w:lvl>
    <w:lvl w:ilvl="3">
      <w:start w:val="1"/>
      <w:numFmt w:val="decimal"/>
      <w:lvlText w:val="%1.%2.%3.%4"/>
      <w:lvlJc w:val="left"/>
      <w:pPr>
        <w:tabs>
          <w:tab w:val="num" w:pos="1170"/>
        </w:tabs>
        <w:ind w:left="1170" w:hanging="720"/>
      </w:pPr>
      <w:rPr>
        <w:rFonts w:hint="default"/>
      </w:rPr>
    </w:lvl>
    <w:lvl w:ilvl="4">
      <w:start w:val="1"/>
      <w:numFmt w:val="decimal"/>
      <w:lvlText w:val="%1.%2.%3.%4.%5"/>
      <w:lvlJc w:val="left"/>
      <w:pPr>
        <w:tabs>
          <w:tab w:val="num" w:pos="1320"/>
        </w:tabs>
        <w:ind w:left="1320" w:hanging="720"/>
      </w:pPr>
      <w:rPr>
        <w:rFonts w:hint="default"/>
      </w:rPr>
    </w:lvl>
    <w:lvl w:ilvl="5">
      <w:start w:val="1"/>
      <w:numFmt w:val="decimal"/>
      <w:lvlText w:val="%1.%2.%3.%4.%5.%6"/>
      <w:lvlJc w:val="left"/>
      <w:pPr>
        <w:tabs>
          <w:tab w:val="num" w:pos="1830"/>
        </w:tabs>
        <w:ind w:left="1830" w:hanging="1080"/>
      </w:pPr>
      <w:rPr>
        <w:rFonts w:hint="default"/>
      </w:rPr>
    </w:lvl>
    <w:lvl w:ilvl="6">
      <w:start w:val="1"/>
      <w:numFmt w:val="decimal"/>
      <w:lvlText w:val="%1.%2.%3.%4.%5.%6.%7"/>
      <w:lvlJc w:val="left"/>
      <w:pPr>
        <w:tabs>
          <w:tab w:val="num" w:pos="1980"/>
        </w:tabs>
        <w:ind w:left="1980" w:hanging="1080"/>
      </w:pPr>
      <w:rPr>
        <w:rFonts w:hint="default"/>
      </w:rPr>
    </w:lvl>
    <w:lvl w:ilvl="7">
      <w:start w:val="1"/>
      <w:numFmt w:val="decimal"/>
      <w:lvlText w:val="%1.%2.%3.%4.%5.%6.%7.%8"/>
      <w:lvlJc w:val="left"/>
      <w:pPr>
        <w:tabs>
          <w:tab w:val="num" w:pos="2490"/>
        </w:tabs>
        <w:ind w:left="2490" w:hanging="1440"/>
      </w:pPr>
      <w:rPr>
        <w:rFonts w:hint="default"/>
      </w:rPr>
    </w:lvl>
    <w:lvl w:ilvl="8">
      <w:start w:val="1"/>
      <w:numFmt w:val="decimal"/>
      <w:lvlText w:val="%1.%2.%3.%4.%5.%6.%7.%8.%9"/>
      <w:lvlJc w:val="left"/>
      <w:pPr>
        <w:tabs>
          <w:tab w:val="num" w:pos="2640"/>
        </w:tabs>
        <w:ind w:left="2640" w:hanging="1440"/>
      </w:pPr>
      <w:rPr>
        <w:rFonts w:hint="default"/>
      </w:rPr>
    </w:lvl>
  </w:abstractNum>
  <w:num w:numId="1" w16cid:durableId="1826816919">
    <w:abstractNumId w:val="1"/>
  </w:num>
  <w:num w:numId="2" w16cid:durableId="1166750952">
    <w:abstractNumId w:val="10"/>
  </w:num>
  <w:num w:numId="3" w16cid:durableId="695815909">
    <w:abstractNumId w:val="3"/>
  </w:num>
  <w:num w:numId="4" w16cid:durableId="1131895713">
    <w:abstractNumId w:val="7"/>
  </w:num>
  <w:num w:numId="5" w16cid:durableId="1410729999">
    <w:abstractNumId w:val="13"/>
  </w:num>
  <w:num w:numId="6" w16cid:durableId="1026710208">
    <w:abstractNumId w:val="11"/>
  </w:num>
  <w:num w:numId="7" w16cid:durableId="1824732225">
    <w:abstractNumId w:val="4"/>
  </w:num>
  <w:num w:numId="8" w16cid:durableId="1401711425">
    <w:abstractNumId w:val="14"/>
  </w:num>
  <w:num w:numId="9" w16cid:durableId="1981155894">
    <w:abstractNumId w:val="8"/>
  </w:num>
  <w:num w:numId="10" w16cid:durableId="2091460743">
    <w:abstractNumId w:val="2"/>
  </w:num>
  <w:num w:numId="11" w16cid:durableId="807207285">
    <w:abstractNumId w:val="12"/>
  </w:num>
  <w:num w:numId="12" w16cid:durableId="203447917">
    <w:abstractNumId w:val="6"/>
  </w:num>
  <w:num w:numId="13" w16cid:durableId="1095244805">
    <w:abstractNumId w:val="9"/>
  </w:num>
  <w:num w:numId="14" w16cid:durableId="2128888231">
    <w:abstractNumId w:val="0"/>
  </w:num>
  <w:num w:numId="15" w16cid:durableId="1181311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687"/>
    <w:rsid w:val="00013951"/>
    <w:rsid w:val="000546E3"/>
    <w:rsid w:val="00075456"/>
    <w:rsid w:val="000A140C"/>
    <w:rsid w:val="000D7689"/>
    <w:rsid w:val="00165687"/>
    <w:rsid w:val="001F5762"/>
    <w:rsid w:val="00214CED"/>
    <w:rsid w:val="00233FAA"/>
    <w:rsid w:val="00237B9C"/>
    <w:rsid w:val="002556E3"/>
    <w:rsid w:val="002711ED"/>
    <w:rsid w:val="002821EE"/>
    <w:rsid w:val="002A41A3"/>
    <w:rsid w:val="00307311"/>
    <w:rsid w:val="003440D8"/>
    <w:rsid w:val="00390445"/>
    <w:rsid w:val="003E4213"/>
    <w:rsid w:val="004E5FBA"/>
    <w:rsid w:val="00504C8D"/>
    <w:rsid w:val="005708A6"/>
    <w:rsid w:val="00575894"/>
    <w:rsid w:val="005C6C99"/>
    <w:rsid w:val="005E126A"/>
    <w:rsid w:val="0066000B"/>
    <w:rsid w:val="00661246"/>
    <w:rsid w:val="00676D2D"/>
    <w:rsid w:val="00691DA2"/>
    <w:rsid w:val="006F53B6"/>
    <w:rsid w:val="0076497C"/>
    <w:rsid w:val="007B4C96"/>
    <w:rsid w:val="007E04B0"/>
    <w:rsid w:val="00800A67"/>
    <w:rsid w:val="00800AFD"/>
    <w:rsid w:val="008178D4"/>
    <w:rsid w:val="00947D50"/>
    <w:rsid w:val="00A6731E"/>
    <w:rsid w:val="00A96EAE"/>
    <w:rsid w:val="00AC4F1B"/>
    <w:rsid w:val="00AD07DE"/>
    <w:rsid w:val="00BA7C5C"/>
    <w:rsid w:val="00C46F13"/>
    <w:rsid w:val="00CA7B36"/>
    <w:rsid w:val="00DD12EF"/>
    <w:rsid w:val="00DF11C9"/>
    <w:rsid w:val="00E254F5"/>
    <w:rsid w:val="00E2739E"/>
    <w:rsid w:val="00E33D97"/>
    <w:rsid w:val="00E34A64"/>
    <w:rsid w:val="00EE3C52"/>
    <w:rsid w:val="00F4379B"/>
    <w:rsid w:val="00FC20D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05D34"/>
  <w15:chartTrackingRefBased/>
  <w15:docId w15:val="{6D8DCF47-ADAD-43E4-B451-53AF8FC7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link w:val="Ttulo1Car"/>
    <w:qFormat/>
    <w:rsid w:val="00691DA2"/>
    <w:pPr>
      <w:keepNext/>
      <w:jc w:val="both"/>
      <w:outlineLvl w:val="0"/>
    </w:pPr>
    <w:rPr>
      <w:b/>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2A41A3"/>
    <w:rPr>
      <w:rFonts w:ascii="Tahoma" w:hAnsi="Tahoma" w:cs="Tahoma"/>
      <w:sz w:val="16"/>
      <w:szCs w:val="16"/>
    </w:rPr>
  </w:style>
  <w:style w:type="character" w:styleId="Hipervnculo">
    <w:name w:val="Hyperlink"/>
    <w:rsid w:val="001F5762"/>
    <w:rPr>
      <w:color w:val="0000FF"/>
      <w:u w:val="single"/>
    </w:rPr>
  </w:style>
  <w:style w:type="character" w:customStyle="1" w:styleId="Ttulo1Car">
    <w:name w:val="Título 1 Car"/>
    <w:link w:val="Ttulo1"/>
    <w:rsid w:val="00691DA2"/>
    <w:rPr>
      <w:b/>
      <w:lang w:val="es-CL"/>
    </w:rPr>
  </w:style>
  <w:style w:type="paragraph" w:styleId="Prrafodelista">
    <w:name w:val="List Paragraph"/>
    <w:basedOn w:val="Normal"/>
    <w:uiPriority w:val="34"/>
    <w:qFormat/>
    <w:rsid w:val="00691DA2"/>
    <w:pPr>
      <w:ind w:left="720"/>
      <w:contextualSpacing/>
    </w:pPr>
    <w:rPr>
      <w:lang w:val="es-CL"/>
    </w:rPr>
  </w:style>
  <w:style w:type="character" w:styleId="nfasis">
    <w:name w:val="Emphasis"/>
    <w:uiPriority w:val="20"/>
    <w:qFormat/>
    <w:rsid w:val="00E254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12585">
      <w:bodyDiv w:val="1"/>
      <w:marLeft w:val="0"/>
      <w:marRight w:val="0"/>
      <w:marTop w:val="0"/>
      <w:marBottom w:val="0"/>
      <w:divBdr>
        <w:top w:val="none" w:sz="0" w:space="0" w:color="auto"/>
        <w:left w:val="none" w:sz="0" w:space="0" w:color="auto"/>
        <w:bottom w:val="none" w:sz="0" w:space="0" w:color="auto"/>
        <w:right w:val="none" w:sz="0" w:space="0" w:color="auto"/>
      </w:divBdr>
    </w:div>
    <w:div w:id="1212186129">
      <w:bodyDiv w:val="1"/>
      <w:marLeft w:val="0"/>
      <w:marRight w:val="0"/>
      <w:marTop w:val="0"/>
      <w:marBottom w:val="0"/>
      <w:divBdr>
        <w:top w:val="none" w:sz="0" w:space="0" w:color="auto"/>
        <w:left w:val="none" w:sz="0" w:space="0" w:color="auto"/>
        <w:bottom w:val="none" w:sz="0" w:space="0" w:color="auto"/>
        <w:right w:val="none" w:sz="0" w:space="0" w:color="auto"/>
      </w:divBdr>
    </w:div>
    <w:div w:id="1384720674">
      <w:bodyDiv w:val="1"/>
      <w:marLeft w:val="0"/>
      <w:marRight w:val="0"/>
      <w:marTop w:val="0"/>
      <w:marBottom w:val="0"/>
      <w:divBdr>
        <w:top w:val="none" w:sz="0" w:space="0" w:color="auto"/>
        <w:left w:val="none" w:sz="0" w:space="0" w:color="auto"/>
        <w:bottom w:val="none" w:sz="0" w:space="0" w:color="auto"/>
        <w:right w:val="none" w:sz="0" w:space="0" w:color="auto"/>
      </w:divBdr>
    </w:div>
    <w:div w:id="1543665317">
      <w:bodyDiv w:val="1"/>
      <w:marLeft w:val="0"/>
      <w:marRight w:val="0"/>
      <w:marTop w:val="0"/>
      <w:marBottom w:val="0"/>
      <w:divBdr>
        <w:top w:val="none" w:sz="0" w:space="0" w:color="auto"/>
        <w:left w:val="none" w:sz="0" w:space="0" w:color="auto"/>
        <w:bottom w:val="none" w:sz="0" w:space="0" w:color="auto"/>
        <w:right w:val="none" w:sz="0" w:space="0" w:color="auto"/>
      </w:divBdr>
    </w:div>
    <w:div w:id="1661618940">
      <w:bodyDiv w:val="1"/>
      <w:marLeft w:val="0"/>
      <w:marRight w:val="0"/>
      <w:marTop w:val="0"/>
      <w:marBottom w:val="0"/>
      <w:divBdr>
        <w:top w:val="none" w:sz="0" w:space="0" w:color="auto"/>
        <w:left w:val="none" w:sz="0" w:space="0" w:color="auto"/>
        <w:bottom w:val="none" w:sz="0" w:space="0" w:color="auto"/>
        <w:right w:val="none" w:sz="0" w:space="0" w:color="auto"/>
      </w:divBdr>
    </w:div>
    <w:div w:id="213366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7</Pages>
  <Words>786</Words>
  <Characters>4327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PONTIFICIA UNIVERSIDAD CATOLICA DE CHILE</vt:lpstr>
    </vt:vector>
  </TitlesOfParts>
  <Company>FAC. DE MATEMATICAS - P. U.C.</Company>
  <LinksUpToDate>false</LinksUpToDate>
  <CharactersWithSpaces>5103</CharactersWithSpaces>
  <SharedDoc>false</SharedDoc>
  <HLinks>
    <vt:vector size="6" baseType="variant">
      <vt:variant>
        <vt:i4>6094882</vt:i4>
      </vt:variant>
      <vt:variant>
        <vt:i4>3</vt:i4>
      </vt:variant>
      <vt:variant>
        <vt:i4>0</vt:i4>
      </vt:variant>
      <vt:variant>
        <vt:i4>5</vt:i4>
      </vt:variant>
      <vt:variant>
        <vt:lpwstr>mailto:ricardo.aravena@uc.cl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PONTIFICIA UNIVERSIDAD CATOLICA DE CHILE</dc:title>
  <dc:subject/>
  <dc:creator>RICARDO ARAVENA CUEVAS</dc:creator>
  <cp:keywords/>
  <cp:lastModifiedBy>Martin Venegas Marquez</cp:lastModifiedBy>
  <cp:revision>10</cp:revision>
  <cp:lastPrinted>2022-11-04T18:30:00Z</cp:lastPrinted>
  <dcterms:created xsi:type="dcterms:W3CDTF">2022-11-04T18:28:00Z</dcterms:created>
  <dcterms:modified xsi:type="dcterms:W3CDTF">2023-11-10T00:17:00Z</dcterms:modified>
</cp:coreProperties>
</file>