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word/header2.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965CD6" w14:textId="77777777" w:rsidR="00B052AD" w:rsidRPr="00F11A81" w:rsidRDefault="00F11A81" w:rsidP="00F11A81">
      <w:pPr>
        <w:pStyle w:val="1"/>
        <w:spacing w:before="0"/>
        <w:rPr>
          <w:rFonts w:ascii="Arial" w:hAnsi="Arial" w:cs="Arial"/>
          <w:sz w:val="28"/>
          <w:szCs w:val="28"/>
        </w:rPr>
      </w:pPr>
      <w:r w:rsidRPr="00F11A81">
        <w:rPr>
          <w:rFonts w:ascii="Arial" w:hAnsi="Arial" w:cs="Arial"/>
          <w:sz w:val="28"/>
          <w:szCs w:val="28"/>
        </w:rPr>
        <w:t>TERMS OF SERVICE</w:t>
      </w:r>
    </w:p>
    <w:p w14:paraId="0F7467C5" w14:textId="77777777" w:rsidR="00B052AD" w:rsidRPr="00F11A81" w:rsidRDefault="00F11A81">
      <w:pPr>
        <w:pStyle w:val="FirstParagraph"/>
        <w:rPr>
          <w:rFonts w:ascii="Arial" w:hAnsi="Arial" w:cs="Arial"/>
          <w:sz w:val="22"/>
          <w:szCs w:val="22"/>
        </w:rPr>
      </w:pPr>
      <w:r w:rsidRPr="00F11A81">
        <w:rPr>
          <w:rFonts w:ascii="Arial" w:hAnsi="Arial" w:cs="Arial"/>
          <w:b/>
          <w:bCs/>
          <w:sz w:val="22"/>
          <w:szCs w:val="22"/>
        </w:rPr>
        <w:t>Happy Global INC | https://happyglobalservice.com/</w:t>
      </w:r>
    </w:p>
    <w:p w14:paraId="7FBDA4DD" w14:textId="64F5419D" w:rsidR="00B052AD" w:rsidRPr="00F11A81" w:rsidRDefault="00F11A81">
      <w:pPr>
        <w:pStyle w:val="a0"/>
        <w:rPr>
          <w:rFonts w:ascii="Arial" w:hAnsi="Arial" w:cs="Arial"/>
          <w:sz w:val="22"/>
          <w:szCs w:val="22"/>
        </w:rPr>
      </w:pPr>
      <w:r w:rsidRPr="00F11A81">
        <w:rPr>
          <w:rFonts w:ascii="Arial" w:hAnsi="Arial" w:cs="Arial"/>
          <w:b/>
          <w:bCs/>
          <w:sz w:val="22"/>
          <w:szCs w:val="22"/>
        </w:rPr>
        <w:t>Last Updated: September 4, 2026</w:t>
      </w:r>
    </w:p>
    <w:p w14:paraId="296AAA3F" w14:textId="1C6AADF8" w:rsidR="00B052AD" w:rsidRPr="00F11A81" w:rsidRDefault="00877BA5">
      <w:pPr>
        <w:rPr>
          <w:rFonts w:ascii="Arial" w:hAnsi="Arial" w:cs="Arial"/>
          <w:sz w:val="22"/>
          <w:szCs w:val="22"/>
        </w:rPr>
      </w:pPr>
      <w:r w:rsidRPr="00F11A81">
        <w:rPr>
          <w:rFonts w:ascii="Arial" w:hAnsi="Arial" w:cs="Arial"/>
          <w:noProof/>
          <w:sz w:val="22"/>
          <w:szCs w:val="22"/>
        </w:rPr>
      </w:r>
      <w:r w:rsidRPr="00F11A81">
        <w:rPr>
          <w:rFonts w:ascii="Arial" w:hAnsi="Arial" w:cs="Arial"/>
          <w:sz w:val="22"/>
          <w:szCs w:val="22"/>
        </w:rPr>
        <w:pict w14:anchorId="14D3CCF6">
          <v:rect id="Shape1" o:spid="_x0000_s1052"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" strokeweight="0">
            <w10:anchorlock/>
          </v:rect>
        </w:pict>
      </w:r>
    </w:p>
    <w:p w14:paraId="7C120561" w14:textId="51B30203" w:rsidR="00B052AD" w:rsidRPr="00F11A81" w:rsidRDefault="00F11A81">
      <w:pPr>
        <w:pStyle w:val="FirstParagraph"/>
        <w:rPr>
          <w:rFonts w:ascii="Arial" w:hAnsi="Arial" w:cs="Arial"/>
          <w:sz w:val="22"/>
          <w:szCs w:val="22"/>
        </w:rPr>
      </w:pPr>
      <w:r w:rsidRPr="00F11A81">
        <w:rPr>
          <w:rFonts w:ascii="Arial" w:hAnsi="Arial" w:cs="Arial"/>
          <w:sz w:val="22"/>
          <w:szCs w:val="22"/>
        </w:rPr>
        <w:t>Welcome to Happy Global. These Terms of Service (“</w:t>
      </w:r>
      <w:r w:rsidRPr="00F11A81">
        <w:rPr>
          <w:rFonts w:ascii="Arial" w:hAnsi="Arial" w:cs="Arial"/>
          <w:b/>
          <w:bCs/>
          <w:sz w:val="22"/>
          <w:szCs w:val="22"/>
        </w:rPr>
        <w:t>Terms</w:t>
      </w:r>
      <w:r w:rsidRPr="00F11A81">
        <w:rPr>
          <w:rFonts w:ascii="Arial" w:hAnsi="Arial" w:cs="Arial"/>
          <w:sz w:val="22"/>
          <w:szCs w:val="22"/>
        </w:rPr>
        <w:t xml:space="preserve">”) are an agreement between you and Happy Global INC, a Texas corporation (“Happy Global,” “Company,” “we,” “us,” or “our”), </w:t>
      </w:r>
      <w:r w:rsidRPr="00F11A81">
        <w:rPr>
          <w:rFonts w:ascii="Arial" w:hAnsi="Arial" w:cs="Arial"/>
          <w:sz w:val="22"/>
          <w:szCs w:val="22"/>
        </w:rPr>
        <w:t>which owns and operates this Site, covering your access to and use of our website at https://happyglobalservice.com/ and all the content on it (together, the “Site”). Happy Global INC is registered in Texas and its registered office is the addre</w:t>
      </w:r>
      <w:r w:rsidRPr="00F11A81">
        <w:rPr>
          <w:rFonts w:ascii="Arial" w:hAnsi="Arial" w:cs="Arial"/>
          <w:sz w:val="22"/>
          <w:szCs w:val="22"/>
        </w:rPr>
        <w:t>ss below, which is the address for formal notice under these Terms. We present ourselves publicly as operating from three locations — our global headquarters in the Dallas–Fort Worth area of Texas, a Silicon Valley and West Coast presence in San Jose, Cali</w:t>
      </w:r>
      <w:r w:rsidRPr="00F11A81">
        <w:rPr>
          <w:rFonts w:ascii="Arial" w:hAnsi="Arial" w:cs="Arial"/>
          <w:sz w:val="22"/>
          <w:szCs w:val="22"/>
        </w:rPr>
        <w:t>fornia serving clients remotely, and an Asia-Pacific operations hub in Shanghai, China run with a local partner.</w:t>
      </w:r>
      <w:r w:rsidRPr="00F11A81">
        <w:rPr>
          <w:rFonts w:ascii="Arial" w:hAnsi="Arial" w:cs="Arial"/>
          <w:sz w:val="22"/>
          <w:szCs w:val="22"/>
        </w:rPr>
        <w:t xml:space="preserve"> Our </w:t>
      </w:r>
      <w:r w:rsidRPr="00F11A81">
        <w:rPr>
          <w:rFonts w:ascii="Arial" w:hAnsi="Arial" w:cs="Arial"/>
          <w:b/>
          <w:bCs/>
          <w:sz w:val="22"/>
          <w:szCs w:val="22"/>
        </w:rPr>
        <w:t>Privacy Policy</w:t>
      </w:r>
      <w:r w:rsidRPr="00F11A81">
        <w:rPr>
          <w:rFonts w:ascii="Arial" w:hAnsi="Arial" w:cs="Arial"/>
          <w:sz w:val="22"/>
          <w:szCs w:val="22"/>
        </w:rPr>
        <w:t xml:space="preserve"> is part of these Terms.</w:t>
      </w:r>
    </w:p>
    <w:p w14:paraId="5A6559EA" w14:textId="77777777" w:rsidR="00B052AD" w:rsidRPr="00F11A81" w:rsidRDefault="00F11A81">
      <w:pPr>
        <w:pStyle w:val="a0"/>
        <w:rPr>
          <w:rFonts w:ascii="Arial" w:hAnsi="Arial" w:cs="Arial"/>
          <w:sz w:val="22"/>
          <w:szCs w:val="22"/>
        </w:rPr>
      </w:pPr>
      <w:r w:rsidRPr="00F11A81">
        <w:rPr>
          <w:rFonts w:ascii="Arial" w:hAnsi="Arial" w:cs="Arial"/>
          <w:b/>
          <w:bCs/>
          <w:sz w:val="22"/>
          <w:szCs w:val="22"/>
        </w:rPr>
        <w:t>A note before you begin.</w:t>
      </w:r>
      <w:r w:rsidRPr="00F11A81">
        <w:rPr>
          <w:rFonts w:ascii="Arial" w:hAnsi="Arial" w:cs="Arial"/>
          <w:sz w:val="22"/>
          <w:szCs w:val="22"/>
        </w:rPr>
        <w:t xml:space="preserve"> Section 19 contains a </w:t>
      </w:r>
      <w:r w:rsidRPr="00F11A81">
        <w:rPr>
          <w:rFonts w:ascii="Arial" w:hAnsi="Arial" w:cs="Arial"/>
          <w:b/>
          <w:bCs/>
          <w:sz w:val="22"/>
          <w:szCs w:val="22"/>
        </w:rPr>
        <w:t>binding individual arbitration agreement and a class-</w:t>
      </w:r>
      <w:r w:rsidRPr="00F11A81">
        <w:rPr>
          <w:rFonts w:ascii="Arial" w:hAnsi="Arial" w:cs="Arial"/>
          <w:b/>
          <w:bCs/>
          <w:sz w:val="22"/>
          <w:szCs w:val="22"/>
        </w:rPr>
        <w:t>action waiver</w:t>
      </w:r>
      <w:r w:rsidRPr="00F11A81">
        <w:rPr>
          <w:rFonts w:ascii="Arial" w:hAnsi="Arial" w:cs="Arial"/>
          <w:sz w:val="22"/>
          <w:szCs w:val="22"/>
        </w:rPr>
        <w:t xml:space="preserve"> that apply </w:t>
      </w:r>
      <w:r w:rsidRPr="00F11A81">
        <w:rPr>
          <w:rFonts w:ascii="Arial" w:hAnsi="Arial" w:cs="Arial"/>
          <w:b/>
          <w:bCs/>
          <w:sz w:val="22"/>
          <w:szCs w:val="22"/>
        </w:rPr>
        <w:t>if you are a resident of the United States</w:t>
      </w:r>
      <w:r w:rsidRPr="00F11A81">
        <w:rPr>
          <w:rFonts w:ascii="Arial" w:hAnsi="Arial" w:cs="Arial"/>
          <w:sz w:val="22"/>
          <w:szCs w:val="22"/>
        </w:rPr>
        <w:t xml:space="preserve">. You may opt out within 30 days (Section 19.7), and we won’t hold it against you. If you’re </w:t>
      </w:r>
      <w:r w:rsidRPr="00F11A81">
        <w:rPr>
          <w:rFonts w:ascii="Arial" w:hAnsi="Arial" w:cs="Arial"/>
          <w:b/>
          <w:bCs/>
          <w:sz w:val="22"/>
          <w:szCs w:val="22"/>
        </w:rPr>
        <w:t>not</w:t>
      </w:r>
      <w:r w:rsidRPr="00F11A81">
        <w:rPr>
          <w:rFonts w:ascii="Arial" w:hAnsi="Arial" w:cs="Arial"/>
          <w:sz w:val="22"/>
          <w:szCs w:val="22"/>
        </w:rPr>
        <w:t xml:space="preserve"> a resident of the United States, Section 19 doesn’t apply to you — Section 20 explains how d</w:t>
      </w:r>
      <w:r w:rsidRPr="00F11A81">
        <w:rPr>
          <w:rFonts w:ascii="Arial" w:hAnsi="Arial" w:cs="Arial"/>
          <w:sz w:val="22"/>
          <w:szCs w:val="22"/>
        </w:rPr>
        <w:t>isputes are handled, and nothing in these Terms takes away the protection of the mandatory law of your home country. Please read Sections 17 to 20 carefully.</w:t>
      </w:r>
    </w:p>
    <w:tbl>
      <w:tblPr>
        <w:tblStyle w:val="Table"/>
        <w:tblW w:w="7905" w:type="dxa"/>
        <w:tblInd w:w="0" w:type="dxa"/>
        <w:tblLayout w:type="fixed"/>
        <w:tblLook w:val="0000" w:firstRow="0" w:lastRow="0" w:firstColumn="0" w:lastColumn="0" w:noHBand="0" w:noVBand="0"/>
      </w:tblPr>
      <w:tblGrid>
        <w:gridCol w:w="1384"/>
        <w:gridCol w:w="6521"/>
      </w:tblGrid>
      <w:tr w:rsidR="00B052AD" w:rsidRPr="00F11A81" w14:paraId="08DD168B" w14:textId="77777777" w:rsidTr="00877BA5">
        <w:tc>
          <w:tcPr>
            <w:tcW w:w="1384" w:type="dxa"/>
          </w:tcPr>
          <w:p w14:paraId="7D3753A0" w14:textId="77777777" w:rsidR="00B052AD" w:rsidRPr="00F11A81" w:rsidRDefault="00F11A81">
            <w:pPr>
              <w:pStyle w:val="Compact"/>
              <w:rPr>
                <w:rFonts w:ascii="Arial" w:eastAsia="SimSun" w:hAnsi="Arial" w:cs="Arial"/>
                <w:sz w:val="22"/>
                <w:szCs w:val="22"/>
              </w:rPr>
            </w:pPr>
            <w:r w:rsidRPr="00F11A81">
              <w:rPr>
                <w:rFonts w:ascii="Arial" w:eastAsia="SimSun" w:hAnsi="Arial" w:cs="Arial"/>
                <w:b/>
                <w:bCs/>
                <w:sz w:val="22"/>
                <w:szCs w:val="22"/>
              </w:rPr>
              <w:t>Company</w:t>
            </w:r>
          </w:p>
        </w:tc>
        <w:tc>
          <w:tcPr>
            <w:tcW w:w="6521" w:type="dxa"/>
          </w:tcPr>
          <w:p w14:paraId="4E90175C" w14:textId="77777777" w:rsidR="00B052AD" w:rsidRPr="00F11A81" w:rsidRDefault="00F11A81">
            <w:pPr>
              <w:pStyle w:val="Compact"/>
              <w:rPr>
                <w:rFonts w:ascii="Arial" w:eastAsia="SimSun" w:hAnsi="Arial" w:cs="Arial"/>
                <w:sz w:val="22"/>
                <w:szCs w:val="22"/>
              </w:rPr>
            </w:pPr>
            <w:r w:rsidRPr="00F11A81">
              <w:rPr>
                <w:rFonts w:ascii="Arial" w:eastAsia="SimSun" w:hAnsi="Arial" w:cs="Arial"/>
                <w:sz w:val="22"/>
                <w:szCs w:val="22"/>
              </w:rPr>
              <w:t>Happy Global INC</w:t>
            </w:r>
          </w:p>
        </w:tc>
      </w:tr>
      <w:tr w:rsidR="00B052AD" w:rsidRPr="00F11A81" w14:paraId="0AF10C9C" w14:textId="77777777" w:rsidTr="00877BA5">
        <w:tc>
          <w:tcPr>
            <w:tcW w:w="1384" w:type="dxa"/>
          </w:tcPr>
          <w:p w14:paraId="24B6781D" w14:textId="77777777" w:rsidR="00B052AD" w:rsidRPr="00F11A81" w:rsidRDefault="00F11A81">
            <w:pPr>
              <w:pStyle w:val="Compact"/>
              <w:rPr>
                <w:rFonts w:ascii="Arial" w:eastAsia="SimSun" w:hAnsi="Arial" w:cs="Arial"/>
                <w:sz w:val="22"/>
                <w:szCs w:val="22"/>
              </w:rPr>
            </w:pPr>
            <w:r w:rsidRPr="00F11A81">
              <w:rPr>
                <w:rFonts w:ascii="Arial" w:eastAsia="SimSun" w:hAnsi="Arial" w:cs="Arial"/>
                <w:b/>
                <w:bCs/>
                <w:sz w:val="22"/>
                <w:szCs w:val="22"/>
              </w:rPr>
              <w:t>Address</w:t>
            </w:r>
          </w:p>
        </w:tc>
        <w:tc>
          <w:tcPr>
            <w:tcW w:w="6521" w:type="dxa"/>
          </w:tcPr>
          <w:p w14:paraId="072AAB0F" w14:textId="77777777" w:rsidR="00B052AD" w:rsidRPr="00F11A81" w:rsidRDefault="00F11A81">
            <w:pPr>
              <w:pStyle w:val="Compact"/>
              <w:rPr>
                <w:rFonts w:ascii="Arial" w:eastAsia="SimSun" w:hAnsi="Arial" w:cs="Arial"/>
                <w:sz w:val="22"/>
                <w:szCs w:val="22"/>
              </w:rPr>
            </w:pPr>
            <w:r w:rsidRPr="00F11A81">
              <w:rPr>
                <w:rFonts w:ascii="Arial" w:eastAsia="SimSun" w:hAnsi="Arial" w:cs="Arial"/>
                <w:sz w:val="22"/>
                <w:szCs w:val="22"/>
              </w:rPr>
              <w:t>1101 E Arapaho Rd, STE 2420, Richardson, TX 75081, USA</w:t>
            </w:r>
          </w:p>
        </w:tc>
      </w:tr>
      <w:tr w:rsidR="00B052AD" w:rsidRPr="00F11A81" w14:paraId="5B107ED5" w14:textId="77777777" w:rsidTr="00877BA5">
        <w:tc>
          <w:tcPr>
            <w:tcW w:w="1384" w:type="dxa"/>
          </w:tcPr>
          <w:p w14:paraId="5C7D6BF3" w14:textId="77777777" w:rsidR="00B052AD" w:rsidRPr="00F11A81" w:rsidRDefault="00F11A81">
            <w:pPr>
              <w:pStyle w:val="Compact"/>
              <w:rPr>
                <w:rFonts w:ascii="Arial" w:eastAsia="SimSun" w:hAnsi="Arial" w:cs="Arial"/>
                <w:sz w:val="22"/>
                <w:szCs w:val="22"/>
              </w:rPr>
            </w:pPr>
            <w:r w:rsidRPr="00F11A81">
              <w:rPr>
                <w:rFonts w:ascii="Arial" w:eastAsia="SimSun" w:hAnsi="Arial" w:cs="Arial"/>
                <w:b/>
                <w:bCs/>
                <w:sz w:val="22"/>
                <w:szCs w:val="22"/>
              </w:rPr>
              <w:t>Email</w:t>
            </w:r>
          </w:p>
        </w:tc>
        <w:tc>
          <w:tcPr>
            <w:tcW w:w="6521" w:type="dxa"/>
          </w:tcPr>
          <w:p w14:paraId="52A33AB8" w14:textId="77777777" w:rsidR="00B052AD" w:rsidRPr="00F11A81" w:rsidRDefault="00F11A81">
            <w:pPr>
              <w:pStyle w:val="Compact"/>
              <w:rPr>
                <w:rFonts w:ascii="Arial" w:eastAsia="SimSun" w:hAnsi="Arial" w:cs="Arial"/>
                <w:sz w:val="22"/>
                <w:szCs w:val="22"/>
              </w:rPr>
            </w:pPr>
            <w:r w:rsidRPr="00F11A81">
              <w:rPr>
                <w:rFonts w:ascii="Arial" w:eastAsia="SimSun" w:hAnsi="Arial" w:cs="Arial"/>
                <w:sz w:val="22"/>
                <w:szCs w:val="22"/>
              </w:rPr>
              <w:t>Su</w:t>
            </w:r>
            <w:r w:rsidRPr="00F11A81">
              <w:rPr>
                <w:rFonts w:ascii="Arial" w:eastAsia="SimSun" w:hAnsi="Arial" w:cs="Arial"/>
                <w:sz w:val="22"/>
                <w:szCs w:val="22"/>
              </w:rPr>
              <w:t>pport@happyglobalservice.com</w:t>
            </w:r>
          </w:p>
        </w:tc>
      </w:tr>
      <w:tr w:rsidR="00B052AD" w:rsidRPr="00F11A81" w14:paraId="254E0D6D" w14:textId="77777777" w:rsidTr="00877BA5">
        <w:tc>
          <w:tcPr>
            <w:tcW w:w="1384" w:type="dxa"/>
          </w:tcPr>
          <w:p w14:paraId="22DE90FD" w14:textId="77777777" w:rsidR="00B052AD" w:rsidRPr="00F11A81" w:rsidRDefault="00F11A81">
            <w:pPr>
              <w:pStyle w:val="Compact"/>
              <w:rPr>
                <w:rFonts w:ascii="Arial" w:eastAsia="SimSun" w:hAnsi="Arial" w:cs="Arial"/>
                <w:sz w:val="22"/>
                <w:szCs w:val="22"/>
              </w:rPr>
            </w:pPr>
            <w:r w:rsidRPr="00F11A81">
              <w:rPr>
                <w:rFonts w:ascii="Arial" w:eastAsia="SimSun" w:hAnsi="Arial" w:cs="Arial"/>
                <w:b/>
                <w:bCs/>
                <w:sz w:val="22"/>
                <w:szCs w:val="22"/>
              </w:rPr>
              <w:t>Phone</w:t>
            </w:r>
          </w:p>
        </w:tc>
        <w:tc>
          <w:tcPr>
            <w:tcW w:w="6521" w:type="dxa"/>
          </w:tcPr>
          <w:p w14:paraId="4F6D0B0F" w14:textId="77777777" w:rsidR="00B052AD" w:rsidRPr="00F11A81" w:rsidRDefault="00F11A81">
            <w:pPr>
              <w:pStyle w:val="Compact"/>
              <w:rPr>
                <w:rFonts w:ascii="Arial" w:eastAsia="SimSun" w:hAnsi="Arial" w:cs="Arial"/>
                <w:sz w:val="22"/>
                <w:szCs w:val="22"/>
              </w:rPr>
            </w:pPr>
            <w:r w:rsidRPr="00F11A81">
              <w:rPr>
                <w:rFonts w:ascii="Arial" w:eastAsia="SimSun" w:hAnsi="Arial" w:cs="Arial"/>
                <w:sz w:val="22"/>
                <w:szCs w:val="22"/>
              </w:rPr>
              <w:t>+1 669 871 3588</w:t>
            </w:r>
          </w:p>
        </w:tc>
      </w:tr>
      <w:tr w:rsidR="00B052AD" w:rsidRPr="00F11A81" w14:paraId="327217A5" w14:textId="77777777" w:rsidTr="00877BA5">
        <w:tc>
          <w:tcPr>
            <w:tcW w:w="1384" w:type="dxa"/>
          </w:tcPr>
          <w:p w14:paraId="3E65D34F" w14:textId="77777777" w:rsidR="00B052AD" w:rsidRPr="00F11A81" w:rsidRDefault="00F11A81">
            <w:pPr>
              <w:pStyle w:val="Compact"/>
              <w:rPr>
                <w:rFonts w:ascii="Arial" w:eastAsia="SimSun" w:hAnsi="Arial" w:cs="Arial"/>
                <w:sz w:val="22"/>
                <w:szCs w:val="22"/>
              </w:rPr>
            </w:pPr>
            <w:r w:rsidRPr="00F11A81">
              <w:rPr>
                <w:rFonts w:ascii="Arial" w:eastAsia="SimSun" w:hAnsi="Arial" w:cs="Arial"/>
                <w:b/>
                <w:bCs/>
                <w:sz w:val="22"/>
                <w:szCs w:val="22"/>
              </w:rPr>
              <w:t>Website</w:t>
            </w:r>
          </w:p>
        </w:tc>
        <w:tc>
          <w:tcPr>
            <w:tcW w:w="6521" w:type="dxa"/>
          </w:tcPr>
          <w:p w14:paraId="636846D4" w14:textId="77777777" w:rsidR="00B052AD" w:rsidRPr="00F11A81" w:rsidRDefault="00F11A81">
            <w:pPr>
              <w:pStyle w:val="Compact"/>
              <w:rPr>
                <w:rFonts w:ascii="Arial" w:eastAsia="SimSun" w:hAnsi="Arial" w:cs="Arial"/>
                <w:sz w:val="22"/>
                <w:szCs w:val="22"/>
              </w:rPr>
            </w:pPr>
            <w:r w:rsidRPr="00F11A81">
              <w:rPr>
                <w:rFonts w:ascii="Arial" w:eastAsia="SimSun" w:hAnsi="Arial" w:cs="Arial"/>
                <w:sz w:val="22"/>
                <w:szCs w:val="22"/>
              </w:rPr>
              <w:t>https://happyglobalservice.com/</w:t>
            </w:r>
          </w:p>
        </w:tc>
      </w:tr>
    </w:tbl>
    <w:p w14:paraId="5E01EC9B" w14:textId="24598794" w:rsidR="00B052AD" w:rsidRPr="00F11A81" w:rsidRDefault="00877BA5">
      <w:pPr>
        <w:rPr>
          <w:rFonts w:ascii="Arial" w:hAnsi="Arial" w:cs="Arial"/>
          <w:sz w:val="22"/>
          <w:szCs w:val="22"/>
        </w:rPr>
      </w:pPr>
      <w:r w:rsidRPr="00F11A81">
        <w:rPr>
          <w:rFonts w:ascii="Arial" w:hAnsi="Arial" w:cs="Arial"/>
          <w:noProof/>
          <w:sz w:val="22"/>
          <w:szCs w:val="22"/>
        </w:rPr>
      </w:r>
      <w:r w:rsidRPr="00F11A81">
        <w:rPr>
          <w:rFonts w:ascii="Arial" w:hAnsi="Arial" w:cs="Arial"/>
          <w:sz w:val="22"/>
          <w:szCs w:val="22"/>
        </w:rPr>
        <w:pict w14:anchorId="6B407F1E">
          <v:rect id="Shape2" o:spid="_x0000_s1051"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" strokeweight="0">
            <w10:anchorlock/>
          </v:rect>
        </w:pict>
      </w:r>
    </w:p>
    <w:p w14:paraId="0ADEE415" w14:textId="77777777" w:rsidR="00B052AD" w:rsidRPr="00F11A81" w:rsidRDefault="00F11A81">
      <w:pPr>
        <w:pStyle w:val="2"/>
        <w:rPr>
          <w:rFonts w:ascii="Arial" w:hAnsi="Arial" w:cs="Arial"/>
          <w:sz w:val="24"/>
          <w:szCs w:val="24"/>
        </w:rPr>
      </w:pPr>
      <w:bookmarkStart w:id="0" w:name="X8154fb6013fd520a8215b88c44f42f02d06935a"/>
      <w:bookmarkEnd w:id="0"/>
      <w:r w:rsidRPr="00F11A81">
        <w:rPr>
          <w:rFonts w:ascii="Arial" w:hAnsi="Arial" w:cs="Arial"/>
          <w:sz w:val="24"/>
          <w:szCs w:val="24"/>
        </w:rPr>
        <w:t>1. Acceptance, Eligibility and Who These Terms Cover</w:t>
      </w:r>
    </w:p>
    <w:p w14:paraId="23E0B114" w14:textId="77777777" w:rsidR="00B052AD" w:rsidRPr="00F11A81" w:rsidRDefault="00F11A81">
      <w:pPr>
        <w:pStyle w:val="FirstParagraph"/>
        <w:rPr>
          <w:rFonts w:ascii="Arial" w:hAnsi="Arial" w:cs="Arial"/>
          <w:sz w:val="22"/>
          <w:szCs w:val="22"/>
        </w:rPr>
      </w:pPr>
      <w:r w:rsidRPr="00F11A81">
        <w:rPr>
          <w:rFonts w:ascii="Arial" w:hAnsi="Arial" w:cs="Arial"/>
          <w:sz w:val="22"/>
          <w:szCs w:val="22"/>
        </w:rPr>
        <w:t xml:space="preserve">1.1 </w:t>
      </w:r>
      <w:r w:rsidRPr="00F11A81">
        <w:rPr>
          <w:rFonts w:ascii="Arial" w:hAnsi="Arial" w:cs="Arial"/>
          <w:b/>
          <w:bCs/>
          <w:sz w:val="22"/>
          <w:szCs w:val="22"/>
        </w:rPr>
        <w:t>Acceptance.</w:t>
      </w:r>
      <w:r w:rsidRPr="00F11A81">
        <w:rPr>
          <w:rFonts w:ascii="Arial" w:hAnsi="Arial" w:cs="Arial"/>
          <w:sz w:val="22"/>
          <w:szCs w:val="22"/>
        </w:rPr>
        <w:t xml:space="preserve"> By accessing, browsing or using the Site, or by submitting an inquiry through it, you agree to these Terms and to our Privacy Policy. If you’d prefer not to agree, please don’t use the Site.</w:t>
      </w:r>
    </w:p>
    <w:p w14:paraId="7DF60F9F" w14:textId="77777777" w:rsidR="00B052AD" w:rsidRPr="00F11A81" w:rsidRDefault="00F11A81">
      <w:pPr>
        <w:pStyle w:val="a0"/>
        <w:rPr>
          <w:rFonts w:ascii="Arial" w:hAnsi="Arial" w:cs="Arial"/>
          <w:sz w:val="22"/>
          <w:szCs w:val="22"/>
        </w:rPr>
      </w:pPr>
      <w:r w:rsidRPr="00F11A81">
        <w:rPr>
          <w:rFonts w:ascii="Arial" w:hAnsi="Arial" w:cs="Arial"/>
          <w:sz w:val="22"/>
          <w:szCs w:val="22"/>
        </w:rPr>
        <w:t xml:space="preserve">1.2 </w:t>
      </w:r>
      <w:r w:rsidRPr="00F11A81">
        <w:rPr>
          <w:rFonts w:ascii="Arial" w:hAnsi="Arial" w:cs="Arial"/>
          <w:b/>
          <w:bCs/>
          <w:sz w:val="22"/>
          <w:szCs w:val="22"/>
        </w:rPr>
        <w:t>Eligibility — 18 and over.</w:t>
      </w:r>
      <w:r w:rsidRPr="00F11A81">
        <w:rPr>
          <w:rFonts w:ascii="Arial" w:hAnsi="Arial" w:cs="Arial"/>
          <w:sz w:val="22"/>
          <w:szCs w:val="22"/>
        </w:rPr>
        <w:t xml:space="preserve"> The Site and our services are for</w:t>
      </w:r>
      <w:r w:rsidRPr="00F11A81">
        <w:rPr>
          <w:rFonts w:ascii="Arial" w:hAnsi="Arial" w:cs="Arial"/>
          <w:sz w:val="22"/>
          <w:szCs w:val="22"/>
        </w:rPr>
        <w:t xml:space="preserve"> adult business professionals and adult job candidates. </w:t>
      </w:r>
      <w:r w:rsidRPr="00F11A81">
        <w:rPr>
          <w:rFonts w:ascii="Arial" w:hAnsi="Arial" w:cs="Arial"/>
          <w:b/>
          <w:bCs/>
          <w:sz w:val="22"/>
          <w:szCs w:val="22"/>
        </w:rPr>
        <w:t>You must be at least 18 years old to use the Site or to submit any information through it.</w:t>
      </w:r>
      <w:r w:rsidRPr="00F11A81">
        <w:rPr>
          <w:rFonts w:ascii="Arial" w:hAnsi="Arial" w:cs="Arial"/>
          <w:sz w:val="22"/>
          <w:szCs w:val="22"/>
        </w:rPr>
        <w:t xml:space="preserve"> The Site is not directed to children, and we don’t knowingly accept information from anyone under 18.</w:t>
      </w:r>
    </w:p>
    <w:p w14:paraId="63C25247" w14:textId="77777777" w:rsidR="00B052AD" w:rsidRPr="00F11A81" w:rsidRDefault="00F11A81">
      <w:pPr>
        <w:pStyle w:val="a0"/>
        <w:rPr>
          <w:rFonts w:ascii="Arial" w:hAnsi="Arial" w:cs="Arial"/>
          <w:sz w:val="22"/>
          <w:szCs w:val="22"/>
        </w:rPr>
      </w:pPr>
      <w:r w:rsidRPr="00F11A81">
        <w:rPr>
          <w:rFonts w:ascii="Arial" w:hAnsi="Arial" w:cs="Arial"/>
          <w:sz w:val="22"/>
          <w:szCs w:val="22"/>
        </w:rPr>
        <w:t xml:space="preserve">1.3 </w:t>
      </w:r>
      <w:r w:rsidRPr="00F11A81">
        <w:rPr>
          <w:rFonts w:ascii="Arial" w:hAnsi="Arial" w:cs="Arial"/>
          <w:b/>
          <w:bCs/>
          <w:sz w:val="22"/>
          <w:szCs w:val="22"/>
        </w:rPr>
        <w:t>Aut</w:t>
      </w:r>
      <w:r w:rsidRPr="00F11A81">
        <w:rPr>
          <w:rFonts w:ascii="Arial" w:hAnsi="Arial" w:cs="Arial"/>
          <w:b/>
          <w:bCs/>
          <w:sz w:val="22"/>
          <w:szCs w:val="22"/>
        </w:rPr>
        <w:t>hority.</w:t>
      </w:r>
      <w:r w:rsidRPr="00F11A81">
        <w:rPr>
          <w:rFonts w:ascii="Arial" w:hAnsi="Arial" w:cs="Arial"/>
          <w:sz w:val="22"/>
          <w:szCs w:val="22"/>
        </w:rPr>
        <w:t xml:space="preserve"> If you’re using the Site on behalf of an organization, you confirm you’re authorized to agree to these Terms on its behalf, and “you” means both you and that organization.</w:t>
      </w:r>
    </w:p>
    <w:p w14:paraId="30DB5006" w14:textId="77777777" w:rsidR="00B052AD" w:rsidRPr="00F11A81" w:rsidRDefault="00F11A81">
      <w:pPr>
        <w:pStyle w:val="a0"/>
        <w:rPr>
          <w:rFonts w:ascii="Arial" w:hAnsi="Arial" w:cs="Arial"/>
          <w:sz w:val="22"/>
          <w:szCs w:val="22"/>
        </w:rPr>
      </w:pPr>
      <w:r w:rsidRPr="00F11A81">
        <w:rPr>
          <w:rFonts w:ascii="Arial" w:hAnsi="Arial" w:cs="Arial"/>
          <w:sz w:val="22"/>
          <w:szCs w:val="22"/>
        </w:rPr>
        <w:t xml:space="preserve">1.4 </w:t>
      </w:r>
      <w:r w:rsidRPr="00F11A81">
        <w:rPr>
          <w:rFonts w:ascii="Arial" w:hAnsi="Arial" w:cs="Arial"/>
          <w:b/>
          <w:bCs/>
          <w:sz w:val="22"/>
          <w:szCs w:val="22"/>
        </w:rPr>
        <w:t>Who you might be.</w:t>
      </w:r>
      <w:r w:rsidRPr="00F11A81">
        <w:rPr>
          <w:rFonts w:ascii="Arial" w:hAnsi="Arial" w:cs="Arial"/>
          <w:sz w:val="22"/>
          <w:szCs w:val="22"/>
        </w:rPr>
        <w:t xml:space="preserve"> These Terms apply to </w:t>
      </w:r>
      <w:r w:rsidRPr="00F11A81">
        <w:rPr>
          <w:rFonts w:ascii="Arial" w:hAnsi="Arial" w:cs="Arial"/>
          <w:b/>
          <w:bCs/>
          <w:sz w:val="22"/>
          <w:szCs w:val="22"/>
        </w:rPr>
        <w:t>visitors</w:t>
      </w:r>
      <w:r w:rsidRPr="00F11A81">
        <w:rPr>
          <w:rFonts w:ascii="Arial" w:hAnsi="Arial" w:cs="Arial"/>
          <w:sz w:val="22"/>
          <w:szCs w:val="22"/>
        </w:rPr>
        <w:t xml:space="preserve"> who browse the Site, </w:t>
      </w:r>
      <w:r w:rsidRPr="00F11A81">
        <w:rPr>
          <w:rFonts w:ascii="Arial" w:hAnsi="Arial" w:cs="Arial"/>
          <w:b/>
          <w:bCs/>
          <w:sz w:val="22"/>
          <w:szCs w:val="22"/>
        </w:rPr>
        <w:t>can</w:t>
      </w:r>
      <w:r w:rsidRPr="00F11A81">
        <w:rPr>
          <w:rFonts w:ascii="Arial" w:hAnsi="Arial" w:cs="Arial"/>
          <w:b/>
          <w:bCs/>
          <w:sz w:val="22"/>
          <w:szCs w:val="22"/>
        </w:rPr>
        <w:t>didates</w:t>
      </w:r>
      <w:r w:rsidRPr="00F11A81">
        <w:rPr>
          <w:rFonts w:ascii="Arial" w:hAnsi="Arial" w:cs="Arial"/>
          <w:sz w:val="22"/>
          <w:szCs w:val="22"/>
        </w:rPr>
        <w:t xml:space="preserve"> who contact us about career opportunities, and </w:t>
      </w:r>
      <w:r w:rsidRPr="00F11A81">
        <w:rPr>
          <w:rFonts w:ascii="Arial" w:hAnsi="Arial" w:cs="Arial"/>
          <w:b/>
          <w:bCs/>
          <w:sz w:val="22"/>
          <w:szCs w:val="22"/>
        </w:rPr>
        <w:t>employers and corporate clients</w:t>
      </w:r>
      <w:r w:rsidRPr="00F11A81">
        <w:rPr>
          <w:rFonts w:ascii="Arial" w:hAnsi="Arial" w:cs="Arial"/>
          <w:sz w:val="22"/>
          <w:szCs w:val="22"/>
        </w:rPr>
        <w:t xml:space="preserve"> who contact us about hiring. Some provisions are addressed specifically to candidates or to clients, as marked.</w:t>
      </w:r>
    </w:p>
    <w:p w14:paraId="6899D509" w14:textId="77777777" w:rsidR="00B052AD" w:rsidRPr="00F11A81" w:rsidRDefault="00F11A81">
      <w:pPr>
        <w:pStyle w:val="a0"/>
        <w:rPr>
          <w:rFonts w:ascii="Arial" w:hAnsi="Arial" w:cs="Arial"/>
          <w:sz w:val="22"/>
          <w:szCs w:val="22"/>
        </w:rPr>
      </w:pPr>
      <w:r w:rsidRPr="00F11A81">
        <w:rPr>
          <w:rFonts w:ascii="Arial" w:hAnsi="Arial" w:cs="Arial"/>
          <w:sz w:val="22"/>
          <w:szCs w:val="22"/>
        </w:rPr>
        <w:lastRenderedPageBreak/>
        <w:t xml:space="preserve">1.5 </w:t>
      </w:r>
      <w:r w:rsidRPr="00F11A81">
        <w:rPr>
          <w:rFonts w:ascii="Arial" w:hAnsi="Arial" w:cs="Arial"/>
          <w:b/>
          <w:bCs/>
          <w:sz w:val="22"/>
          <w:szCs w:val="22"/>
        </w:rPr>
        <w:t>Electronic dealings.</w:t>
      </w:r>
      <w:r w:rsidRPr="00F11A81">
        <w:rPr>
          <w:rFonts w:ascii="Arial" w:hAnsi="Arial" w:cs="Arial"/>
          <w:sz w:val="22"/>
          <w:szCs w:val="22"/>
        </w:rPr>
        <w:t xml:space="preserve"> You consent to deal with us elec</w:t>
      </w:r>
      <w:r w:rsidRPr="00F11A81">
        <w:rPr>
          <w:rFonts w:ascii="Arial" w:hAnsi="Arial" w:cs="Arial"/>
          <w:sz w:val="22"/>
          <w:szCs w:val="22"/>
        </w:rPr>
        <w:t>tronically and agree that accessing the Site and submitting a form has the same legal effect as a handwritten signature, to the extent permitted by applicable law.</w:t>
      </w:r>
    </w:p>
    <w:p w14:paraId="708EB8D2" w14:textId="64FA6698" w:rsidR="00B052AD" w:rsidRPr="00F11A81" w:rsidRDefault="00877BA5">
      <w:pPr>
        <w:rPr>
          <w:rFonts w:ascii="Arial" w:hAnsi="Arial" w:cs="Arial"/>
          <w:sz w:val="22"/>
          <w:szCs w:val="22"/>
        </w:rPr>
      </w:pPr>
      <w:r w:rsidRPr="00F11A81">
        <w:rPr>
          <w:rFonts w:ascii="Arial" w:hAnsi="Arial" w:cs="Arial"/>
          <w:noProof/>
          <w:sz w:val="22"/>
          <w:szCs w:val="22"/>
        </w:rPr>
      </w:r>
      <w:r w:rsidRPr="00F11A81">
        <w:rPr>
          <w:rFonts w:ascii="Arial" w:hAnsi="Arial" w:cs="Arial"/>
          <w:sz w:val="22"/>
          <w:szCs w:val="22"/>
        </w:rPr>
        <w:pict w14:anchorId="75269A4D">
          <v:rect id="Shape3" o:spid="_x0000_s1050"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" strokeweight="0">
            <w10:anchorlock/>
          </v:rect>
        </w:pict>
      </w:r>
    </w:p>
    <w:p w14:paraId="2E55487A" w14:textId="77777777" w:rsidR="00B052AD" w:rsidRPr="00F11A81" w:rsidRDefault="00F11A81">
      <w:pPr>
        <w:pStyle w:val="2"/>
        <w:rPr>
          <w:rFonts w:ascii="Arial" w:hAnsi="Arial" w:cs="Arial"/>
          <w:sz w:val="24"/>
          <w:szCs w:val="24"/>
        </w:rPr>
      </w:pPr>
      <w:bookmarkStart w:id="1" w:name="what-the-site-is-and-what-it-isnt"/>
      <w:bookmarkStart w:id="2" w:name="X8154fb6013fd520a8215b88c44f42f02d069351"/>
      <w:bookmarkEnd w:id="1"/>
      <w:bookmarkEnd w:id="2"/>
      <w:r w:rsidRPr="00F11A81">
        <w:rPr>
          <w:rFonts w:ascii="Arial" w:hAnsi="Arial" w:cs="Arial"/>
          <w:sz w:val="24"/>
          <w:szCs w:val="24"/>
        </w:rPr>
        <w:t>2. What the Site Is — and What It Isn’t</w:t>
      </w:r>
    </w:p>
    <w:p w14:paraId="18CA3149" w14:textId="77777777" w:rsidR="00B052AD" w:rsidRPr="00F11A81" w:rsidRDefault="00F11A81">
      <w:pPr>
        <w:pStyle w:val="FirstParagraph"/>
        <w:rPr>
          <w:rFonts w:ascii="Arial" w:hAnsi="Arial" w:cs="Arial"/>
          <w:sz w:val="22"/>
          <w:szCs w:val="22"/>
        </w:rPr>
      </w:pPr>
      <w:r w:rsidRPr="00F11A81">
        <w:rPr>
          <w:rFonts w:ascii="Arial" w:hAnsi="Arial" w:cs="Arial"/>
          <w:sz w:val="22"/>
          <w:szCs w:val="22"/>
        </w:rPr>
        <w:t xml:space="preserve">2.1 </w:t>
      </w:r>
      <w:r w:rsidRPr="00F11A81">
        <w:rPr>
          <w:rFonts w:ascii="Arial" w:hAnsi="Arial" w:cs="Arial"/>
          <w:b/>
          <w:bCs/>
          <w:sz w:val="22"/>
          <w:szCs w:val="22"/>
        </w:rPr>
        <w:t>An informational website.</w:t>
      </w:r>
      <w:r w:rsidRPr="00F11A81">
        <w:rPr>
          <w:rFonts w:ascii="Arial" w:hAnsi="Arial" w:cs="Arial"/>
          <w:sz w:val="22"/>
          <w:szCs w:val="22"/>
        </w:rPr>
        <w:t xml:space="preserve"> The Site describes o</w:t>
      </w:r>
      <w:r w:rsidRPr="00F11A81">
        <w:rPr>
          <w:rFonts w:ascii="Arial" w:hAnsi="Arial" w:cs="Arial"/>
          <w:sz w:val="22"/>
          <w:szCs w:val="22"/>
        </w:rPr>
        <w:t xml:space="preserve">ur executive search, professional recruitment and talent advisory services. </w:t>
      </w:r>
      <w:r w:rsidRPr="00F11A81">
        <w:rPr>
          <w:rFonts w:ascii="Arial" w:hAnsi="Arial" w:cs="Arial"/>
          <w:b/>
          <w:bCs/>
          <w:sz w:val="22"/>
          <w:szCs w:val="22"/>
        </w:rPr>
        <w:t>There are no accounts or logins, no payments, and no CV or resume upload anywhere on the Site. There are two places where you can submit information: the Contact Us form, which bot</w:t>
      </w:r>
      <w:r w:rsidRPr="00F11A81">
        <w:rPr>
          <w:rFonts w:ascii="Arial" w:hAnsi="Arial" w:cs="Arial"/>
          <w:b/>
          <w:bCs/>
          <w:sz w:val="22"/>
          <w:szCs w:val="22"/>
        </w:rPr>
        <w:t>h candidates and employers use to reach us, and the Confidential Profile Submission form on our For Candidates page. That page also describes a sample of current mandates, which is illustrative of the work we do and is not a list of vacancies you apply to.</w:t>
      </w:r>
    </w:p>
    <w:p w14:paraId="1FD18381" w14:textId="77777777" w:rsidR="00B052AD" w:rsidRPr="00F11A81" w:rsidRDefault="00F11A81">
      <w:pPr>
        <w:pStyle w:val="a0"/>
        <w:rPr>
          <w:rFonts w:ascii="Arial" w:hAnsi="Arial" w:cs="Arial"/>
          <w:sz w:val="22"/>
          <w:szCs w:val="22"/>
        </w:rPr>
      </w:pPr>
      <w:r w:rsidRPr="00F11A81">
        <w:rPr>
          <w:rFonts w:ascii="Arial" w:hAnsi="Arial" w:cs="Arial"/>
          <w:sz w:val="22"/>
          <w:szCs w:val="22"/>
        </w:rPr>
        <w:t>2.2 Not a job board. We are not a job board or an applicant tracking system. Where the Site describes a mandate, it does so to illustrate the kind of work we do; there is no facility to apply to a specific role, and submitting either form registers your i</w:t>
      </w:r>
      <w:r w:rsidRPr="00F11A81">
        <w:rPr>
          <w:rFonts w:ascii="Arial" w:hAnsi="Arial" w:cs="Arial"/>
          <w:sz w:val="22"/>
          <w:szCs w:val="22"/>
        </w:rPr>
        <w:t>nterest rather than lodging a job application. If we take your submission forward, we’ll continue the conversation with you directly through email or a call, and nothing on the Site obliges us to consider you for any particular mandate.</w:t>
      </w:r>
    </w:p>
    <w:p w14:paraId="43AEB85D" w14:textId="77777777" w:rsidR="00B052AD" w:rsidRPr="00F11A81" w:rsidRDefault="00F11A81">
      <w:pPr>
        <w:pStyle w:val="a0"/>
        <w:rPr>
          <w:rFonts w:ascii="Arial" w:hAnsi="Arial" w:cs="Arial"/>
          <w:sz w:val="22"/>
          <w:szCs w:val="22"/>
        </w:rPr>
      </w:pPr>
      <w:r w:rsidRPr="00F11A81">
        <w:rPr>
          <w:rFonts w:ascii="Arial" w:hAnsi="Arial" w:cs="Arial"/>
          <w:sz w:val="22"/>
          <w:szCs w:val="22"/>
        </w:rPr>
        <w:t xml:space="preserve">2.3 </w:t>
      </w:r>
      <w:r w:rsidRPr="00F11A81">
        <w:rPr>
          <w:rFonts w:ascii="Arial" w:hAnsi="Arial" w:cs="Arial"/>
          <w:b/>
          <w:bCs/>
          <w:sz w:val="22"/>
          <w:szCs w:val="22"/>
        </w:rPr>
        <w:t>No employment r</w:t>
      </w:r>
      <w:r w:rsidRPr="00F11A81">
        <w:rPr>
          <w:rFonts w:ascii="Arial" w:hAnsi="Arial" w:cs="Arial"/>
          <w:b/>
          <w:bCs/>
          <w:sz w:val="22"/>
          <w:szCs w:val="22"/>
        </w:rPr>
        <w:t>elationship.</w:t>
      </w:r>
      <w:r w:rsidRPr="00F11A81">
        <w:rPr>
          <w:rFonts w:ascii="Arial" w:hAnsi="Arial" w:cs="Arial"/>
          <w:sz w:val="22"/>
          <w:szCs w:val="22"/>
        </w:rPr>
        <w:t xml:space="preserve"> Nothing on the Site and nothing in these Terms creates an employment, agency, partnership or joint-venture relationship between you and Happy Global. </w:t>
      </w:r>
      <w:r w:rsidRPr="00F11A81">
        <w:rPr>
          <w:rFonts w:ascii="Arial" w:hAnsi="Arial" w:cs="Arial"/>
          <w:b/>
          <w:bCs/>
          <w:sz w:val="22"/>
          <w:szCs w:val="22"/>
        </w:rPr>
        <w:t>We are a recruitment intermediary. Any employment relationship arises only between you and an</w:t>
      </w:r>
      <w:r w:rsidRPr="00F11A81">
        <w:rPr>
          <w:rFonts w:ascii="Arial" w:hAnsi="Arial" w:cs="Arial"/>
          <w:b/>
          <w:bCs/>
          <w:sz w:val="22"/>
          <w:szCs w:val="22"/>
        </w:rPr>
        <w:t xml:space="preserve"> employer, under an agreement between the two of you.</w:t>
      </w:r>
    </w:p>
    <w:p w14:paraId="20E3B316" w14:textId="77777777" w:rsidR="00B052AD" w:rsidRPr="00F11A81" w:rsidRDefault="00F11A81">
      <w:pPr>
        <w:pStyle w:val="a0"/>
        <w:rPr>
          <w:rFonts w:ascii="Arial" w:hAnsi="Arial" w:cs="Arial"/>
          <w:sz w:val="22"/>
          <w:szCs w:val="22"/>
        </w:rPr>
      </w:pPr>
      <w:r w:rsidRPr="00F11A81">
        <w:rPr>
          <w:rFonts w:ascii="Arial" w:hAnsi="Arial" w:cs="Arial"/>
          <w:sz w:val="22"/>
          <w:szCs w:val="22"/>
        </w:rPr>
        <w:t xml:space="preserve">2.4 </w:t>
      </w:r>
      <w:r w:rsidRPr="00F11A81">
        <w:rPr>
          <w:rFonts w:ascii="Arial" w:hAnsi="Arial" w:cs="Arial"/>
          <w:b/>
          <w:bCs/>
          <w:sz w:val="22"/>
          <w:szCs w:val="22"/>
        </w:rPr>
        <w:t>No engagement created by the Site.</w:t>
      </w:r>
      <w:r w:rsidRPr="00F11A81">
        <w:rPr>
          <w:rFonts w:ascii="Arial" w:hAnsi="Arial" w:cs="Arial"/>
          <w:sz w:val="22"/>
          <w:szCs w:val="22"/>
        </w:rPr>
        <w:t xml:space="preserve"> Nothing on the Site, and no inquiry you submit, creates a client engagement. An engagement begins only when a written agreement is signed by an authorized represen</w:t>
      </w:r>
      <w:r w:rsidRPr="00F11A81">
        <w:rPr>
          <w:rFonts w:ascii="Arial" w:hAnsi="Arial" w:cs="Arial"/>
          <w:sz w:val="22"/>
          <w:szCs w:val="22"/>
        </w:rPr>
        <w:t>tative of Happy Global.</w:t>
      </w:r>
    </w:p>
    <w:p w14:paraId="5A5A0AAA" w14:textId="77777777" w:rsidR="00B052AD" w:rsidRPr="00F11A81" w:rsidRDefault="00F11A81">
      <w:pPr>
        <w:pStyle w:val="a0"/>
        <w:rPr>
          <w:rFonts w:ascii="Arial" w:hAnsi="Arial" w:cs="Arial"/>
          <w:sz w:val="22"/>
          <w:szCs w:val="22"/>
        </w:rPr>
      </w:pPr>
      <w:r w:rsidRPr="00F11A81">
        <w:rPr>
          <w:rFonts w:ascii="Arial" w:hAnsi="Arial" w:cs="Arial"/>
          <w:sz w:val="22"/>
          <w:szCs w:val="22"/>
        </w:rPr>
        <w:t xml:space="preserve">2.5 </w:t>
      </w:r>
      <w:r w:rsidRPr="00F11A81">
        <w:rPr>
          <w:rFonts w:ascii="Arial" w:hAnsi="Arial" w:cs="Arial"/>
          <w:b/>
          <w:bCs/>
          <w:sz w:val="22"/>
          <w:szCs w:val="22"/>
        </w:rPr>
        <w:t>Availability.</w:t>
      </w:r>
      <w:r w:rsidRPr="00F11A81">
        <w:rPr>
          <w:rFonts w:ascii="Arial" w:hAnsi="Arial" w:cs="Arial"/>
          <w:sz w:val="22"/>
          <w:szCs w:val="22"/>
        </w:rPr>
        <w:t xml:space="preserve"> Access to and browsing of the Site is free of charge. We aim to keep it available but can’t guarantee uninterrupted access, and we may modify, suspend or discontinue the Site or any part of it at any time, without </w:t>
      </w:r>
      <w:r w:rsidRPr="00F11A81">
        <w:rPr>
          <w:rFonts w:ascii="Arial" w:hAnsi="Arial" w:cs="Arial"/>
          <w:sz w:val="22"/>
          <w:szCs w:val="22"/>
        </w:rPr>
        <w:t>liability.</w:t>
      </w:r>
    </w:p>
    <w:p w14:paraId="4B57F406" w14:textId="10AB1FA3" w:rsidR="00B052AD" w:rsidRPr="00F11A81" w:rsidRDefault="00877BA5">
      <w:pPr>
        <w:rPr>
          <w:rFonts w:ascii="Arial" w:hAnsi="Arial" w:cs="Arial"/>
          <w:sz w:val="22"/>
          <w:szCs w:val="22"/>
        </w:rPr>
      </w:pPr>
      <w:r w:rsidRPr="00F11A81">
        <w:rPr>
          <w:rFonts w:ascii="Arial" w:hAnsi="Arial" w:cs="Arial"/>
          <w:noProof/>
          <w:sz w:val="22"/>
          <w:szCs w:val="22"/>
        </w:rPr>
      </w:r>
      <w:r w:rsidRPr="00F11A81">
        <w:rPr>
          <w:rFonts w:ascii="Arial" w:hAnsi="Arial" w:cs="Arial"/>
          <w:sz w:val="22"/>
          <w:szCs w:val="22"/>
        </w:rPr>
        <w:pict w14:anchorId="362A527C">
          <v:rect id="Shape4" o:spid="_x0000_s1049"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" strokeweight="0">
            <w10:anchorlock/>
          </v:rect>
        </w:pict>
      </w:r>
    </w:p>
    <w:p w14:paraId="083962F9" w14:textId="77777777" w:rsidR="00B052AD" w:rsidRPr="00F11A81" w:rsidRDefault="00F11A81">
      <w:pPr>
        <w:pStyle w:val="2"/>
        <w:rPr>
          <w:rFonts w:ascii="Arial" w:hAnsi="Arial" w:cs="Arial"/>
          <w:sz w:val="24"/>
          <w:szCs w:val="24"/>
        </w:rPr>
      </w:pPr>
      <w:bookmarkStart w:id="3" w:name="Xc525fd65d347de7d0229e0720a49f6f50de92a2"/>
      <w:bookmarkStart w:id="4" w:name="what-the-site-is-and-what-it-isnt_Copy_1"/>
      <w:bookmarkEnd w:id="3"/>
      <w:bookmarkEnd w:id="4"/>
      <w:r w:rsidRPr="00F11A81">
        <w:rPr>
          <w:rFonts w:ascii="Arial" w:hAnsi="Arial" w:cs="Arial"/>
          <w:sz w:val="24"/>
          <w:szCs w:val="24"/>
        </w:rPr>
        <w:t>3. Our Services, and What We Do and Don’t Promise</w:t>
      </w:r>
    </w:p>
    <w:p w14:paraId="1C96A74D" w14:textId="77777777" w:rsidR="00B052AD" w:rsidRPr="00F11A81" w:rsidRDefault="00F11A81">
      <w:pPr>
        <w:pStyle w:val="FirstParagraph"/>
        <w:rPr>
          <w:rFonts w:ascii="Arial" w:hAnsi="Arial" w:cs="Arial"/>
          <w:sz w:val="22"/>
          <w:szCs w:val="22"/>
        </w:rPr>
      </w:pPr>
      <w:r w:rsidRPr="00F11A81">
        <w:rPr>
          <w:rFonts w:ascii="Arial" w:hAnsi="Arial" w:cs="Arial"/>
          <w:sz w:val="22"/>
          <w:szCs w:val="22"/>
        </w:rPr>
        <w:t xml:space="preserve">3.1 </w:t>
      </w:r>
      <w:r w:rsidRPr="00F11A81">
        <w:rPr>
          <w:rFonts w:ascii="Arial" w:hAnsi="Arial" w:cs="Arial"/>
          <w:b/>
          <w:bCs/>
          <w:sz w:val="22"/>
          <w:szCs w:val="22"/>
        </w:rPr>
        <w:t>What we do.</w:t>
      </w:r>
      <w:r w:rsidRPr="00F11A81">
        <w:rPr>
          <w:rFonts w:ascii="Arial" w:hAnsi="Arial" w:cs="Arial"/>
          <w:sz w:val="22"/>
          <w:szCs w:val="22"/>
        </w:rPr>
        <w:t xml:space="preserve"> For client organizations we provide cross-border executive search, professional recruitment and strategic talent advisory services — role discovery, confidential market mapping,</w:t>
      </w:r>
      <w:r w:rsidRPr="00F11A81">
        <w:rPr>
          <w:rFonts w:ascii="Arial" w:hAnsi="Arial" w:cs="Arial"/>
          <w:sz w:val="22"/>
          <w:szCs w:val="22"/>
        </w:rPr>
        <w:t xml:space="preserve"> competency-based assessment, structured candidate engagement, offer alignment and post-placement integration support. For candidates we provide opportunity matching, market insight and interview preparation support.</w:t>
      </w:r>
    </w:p>
    <w:p w14:paraId="5A9CFB54" w14:textId="77777777" w:rsidR="00B052AD" w:rsidRPr="00F11A81" w:rsidRDefault="00F11A81">
      <w:pPr>
        <w:pStyle w:val="a0"/>
        <w:rPr>
          <w:rFonts w:ascii="Arial" w:hAnsi="Arial" w:cs="Arial"/>
          <w:sz w:val="22"/>
          <w:szCs w:val="22"/>
        </w:rPr>
      </w:pPr>
      <w:r w:rsidRPr="00F11A81">
        <w:rPr>
          <w:rFonts w:ascii="Arial" w:hAnsi="Arial" w:cs="Arial"/>
          <w:sz w:val="22"/>
          <w:szCs w:val="22"/>
        </w:rPr>
        <w:t xml:space="preserve">3.2 </w:t>
      </w:r>
      <w:r w:rsidRPr="00F11A81">
        <w:rPr>
          <w:rFonts w:ascii="Arial" w:hAnsi="Arial" w:cs="Arial"/>
          <w:b/>
          <w:bCs/>
          <w:sz w:val="22"/>
          <w:szCs w:val="22"/>
        </w:rPr>
        <w:t>Client engagements come first.</w:t>
      </w:r>
      <w:r w:rsidRPr="00F11A81">
        <w:rPr>
          <w:rFonts w:ascii="Arial" w:hAnsi="Arial" w:cs="Arial"/>
          <w:sz w:val="22"/>
          <w:szCs w:val="22"/>
        </w:rPr>
        <w:t xml:space="preserve"> All </w:t>
      </w:r>
      <w:r w:rsidRPr="00F11A81">
        <w:rPr>
          <w:rFonts w:ascii="Arial" w:hAnsi="Arial" w:cs="Arial"/>
          <w:sz w:val="22"/>
          <w:szCs w:val="22"/>
        </w:rPr>
        <w:t xml:space="preserve">recruitment mandates and advisory services for client organizations are governed by a </w:t>
      </w:r>
      <w:r w:rsidRPr="00F11A81">
        <w:rPr>
          <w:rFonts w:ascii="Arial" w:hAnsi="Arial" w:cs="Arial"/>
          <w:b/>
          <w:bCs/>
          <w:sz w:val="22"/>
          <w:szCs w:val="22"/>
        </w:rPr>
        <w:t>separate written engagement agreement</w:t>
      </w:r>
      <w:r w:rsidRPr="00F11A81">
        <w:rPr>
          <w:rFonts w:ascii="Arial" w:hAnsi="Arial" w:cs="Arial"/>
          <w:sz w:val="22"/>
          <w:szCs w:val="22"/>
        </w:rPr>
        <w:t xml:space="preserve"> between Happy Global and the client. </w:t>
      </w:r>
      <w:r w:rsidRPr="00F11A81">
        <w:rPr>
          <w:rFonts w:ascii="Arial" w:hAnsi="Arial" w:cs="Arial"/>
          <w:b/>
          <w:bCs/>
          <w:sz w:val="22"/>
          <w:szCs w:val="22"/>
        </w:rPr>
        <w:t>Where these Terms conflict with such an agreement, the engagement agreement prevails</w:t>
      </w:r>
      <w:r w:rsidRPr="00F11A81">
        <w:rPr>
          <w:rFonts w:ascii="Arial" w:hAnsi="Arial" w:cs="Arial"/>
          <w:sz w:val="22"/>
          <w:szCs w:val="22"/>
        </w:rPr>
        <w:t xml:space="preserve"> as to its </w:t>
      </w:r>
      <w:r w:rsidRPr="00F11A81">
        <w:rPr>
          <w:rFonts w:ascii="Arial" w:hAnsi="Arial" w:cs="Arial"/>
          <w:sz w:val="22"/>
          <w:szCs w:val="22"/>
        </w:rPr>
        <w:t>subject matter.</w:t>
      </w:r>
    </w:p>
    <w:p w14:paraId="5362B4DC" w14:textId="77777777" w:rsidR="00B052AD" w:rsidRPr="00F11A81" w:rsidRDefault="00F11A81">
      <w:pPr>
        <w:pStyle w:val="a0"/>
        <w:rPr>
          <w:rFonts w:ascii="Arial" w:hAnsi="Arial" w:cs="Arial"/>
          <w:sz w:val="22"/>
          <w:szCs w:val="22"/>
        </w:rPr>
      </w:pPr>
      <w:r w:rsidRPr="00F11A81">
        <w:rPr>
          <w:rFonts w:ascii="Arial" w:hAnsi="Arial" w:cs="Arial"/>
          <w:sz w:val="22"/>
          <w:szCs w:val="22"/>
        </w:rPr>
        <w:t xml:space="preserve">3.3 </w:t>
      </w:r>
      <w:r w:rsidRPr="00F11A81">
        <w:rPr>
          <w:rFonts w:ascii="Arial" w:hAnsi="Arial" w:cs="Arial"/>
          <w:b/>
          <w:bCs/>
          <w:sz w:val="22"/>
          <w:szCs w:val="22"/>
        </w:rPr>
        <w:t>No guaranteed outcome.</w:t>
      </w:r>
      <w:r w:rsidRPr="00F11A81">
        <w:rPr>
          <w:rFonts w:ascii="Arial" w:hAnsi="Arial" w:cs="Arial"/>
          <w:sz w:val="22"/>
          <w:szCs w:val="22"/>
        </w:rPr>
        <w:t xml:space="preserve"> We work hard on every mandate, but </w:t>
      </w:r>
      <w:r w:rsidRPr="00F11A81">
        <w:rPr>
          <w:rFonts w:ascii="Arial" w:hAnsi="Arial" w:cs="Arial"/>
          <w:b/>
          <w:bCs/>
          <w:sz w:val="22"/>
          <w:szCs w:val="22"/>
        </w:rPr>
        <w:t xml:space="preserve">we can’t and don’t guarantee that a candidate will receive an interview, an offer or a placement, or that a </w:t>
      </w:r>
      <w:r w:rsidRPr="00F11A81">
        <w:rPr>
          <w:rFonts w:ascii="Arial" w:hAnsi="Arial" w:cs="Arial"/>
          <w:b/>
          <w:bCs/>
          <w:sz w:val="22"/>
          <w:szCs w:val="22"/>
        </w:rPr>
        <w:lastRenderedPageBreak/>
        <w:t>client will find a suitable candidate for any particular role.</w:t>
      </w:r>
      <w:r w:rsidRPr="00F11A81">
        <w:rPr>
          <w:rFonts w:ascii="Arial" w:hAnsi="Arial" w:cs="Arial"/>
          <w:sz w:val="22"/>
          <w:szCs w:val="22"/>
        </w:rPr>
        <w:t xml:space="preserve"> Search </w:t>
      </w:r>
      <w:r w:rsidRPr="00F11A81">
        <w:rPr>
          <w:rFonts w:ascii="Arial" w:hAnsi="Arial" w:cs="Arial"/>
          <w:sz w:val="22"/>
          <w:szCs w:val="22"/>
        </w:rPr>
        <w:t>outcomes depend on the market, the role and decisions made by others.</w:t>
      </w:r>
    </w:p>
    <w:p w14:paraId="0CC1329E" w14:textId="77777777" w:rsidR="00B052AD" w:rsidRPr="00F11A81" w:rsidRDefault="00F11A81">
      <w:pPr>
        <w:pStyle w:val="a0"/>
        <w:rPr>
          <w:rFonts w:ascii="Arial" w:hAnsi="Arial" w:cs="Arial"/>
          <w:sz w:val="22"/>
          <w:szCs w:val="22"/>
        </w:rPr>
      </w:pPr>
      <w:r w:rsidRPr="00F11A81">
        <w:rPr>
          <w:rFonts w:ascii="Arial" w:hAnsi="Arial" w:cs="Arial"/>
          <w:sz w:val="22"/>
          <w:szCs w:val="22"/>
        </w:rPr>
        <w:t xml:space="preserve">3.4 </w:t>
      </w:r>
      <w:r w:rsidRPr="00F11A81">
        <w:rPr>
          <w:rFonts w:ascii="Arial" w:hAnsi="Arial" w:cs="Arial"/>
          <w:b/>
          <w:bCs/>
          <w:sz w:val="22"/>
          <w:szCs w:val="22"/>
        </w:rPr>
        <w:t>Employment decisions belong to the employer.</w:t>
      </w:r>
      <w:r w:rsidRPr="00F11A81">
        <w:rPr>
          <w:rFonts w:ascii="Arial" w:hAnsi="Arial" w:cs="Arial"/>
          <w:sz w:val="22"/>
          <w:szCs w:val="22"/>
        </w:rPr>
        <w:t xml:space="preserve"> We screen, assess and advise. </w:t>
      </w:r>
      <w:r w:rsidRPr="00F11A81">
        <w:rPr>
          <w:rFonts w:ascii="Arial" w:hAnsi="Arial" w:cs="Arial"/>
          <w:b/>
          <w:bCs/>
          <w:sz w:val="22"/>
          <w:szCs w:val="22"/>
        </w:rPr>
        <w:t>The hiring decision, the terms of any offer, and the resulting employment relationship are exclusively betw</w:t>
      </w:r>
      <w:r w:rsidRPr="00F11A81">
        <w:rPr>
          <w:rFonts w:ascii="Arial" w:hAnsi="Arial" w:cs="Arial"/>
          <w:b/>
          <w:bCs/>
          <w:sz w:val="22"/>
          <w:szCs w:val="22"/>
        </w:rPr>
        <w:t>een the employer and the candidate.</w:t>
      </w:r>
      <w:r w:rsidRPr="00F11A81">
        <w:rPr>
          <w:rFonts w:ascii="Arial" w:hAnsi="Arial" w:cs="Arial"/>
          <w:sz w:val="22"/>
          <w:szCs w:val="22"/>
        </w:rPr>
        <w:t xml:space="preserve"> We’re not a party to it and not responsible for it.</w:t>
      </w:r>
    </w:p>
    <w:p w14:paraId="6ABF90F1" w14:textId="77777777" w:rsidR="00B052AD" w:rsidRPr="00F11A81" w:rsidRDefault="00F11A81">
      <w:pPr>
        <w:pStyle w:val="a0"/>
        <w:rPr>
          <w:rFonts w:ascii="Arial" w:hAnsi="Arial" w:cs="Arial"/>
          <w:sz w:val="22"/>
          <w:szCs w:val="22"/>
        </w:rPr>
      </w:pPr>
      <w:r w:rsidRPr="00F11A81">
        <w:rPr>
          <w:rFonts w:ascii="Arial" w:hAnsi="Arial" w:cs="Arial"/>
          <w:sz w:val="22"/>
          <w:szCs w:val="22"/>
        </w:rPr>
        <w:t>3.5 Verification. We conduct professional screening and, where you’ve authorized it, reference checks with referees you have nominated. We do not conduct background che</w:t>
      </w:r>
      <w:r w:rsidRPr="00F11A81">
        <w:rPr>
          <w:rFonts w:ascii="Arial" w:hAnsi="Arial" w:cs="Arial"/>
          <w:sz w:val="22"/>
          <w:szCs w:val="22"/>
        </w:rPr>
        <w:t>cks: we do not obtain consumer reports, credit reports or criminal-record checks, and we do not engage background-screening agencies. Where a client organization carries out its own pre-employment screening, it does so on its own account and we are not a p</w:t>
      </w:r>
      <w:r w:rsidRPr="00F11A81">
        <w:rPr>
          <w:rFonts w:ascii="Arial" w:hAnsi="Arial" w:cs="Arial"/>
          <w:sz w:val="22"/>
          <w:szCs w:val="22"/>
        </w:rPr>
        <w:t>arty to it. We can’t and don’t warrant the absolute accuracy of every record or statement provided to us by a candidate, a referee or an employer.</w:t>
      </w:r>
    </w:p>
    <w:p w14:paraId="52285A92" w14:textId="77777777" w:rsidR="00B052AD" w:rsidRPr="00F11A81" w:rsidRDefault="00F11A81">
      <w:pPr>
        <w:pStyle w:val="a0"/>
        <w:rPr>
          <w:rFonts w:ascii="Arial" w:hAnsi="Arial" w:cs="Arial"/>
          <w:sz w:val="22"/>
          <w:szCs w:val="22"/>
        </w:rPr>
      </w:pPr>
      <w:r w:rsidRPr="00F11A81">
        <w:rPr>
          <w:rFonts w:ascii="Arial" w:hAnsi="Arial" w:cs="Arial"/>
          <w:sz w:val="22"/>
          <w:szCs w:val="22"/>
        </w:rPr>
        <w:t xml:space="preserve">3.6 </w:t>
      </w:r>
      <w:r w:rsidRPr="00F11A81">
        <w:rPr>
          <w:rFonts w:ascii="Arial" w:hAnsi="Arial" w:cs="Arial"/>
          <w:b/>
          <w:bCs/>
          <w:sz w:val="22"/>
          <w:szCs w:val="22"/>
        </w:rPr>
        <w:t>Information on the Site.</w:t>
      </w:r>
      <w:r w:rsidRPr="00F11A81">
        <w:rPr>
          <w:rFonts w:ascii="Arial" w:hAnsi="Arial" w:cs="Arial"/>
          <w:sz w:val="22"/>
          <w:szCs w:val="22"/>
        </w:rPr>
        <w:t xml:space="preserve"> We make reasonable efforts to keep service descriptions, market insights and com</w:t>
      </w:r>
      <w:r w:rsidRPr="00F11A81">
        <w:rPr>
          <w:rFonts w:ascii="Arial" w:hAnsi="Arial" w:cs="Arial"/>
          <w:sz w:val="22"/>
          <w:szCs w:val="22"/>
        </w:rPr>
        <w:t>pensation benchmarks accurate and current, but they may contain errors or become outdated, and they’re general information rather than advice on which you should rely without checking. Not all services are available in every jurisdiction. If you spot somet</w:t>
      </w:r>
      <w:r w:rsidRPr="00F11A81">
        <w:rPr>
          <w:rFonts w:ascii="Arial" w:hAnsi="Arial" w:cs="Arial"/>
          <w:sz w:val="22"/>
          <w:szCs w:val="22"/>
        </w:rPr>
        <w:t xml:space="preserve">hing that looks wrong, we’d be grateful for a note at </w:t>
      </w:r>
      <w:r w:rsidRPr="00F11A81">
        <w:rPr>
          <w:rFonts w:ascii="Arial" w:hAnsi="Arial" w:cs="Arial"/>
          <w:b/>
          <w:bCs/>
          <w:sz w:val="22"/>
          <w:szCs w:val="22"/>
        </w:rPr>
        <w:t>Support@happyglobalservice.com</w:t>
      </w:r>
      <w:r w:rsidRPr="00F11A81">
        <w:rPr>
          <w:rFonts w:ascii="Arial" w:hAnsi="Arial" w:cs="Arial"/>
          <w:sz w:val="22"/>
          <w:szCs w:val="22"/>
        </w:rPr>
        <w:t>.</w:t>
      </w:r>
    </w:p>
    <w:p w14:paraId="712777E4" w14:textId="77777777" w:rsidR="00B052AD" w:rsidRPr="00F11A81" w:rsidRDefault="00F11A81">
      <w:pPr>
        <w:pStyle w:val="a0"/>
        <w:rPr>
          <w:rFonts w:ascii="Arial" w:hAnsi="Arial" w:cs="Arial"/>
          <w:sz w:val="22"/>
          <w:szCs w:val="22"/>
        </w:rPr>
      </w:pPr>
      <w:r w:rsidRPr="00F11A81">
        <w:rPr>
          <w:rFonts w:ascii="Arial" w:hAnsi="Arial" w:cs="Arial"/>
          <w:sz w:val="22"/>
          <w:szCs w:val="22"/>
        </w:rPr>
        <w:t xml:space="preserve">3.7 </w:t>
      </w:r>
      <w:r w:rsidRPr="00F11A81">
        <w:rPr>
          <w:rFonts w:ascii="Arial" w:hAnsi="Arial" w:cs="Arial"/>
          <w:b/>
          <w:bCs/>
          <w:sz w:val="22"/>
          <w:szCs w:val="22"/>
        </w:rPr>
        <w:t>AI-assisted tools.</w:t>
      </w:r>
      <w:r w:rsidRPr="00F11A81">
        <w:rPr>
          <w:rFonts w:ascii="Arial" w:hAnsi="Arial" w:cs="Arial"/>
          <w:sz w:val="22"/>
          <w:szCs w:val="22"/>
        </w:rPr>
        <w:t xml:space="preserve"> We may use software to organize records or draft a summary of a document. Where we do, </w:t>
      </w:r>
      <w:r w:rsidRPr="00F11A81">
        <w:rPr>
          <w:rFonts w:ascii="Arial" w:hAnsi="Arial" w:cs="Arial"/>
          <w:b/>
          <w:bCs/>
          <w:sz w:val="22"/>
          <w:szCs w:val="22"/>
        </w:rPr>
        <w:t>a person reviews the output, and no automated tool decides a</w:t>
      </w:r>
      <w:r w:rsidRPr="00F11A81">
        <w:rPr>
          <w:rFonts w:ascii="Arial" w:hAnsi="Arial" w:cs="Arial"/>
          <w:b/>
          <w:bCs/>
          <w:sz w:val="22"/>
          <w:szCs w:val="22"/>
        </w:rPr>
        <w:t>n outcome for any candidate.</w:t>
      </w:r>
      <w:r w:rsidRPr="00F11A81">
        <w:rPr>
          <w:rFonts w:ascii="Arial" w:hAnsi="Arial" w:cs="Arial"/>
          <w:sz w:val="22"/>
          <w:szCs w:val="22"/>
        </w:rPr>
        <w:t xml:space="preserve"> We don’t warrant the accuracy or completeness of any automated summary.</w:t>
      </w:r>
    </w:p>
    <w:p w14:paraId="122F5267" w14:textId="13023A7A" w:rsidR="00B052AD" w:rsidRPr="00F11A81" w:rsidRDefault="00877BA5">
      <w:pPr>
        <w:rPr>
          <w:rFonts w:ascii="Arial" w:hAnsi="Arial" w:cs="Arial"/>
          <w:sz w:val="22"/>
          <w:szCs w:val="22"/>
        </w:rPr>
      </w:pPr>
      <w:r w:rsidRPr="00F11A81">
        <w:rPr>
          <w:rFonts w:ascii="Arial" w:hAnsi="Arial" w:cs="Arial"/>
          <w:noProof/>
          <w:sz w:val="22"/>
          <w:szCs w:val="22"/>
        </w:rPr>
      </w:r>
      <w:r w:rsidRPr="00F11A81">
        <w:rPr>
          <w:rFonts w:ascii="Arial" w:hAnsi="Arial" w:cs="Arial"/>
          <w:sz w:val="22"/>
          <w:szCs w:val="22"/>
        </w:rPr>
        <w:pict w14:anchorId="02EE821D">
          <v:rect id="Shape5" o:spid="_x0000_s1048"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" strokeweight="0">
            <w10:anchorlock/>
          </v:rect>
        </w:pict>
      </w:r>
    </w:p>
    <w:p w14:paraId="3C78F489" w14:textId="77777777" w:rsidR="00B052AD" w:rsidRPr="00F11A81" w:rsidRDefault="00F11A81">
      <w:pPr>
        <w:pStyle w:val="2"/>
        <w:rPr>
          <w:rFonts w:ascii="Arial" w:hAnsi="Arial" w:cs="Arial"/>
          <w:sz w:val="24"/>
          <w:szCs w:val="24"/>
        </w:rPr>
      </w:pPr>
      <w:bookmarkStart w:id="5" w:name="our-commitments-to-candidates"/>
      <w:bookmarkStart w:id="6" w:name="Xc525fd65d347de7d0229e0720a49f6f50de92a1"/>
      <w:bookmarkEnd w:id="5"/>
      <w:bookmarkEnd w:id="6"/>
      <w:r w:rsidRPr="00F11A81">
        <w:rPr>
          <w:rFonts w:ascii="Arial" w:hAnsi="Arial" w:cs="Arial"/>
          <w:sz w:val="24"/>
          <w:szCs w:val="24"/>
        </w:rPr>
        <w:t>4. Our Commitments to Candidates</w:t>
      </w:r>
    </w:p>
    <w:p w14:paraId="074A11AD" w14:textId="77777777" w:rsidR="00B052AD" w:rsidRPr="00F11A81" w:rsidRDefault="00F11A81">
      <w:pPr>
        <w:pStyle w:val="FirstParagraph"/>
        <w:rPr>
          <w:rFonts w:ascii="Arial" w:hAnsi="Arial" w:cs="Arial"/>
          <w:sz w:val="22"/>
          <w:szCs w:val="22"/>
        </w:rPr>
      </w:pPr>
      <w:r w:rsidRPr="00F11A81">
        <w:rPr>
          <w:rFonts w:ascii="Arial" w:hAnsi="Arial" w:cs="Arial"/>
          <w:sz w:val="22"/>
          <w:szCs w:val="22"/>
        </w:rPr>
        <w:t>Because candidates entrust us with sensitive career information, we want to be explicit about four things.</w:t>
      </w:r>
    </w:p>
    <w:p w14:paraId="3F94CE86" w14:textId="77777777" w:rsidR="00B052AD" w:rsidRPr="00F11A81" w:rsidRDefault="00F11A81">
      <w:pPr>
        <w:pStyle w:val="a0"/>
        <w:rPr>
          <w:rFonts w:ascii="Arial" w:hAnsi="Arial" w:cs="Arial"/>
          <w:sz w:val="22"/>
          <w:szCs w:val="22"/>
        </w:rPr>
      </w:pPr>
      <w:r w:rsidRPr="00F11A81">
        <w:rPr>
          <w:rFonts w:ascii="Arial" w:hAnsi="Arial" w:cs="Arial"/>
          <w:sz w:val="22"/>
          <w:szCs w:val="22"/>
        </w:rPr>
        <w:t xml:space="preserve">4.1 </w:t>
      </w:r>
      <w:r w:rsidRPr="00F11A81">
        <w:rPr>
          <w:rFonts w:ascii="Arial" w:hAnsi="Arial" w:cs="Arial"/>
          <w:b/>
          <w:bCs/>
          <w:sz w:val="22"/>
          <w:szCs w:val="22"/>
        </w:rPr>
        <w:t xml:space="preserve">We </w:t>
      </w:r>
      <w:r w:rsidRPr="00F11A81">
        <w:rPr>
          <w:rFonts w:ascii="Arial" w:hAnsi="Arial" w:cs="Arial"/>
          <w:b/>
          <w:bCs/>
          <w:sz w:val="22"/>
          <w:szCs w:val="22"/>
        </w:rPr>
        <w:t>never charge candidates.</w:t>
      </w:r>
      <w:r w:rsidRPr="00F11A81">
        <w:rPr>
          <w:rFonts w:ascii="Arial" w:hAnsi="Arial" w:cs="Arial"/>
          <w:sz w:val="22"/>
          <w:szCs w:val="22"/>
        </w:rPr>
        <w:t xml:space="preserve"> </w:t>
      </w:r>
      <w:r w:rsidRPr="00F11A81">
        <w:rPr>
          <w:rFonts w:ascii="Arial" w:hAnsi="Arial" w:cs="Arial"/>
          <w:b/>
          <w:bCs/>
          <w:sz w:val="22"/>
          <w:szCs w:val="22"/>
        </w:rPr>
        <w:t>Our services are free to candidates.</w:t>
      </w:r>
      <w:r w:rsidRPr="00F11A81">
        <w:rPr>
          <w:rFonts w:ascii="Arial" w:hAnsi="Arial" w:cs="Arial"/>
          <w:sz w:val="22"/>
          <w:szCs w:val="22"/>
        </w:rPr>
        <w:t xml:space="preserve"> We do not charge any fee for registration, consideration, placement, training, visa processing, background checks or anything else. Our fees are paid by our client organizations. If anyone asks </w:t>
      </w:r>
      <w:r w:rsidRPr="00F11A81">
        <w:rPr>
          <w:rFonts w:ascii="Arial" w:hAnsi="Arial" w:cs="Arial"/>
          <w:sz w:val="22"/>
          <w:szCs w:val="22"/>
        </w:rPr>
        <w:t>you to pay in connection with a Happy Global role, it is not us — see Section 5.</w:t>
      </w:r>
    </w:p>
    <w:p w14:paraId="4AC3B8C1" w14:textId="77777777" w:rsidR="00B052AD" w:rsidRPr="00F11A81" w:rsidRDefault="00F11A81">
      <w:pPr>
        <w:pStyle w:val="a0"/>
        <w:rPr>
          <w:rFonts w:ascii="Arial" w:hAnsi="Arial" w:cs="Arial"/>
          <w:sz w:val="22"/>
          <w:szCs w:val="22"/>
        </w:rPr>
      </w:pPr>
      <w:r w:rsidRPr="00F11A81">
        <w:rPr>
          <w:rFonts w:ascii="Arial" w:hAnsi="Arial" w:cs="Arial"/>
          <w:sz w:val="22"/>
          <w:szCs w:val="22"/>
        </w:rPr>
        <w:t xml:space="preserve">4.2 </w:t>
      </w:r>
      <w:r w:rsidRPr="00F11A81">
        <w:rPr>
          <w:rFonts w:ascii="Arial" w:hAnsi="Arial" w:cs="Arial"/>
          <w:b/>
          <w:bCs/>
          <w:sz w:val="22"/>
          <w:szCs w:val="22"/>
        </w:rPr>
        <w:t>Your consent controls where your profile goes.</w:t>
      </w:r>
      <w:r w:rsidRPr="00F11A81">
        <w:rPr>
          <w:rFonts w:ascii="Arial" w:hAnsi="Arial" w:cs="Arial"/>
          <w:sz w:val="22"/>
          <w:szCs w:val="22"/>
        </w:rPr>
        <w:t xml:space="preserve"> We will present your profile, CV or assessment summary to a prospective employer </w:t>
      </w:r>
      <w:r w:rsidRPr="00F11A81">
        <w:rPr>
          <w:rFonts w:ascii="Arial" w:hAnsi="Arial" w:cs="Arial"/>
          <w:b/>
          <w:bCs/>
          <w:sz w:val="22"/>
          <w:szCs w:val="22"/>
        </w:rPr>
        <w:t>only with your prior consent, obtained sepa</w:t>
      </w:r>
      <w:r w:rsidRPr="00F11A81">
        <w:rPr>
          <w:rFonts w:ascii="Arial" w:hAnsi="Arial" w:cs="Arial"/>
          <w:b/>
          <w:bCs/>
          <w:sz w:val="22"/>
          <w:szCs w:val="22"/>
        </w:rPr>
        <w:t>rately for each employer, each time.</w:t>
      </w:r>
      <w:r w:rsidRPr="00F11A81">
        <w:rPr>
          <w:rFonts w:ascii="Arial" w:hAnsi="Arial" w:cs="Arial"/>
          <w:sz w:val="22"/>
          <w:szCs w:val="22"/>
        </w:rPr>
        <w:t xml:space="preserve"> We’ll tell you the organization and the role before you decide. You can say no, and you can withdraw consent later.</w:t>
      </w:r>
    </w:p>
    <w:p w14:paraId="5193A84B" w14:textId="77777777" w:rsidR="00B052AD" w:rsidRPr="00F11A81" w:rsidRDefault="00F11A81">
      <w:pPr>
        <w:pStyle w:val="a0"/>
        <w:rPr>
          <w:rFonts w:ascii="Arial" w:hAnsi="Arial" w:cs="Arial"/>
          <w:sz w:val="22"/>
          <w:szCs w:val="22"/>
        </w:rPr>
      </w:pPr>
      <w:r w:rsidRPr="00F11A81">
        <w:rPr>
          <w:rFonts w:ascii="Arial" w:hAnsi="Arial" w:cs="Arial"/>
          <w:sz w:val="22"/>
          <w:szCs w:val="22"/>
        </w:rPr>
        <w:t xml:space="preserve">4.3 </w:t>
      </w:r>
      <w:r w:rsidRPr="00F11A81">
        <w:rPr>
          <w:rFonts w:ascii="Arial" w:hAnsi="Arial" w:cs="Arial"/>
          <w:b/>
          <w:bCs/>
          <w:sz w:val="22"/>
          <w:szCs w:val="22"/>
        </w:rPr>
        <w:t>We protect the confidentiality of your search.</w:t>
      </w:r>
      <w:r w:rsidRPr="00F11A81">
        <w:rPr>
          <w:rFonts w:ascii="Arial" w:hAnsi="Arial" w:cs="Arial"/>
          <w:sz w:val="22"/>
          <w:szCs w:val="22"/>
        </w:rPr>
        <w:t xml:space="preserve"> We won’t tell your current or former employer that y</w:t>
      </w:r>
      <w:r w:rsidRPr="00F11A81">
        <w:rPr>
          <w:rFonts w:ascii="Arial" w:hAnsi="Arial" w:cs="Arial"/>
          <w:sz w:val="22"/>
          <w:szCs w:val="22"/>
        </w:rPr>
        <w:t>ou’re in a process, and we won’t approach a referee at your current employer without your express permission.</w:t>
      </w:r>
    </w:p>
    <w:p w14:paraId="28AC1978" w14:textId="77777777" w:rsidR="00B052AD" w:rsidRPr="00F11A81" w:rsidRDefault="00F11A81">
      <w:pPr>
        <w:pStyle w:val="a0"/>
        <w:rPr>
          <w:rFonts w:ascii="Arial" w:hAnsi="Arial" w:cs="Arial"/>
          <w:sz w:val="22"/>
          <w:szCs w:val="22"/>
        </w:rPr>
      </w:pPr>
      <w:r w:rsidRPr="00F11A81">
        <w:rPr>
          <w:rFonts w:ascii="Arial" w:hAnsi="Arial" w:cs="Arial"/>
          <w:sz w:val="22"/>
          <w:szCs w:val="22"/>
        </w:rPr>
        <w:t xml:space="preserve">4.4 </w:t>
      </w:r>
      <w:r w:rsidRPr="00F11A81">
        <w:rPr>
          <w:rFonts w:ascii="Arial" w:hAnsi="Arial" w:cs="Arial"/>
          <w:b/>
          <w:bCs/>
          <w:sz w:val="22"/>
          <w:szCs w:val="22"/>
        </w:rPr>
        <w:t>Fair, merit-based consideration.</w:t>
      </w:r>
      <w:r w:rsidRPr="00F11A81">
        <w:rPr>
          <w:rFonts w:ascii="Arial" w:hAnsi="Arial" w:cs="Arial"/>
          <w:sz w:val="22"/>
          <w:szCs w:val="22"/>
        </w:rPr>
        <w:t xml:space="preserve"> We assess candidates against the requirements of the role. We don’t discriminate on the basis of any characte</w:t>
      </w:r>
      <w:r w:rsidRPr="00F11A81">
        <w:rPr>
          <w:rFonts w:ascii="Arial" w:hAnsi="Arial" w:cs="Arial"/>
          <w:sz w:val="22"/>
          <w:szCs w:val="22"/>
        </w:rPr>
        <w:t>ristic protected by applicable law, and we will decline a client instruction to screen on such a basis. If you need an adjustment or accommodation during a process, tell your consultant and we’ll arrange it.</w:t>
      </w:r>
    </w:p>
    <w:p w14:paraId="6D59CA5C" w14:textId="3DF4E6DA" w:rsidR="00B052AD" w:rsidRPr="00F11A81" w:rsidRDefault="00877BA5">
      <w:pPr>
        <w:rPr>
          <w:rFonts w:ascii="Arial" w:hAnsi="Arial" w:cs="Arial"/>
          <w:sz w:val="22"/>
          <w:szCs w:val="22"/>
        </w:rPr>
      </w:pPr>
      <w:r w:rsidRPr="00F11A81">
        <w:rPr>
          <w:rFonts w:ascii="Arial" w:hAnsi="Arial" w:cs="Arial"/>
          <w:noProof/>
          <w:sz w:val="22"/>
          <w:szCs w:val="22"/>
        </w:rPr>
      </w:r>
      <w:r w:rsidRPr="00F11A81">
        <w:rPr>
          <w:rFonts w:ascii="Arial" w:hAnsi="Arial" w:cs="Arial"/>
          <w:sz w:val="22"/>
          <w:szCs w:val="22"/>
        </w:rPr>
        <w:pict w14:anchorId="3BE792BB">
          <v:rect id="Shape6" o:spid="_x0000_s1047"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" strokeweight="0">
            <w10:anchorlock/>
          </v:rect>
        </w:pict>
      </w:r>
    </w:p>
    <w:p w14:paraId="28B52D59" w14:textId="77777777" w:rsidR="00B052AD" w:rsidRPr="00F11A81" w:rsidRDefault="00F11A81">
      <w:pPr>
        <w:pStyle w:val="2"/>
        <w:rPr>
          <w:rFonts w:ascii="Arial" w:hAnsi="Arial" w:cs="Arial"/>
          <w:sz w:val="24"/>
          <w:szCs w:val="24"/>
        </w:rPr>
      </w:pPr>
      <w:bookmarkStart w:id="7" w:name="recruitment-fraud"/>
      <w:bookmarkStart w:id="8" w:name="our-commitments-to-candidates_Copy_1"/>
      <w:bookmarkEnd w:id="7"/>
      <w:bookmarkEnd w:id="8"/>
      <w:r w:rsidRPr="00F11A81">
        <w:rPr>
          <w:rFonts w:ascii="Arial" w:hAnsi="Arial" w:cs="Arial"/>
          <w:sz w:val="24"/>
          <w:szCs w:val="24"/>
        </w:rPr>
        <w:lastRenderedPageBreak/>
        <w:t>5. Recruitment Fraud</w:t>
      </w:r>
    </w:p>
    <w:p w14:paraId="499987F9" w14:textId="77777777" w:rsidR="00B052AD" w:rsidRPr="00F11A81" w:rsidRDefault="00F11A81">
      <w:pPr>
        <w:pStyle w:val="FirstParagraph"/>
        <w:rPr>
          <w:rFonts w:ascii="Arial" w:hAnsi="Arial" w:cs="Arial"/>
          <w:sz w:val="22"/>
          <w:szCs w:val="22"/>
        </w:rPr>
      </w:pPr>
      <w:r w:rsidRPr="00F11A81">
        <w:rPr>
          <w:rFonts w:ascii="Arial" w:hAnsi="Arial" w:cs="Arial"/>
          <w:sz w:val="22"/>
          <w:szCs w:val="22"/>
        </w:rPr>
        <w:t xml:space="preserve">Recruitment brands are </w:t>
      </w:r>
      <w:r w:rsidRPr="00F11A81">
        <w:rPr>
          <w:rFonts w:ascii="Arial" w:hAnsi="Arial" w:cs="Arial"/>
          <w:sz w:val="22"/>
          <w:szCs w:val="22"/>
        </w:rPr>
        <w:t>frequently impersonated. Please be aware:</w:t>
      </w:r>
    </w:p>
    <w:p w14:paraId="220230BA" w14:textId="77777777" w:rsidR="00B052AD" w:rsidRPr="00F11A81" w:rsidRDefault="00F11A81">
      <w:pPr>
        <w:pStyle w:val="Compact"/>
        <w:numPr>
          <w:ilvl w:val="0"/>
          <w:numId w:val="1"/>
        </w:numPr>
        <w:rPr>
          <w:rFonts w:ascii="Arial" w:hAnsi="Arial" w:cs="Arial"/>
          <w:sz w:val="22"/>
          <w:szCs w:val="22"/>
        </w:rPr>
      </w:pPr>
      <w:r w:rsidRPr="00F11A81">
        <w:rPr>
          <w:rFonts w:ascii="Arial" w:hAnsi="Arial" w:cs="Arial"/>
          <w:b/>
          <w:bCs/>
          <w:sz w:val="22"/>
          <w:szCs w:val="22"/>
        </w:rPr>
        <w:t>We never ask candidates for money, bank account details, credit card numbers or cryptocurrency payments.</w:t>
      </w:r>
    </w:p>
    <w:p w14:paraId="49141E2B" w14:textId="77777777" w:rsidR="00B052AD" w:rsidRPr="00F11A81" w:rsidRDefault="00F11A81">
      <w:pPr>
        <w:pStyle w:val="Compact"/>
        <w:numPr>
          <w:ilvl w:val="0"/>
          <w:numId w:val="1"/>
        </w:numPr>
        <w:rPr>
          <w:rFonts w:ascii="Arial" w:hAnsi="Arial" w:cs="Arial"/>
          <w:sz w:val="22"/>
          <w:szCs w:val="22"/>
        </w:rPr>
      </w:pPr>
      <w:r w:rsidRPr="00F11A81">
        <w:rPr>
          <w:rFonts w:ascii="Arial" w:hAnsi="Arial" w:cs="Arial"/>
          <w:sz w:val="22"/>
          <w:szCs w:val="22"/>
        </w:rPr>
        <w:t xml:space="preserve">We won’t request government identification documents early in a process, and never before you’ve spoken with </w:t>
      </w:r>
      <w:r w:rsidRPr="00F11A81">
        <w:rPr>
          <w:rFonts w:ascii="Arial" w:hAnsi="Arial" w:cs="Arial"/>
          <w:sz w:val="22"/>
          <w:szCs w:val="22"/>
        </w:rPr>
        <w:t>a named consultant.</w:t>
      </w:r>
    </w:p>
    <w:p w14:paraId="23D64638" w14:textId="77777777" w:rsidR="00B052AD" w:rsidRPr="00F11A81" w:rsidRDefault="00F11A81">
      <w:pPr>
        <w:pStyle w:val="Compact"/>
        <w:numPr>
          <w:ilvl w:val="0"/>
          <w:numId w:val="1"/>
        </w:numPr>
        <w:rPr>
          <w:rFonts w:ascii="Arial" w:hAnsi="Arial" w:cs="Arial"/>
          <w:sz w:val="22"/>
          <w:szCs w:val="22"/>
        </w:rPr>
      </w:pPr>
      <w:r w:rsidRPr="00F11A81">
        <w:rPr>
          <w:rFonts w:ascii="Arial" w:hAnsi="Arial" w:cs="Arial"/>
          <w:sz w:val="22"/>
          <w:szCs w:val="22"/>
        </w:rPr>
        <w:t xml:space="preserve">Our consultants write from </w:t>
      </w:r>
      <w:r w:rsidRPr="00F11A81">
        <w:rPr>
          <w:rFonts w:ascii="Arial" w:hAnsi="Arial" w:cs="Arial"/>
          <w:b/>
          <w:bCs/>
          <w:sz w:val="22"/>
          <w:szCs w:val="22"/>
        </w:rPr>
        <w:t>@happyglobalservice.com</w:t>
      </w:r>
      <w:r w:rsidRPr="00F11A81">
        <w:rPr>
          <w:rFonts w:ascii="Arial" w:hAnsi="Arial" w:cs="Arial"/>
          <w:sz w:val="22"/>
          <w:szCs w:val="22"/>
        </w:rPr>
        <w:t xml:space="preserve"> addresses.</w:t>
      </w:r>
    </w:p>
    <w:p w14:paraId="6E5089B7" w14:textId="77777777" w:rsidR="00B052AD" w:rsidRPr="00F11A81" w:rsidRDefault="00F11A81">
      <w:pPr>
        <w:pStyle w:val="FirstParagraph"/>
        <w:rPr>
          <w:rFonts w:ascii="Arial" w:hAnsi="Arial" w:cs="Arial"/>
          <w:sz w:val="22"/>
          <w:szCs w:val="22"/>
        </w:rPr>
      </w:pPr>
      <w:r w:rsidRPr="00F11A81">
        <w:rPr>
          <w:rFonts w:ascii="Arial" w:hAnsi="Arial" w:cs="Arial"/>
          <w:sz w:val="22"/>
          <w:szCs w:val="22"/>
        </w:rPr>
        <w:t xml:space="preserve">If you receive a suspicious message claiming to be from Happy Global, please don’t respond, pay or send documents. Forward it to </w:t>
      </w:r>
      <w:r w:rsidRPr="00F11A81">
        <w:rPr>
          <w:rFonts w:ascii="Arial" w:hAnsi="Arial" w:cs="Arial"/>
          <w:b/>
          <w:bCs/>
          <w:sz w:val="22"/>
          <w:szCs w:val="22"/>
        </w:rPr>
        <w:t>Support@happyglobalservice.com</w:t>
      </w:r>
      <w:r w:rsidRPr="00F11A81">
        <w:rPr>
          <w:rFonts w:ascii="Arial" w:hAnsi="Arial" w:cs="Arial"/>
          <w:sz w:val="22"/>
          <w:szCs w:val="22"/>
        </w:rPr>
        <w:t xml:space="preserve"> and we’ll inve</w:t>
      </w:r>
      <w:r w:rsidRPr="00F11A81">
        <w:rPr>
          <w:rFonts w:ascii="Arial" w:hAnsi="Arial" w:cs="Arial"/>
          <w:sz w:val="22"/>
          <w:szCs w:val="22"/>
        </w:rPr>
        <w:t>stigate. We’re not responsible for the acts of third parties who impersonate us, but we will always help you check whether a communication is genuine.</w:t>
      </w:r>
    </w:p>
    <w:p w14:paraId="22C0143D" w14:textId="53053117" w:rsidR="00B052AD" w:rsidRPr="00F11A81" w:rsidRDefault="00877BA5">
      <w:pPr>
        <w:rPr>
          <w:rFonts w:ascii="Arial" w:hAnsi="Arial" w:cs="Arial"/>
          <w:sz w:val="22"/>
          <w:szCs w:val="22"/>
        </w:rPr>
      </w:pPr>
      <w:r w:rsidRPr="00F11A81">
        <w:rPr>
          <w:rFonts w:ascii="Arial" w:hAnsi="Arial" w:cs="Arial"/>
          <w:noProof/>
          <w:sz w:val="22"/>
          <w:szCs w:val="22"/>
        </w:rPr>
      </w:r>
      <w:r w:rsidRPr="00F11A81">
        <w:rPr>
          <w:rFonts w:ascii="Arial" w:hAnsi="Arial" w:cs="Arial"/>
          <w:sz w:val="22"/>
          <w:szCs w:val="22"/>
        </w:rPr>
        <w:pict w14:anchorId="0086EB80">
          <v:rect id="Shape7" o:spid="_x0000_s104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" strokeweight="0">
            <w10:anchorlock/>
          </v:rect>
        </w:pict>
      </w:r>
    </w:p>
    <w:p w14:paraId="3DD52B39" w14:textId="7594EAD9" w:rsidR="00B052AD" w:rsidRPr="00F11A81" w:rsidRDefault="00F11A81">
      <w:pPr>
        <w:pStyle w:val="2"/>
        <w:rPr>
          <w:rFonts w:ascii="Arial" w:hAnsi="Arial" w:cs="Arial"/>
          <w:sz w:val="24"/>
          <w:szCs w:val="24"/>
        </w:rPr>
      </w:pPr>
      <w:bookmarkStart w:id="9" w:name="your-licence-to-use-the-site"/>
      <w:bookmarkStart w:id="10" w:name="recruitment-fraud_Copy_1"/>
      <w:bookmarkEnd w:id="9"/>
      <w:bookmarkEnd w:id="10"/>
      <w:r w:rsidRPr="00F11A81">
        <w:rPr>
          <w:rFonts w:ascii="Arial" w:hAnsi="Arial" w:cs="Arial"/>
          <w:sz w:val="24"/>
          <w:szCs w:val="24"/>
        </w:rPr>
        <w:t xml:space="preserve">6. Your </w:t>
      </w:r>
      <w:r w:rsidRPr="00F11A81">
        <w:rPr>
          <w:rFonts w:ascii="Arial" w:hAnsi="Arial" w:cs="Arial"/>
          <w:sz w:val="24"/>
          <w:szCs w:val="24"/>
        </w:rPr>
        <w:t>License</w:t>
      </w:r>
      <w:r w:rsidRPr="00F11A81">
        <w:rPr>
          <w:rFonts w:ascii="Arial" w:hAnsi="Arial" w:cs="Arial"/>
          <w:sz w:val="24"/>
          <w:szCs w:val="24"/>
        </w:rPr>
        <w:t xml:space="preserve"> to Use the Site</w:t>
      </w:r>
    </w:p>
    <w:p w14:paraId="35E7F2FD" w14:textId="156211AD" w:rsidR="00B052AD" w:rsidRPr="00F11A81" w:rsidRDefault="00F11A81">
      <w:pPr>
        <w:pStyle w:val="FirstParagraph"/>
        <w:rPr>
          <w:rFonts w:ascii="Arial" w:hAnsi="Arial" w:cs="Arial"/>
          <w:sz w:val="22"/>
          <w:szCs w:val="22"/>
        </w:rPr>
      </w:pPr>
      <w:r w:rsidRPr="00F11A81">
        <w:rPr>
          <w:rFonts w:ascii="Arial" w:hAnsi="Arial" w:cs="Arial"/>
          <w:sz w:val="22"/>
          <w:szCs w:val="22"/>
        </w:rPr>
        <w:t>6.1 Subject to these Terms, we grant you a limited, non-exclusive, non-</w:t>
      </w:r>
      <w:r w:rsidRPr="00F11A81">
        <w:rPr>
          <w:rFonts w:ascii="Arial" w:hAnsi="Arial" w:cs="Arial"/>
          <w:sz w:val="22"/>
          <w:szCs w:val="22"/>
        </w:rPr>
        <w:t xml:space="preserve">transferable, non-sublicensable, revocable </w:t>
      </w:r>
      <w:r w:rsidRPr="00F11A81">
        <w:rPr>
          <w:rFonts w:ascii="Arial" w:hAnsi="Arial" w:cs="Arial"/>
          <w:sz w:val="22"/>
          <w:szCs w:val="22"/>
        </w:rPr>
        <w:t>license</w:t>
      </w:r>
      <w:r w:rsidRPr="00F11A81">
        <w:rPr>
          <w:rFonts w:ascii="Arial" w:hAnsi="Arial" w:cs="Arial"/>
          <w:sz w:val="22"/>
          <w:szCs w:val="22"/>
        </w:rPr>
        <w:t xml:space="preserve"> to access and view the Site and its content for your own </w:t>
      </w:r>
      <w:r w:rsidRPr="00F11A81">
        <w:rPr>
          <w:rFonts w:ascii="Arial" w:hAnsi="Arial" w:cs="Arial"/>
          <w:b/>
          <w:bCs/>
          <w:sz w:val="22"/>
          <w:szCs w:val="22"/>
        </w:rPr>
        <w:t>personal career purposes or internal business evaluation</w:t>
      </w:r>
      <w:r w:rsidRPr="00F11A81">
        <w:rPr>
          <w:rFonts w:ascii="Arial" w:hAnsi="Arial" w:cs="Arial"/>
          <w:sz w:val="22"/>
          <w:szCs w:val="22"/>
        </w:rPr>
        <w:t xml:space="preserve"> of our services. We’re not selling you the Site or its content.</w:t>
      </w:r>
    </w:p>
    <w:p w14:paraId="1E61A01D" w14:textId="77777777" w:rsidR="00B052AD" w:rsidRPr="00F11A81" w:rsidRDefault="00F11A81">
      <w:pPr>
        <w:pStyle w:val="a0"/>
        <w:rPr>
          <w:rFonts w:ascii="Arial" w:hAnsi="Arial" w:cs="Arial"/>
          <w:sz w:val="22"/>
          <w:szCs w:val="22"/>
        </w:rPr>
      </w:pPr>
      <w:r w:rsidRPr="00F11A81">
        <w:rPr>
          <w:rFonts w:ascii="Arial" w:hAnsi="Arial" w:cs="Arial"/>
          <w:sz w:val="22"/>
          <w:szCs w:val="22"/>
        </w:rPr>
        <w:t>6.2 You may print or downlo</w:t>
      </w:r>
      <w:r w:rsidRPr="00F11A81">
        <w:rPr>
          <w:rFonts w:ascii="Arial" w:hAnsi="Arial" w:cs="Arial"/>
          <w:sz w:val="22"/>
          <w:szCs w:val="22"/>
        </w:rPr>
        <w:t>ad a reasonable number of pages for your own reference, provided you keep all copyright and proprietary notices intact and don’t modify the content.</w:t>
      </w:r>
    </w:p>
    <w:p w14:paraId="224847F6" w14:textId="77777777" w:rsidR="00B052AD" w:rsidRPr="00F11A81" w:rsidRDefault="00F11A81">
      <w:pPr>
        <w:pStyle w:val="a0"/>
        <w:rPr>
          <w:rFonts w:ascii="Arial" w:hAnsi="Arial" w:cs="Arial"/>
          <w:sz w:val="22"/>
          <w:szCs w:val="22"/>
        </w:rPr>
      </w:pPr>
      <w:r w:rsidRPr="00F11A81">
        <w:rPr>
          <w:rFonts w:ascii="Arial" w:hAnsi="Arial" w:cs="Arial"/>
          <w:sz w:val="22"/>
          <w:szCs w:val="22"/>
        </w:rPr>
        <w:t>6.3 Without our prior written permission, please don’t modify, reproduce, republish, distribute, publicly d</w:t>
      </w:r>
      <w:r w:rsidRPr="00F11A81">
        <w:rPr>
          <w:rFonts w:ascii="Arial" w:hAnsi="Arial" w:cs="Arial"/>
          <w:sz w:val="22"/>
          <w:szCs w:val="22"/>
        </w:rPr>
        <w:t xml:space="preserve">isplay, sell, </w:t>
      </w:r>
      <w:proofErr w:type="spellStart"/>
      <w:r w:rsidRPr="00F11A81">
        <w:rPr>
          <w:rFonts w:ascii="Arial" w:hAnsi="Arial" w:cs="Arial"/>
          <w:sz w:val="22"/>
          <w:szCs w:val="22"/>
        </w:rPr>
        <w:t>licence</w:t>
      </w:r>
      <w:proofErr w:type="spellEnd"/>
      <w:r w:rsidRPr="00F11A81">
        <w:rPr>
          <w:rFonts w:ascii="Arial" w:hAnsi="Arial" w:cs="Arial"/>
          <w:sz w:val="22"/>
          <w:szCs w:val="22"/>
        </w:rPr>
        <w:t>, create derivative works from, frame, deep-frame, mirror or commercially exploit any part of the Site. If you’d like to use something — for example to quote a market report — email us; we’re usually glad to discuss it.</w:t>
      </w:r>
    </w:p>
    <w:p w14:paraId="49FD7086" w14:textId="77777777" w:rsidR="00B052AD" w:rsidRPr="00F11A81" w:rsidRDefault="00F11A81">
      <w:pPr>
        <w:pStyle w:val="a0"/>
        <w:rPr>
          <w:rFonts w:ascii="Arial" w:hAnsi="Arial" w:cs="Arial"/>
          <w:sz w:val="22"/>
          <w:szCs w:val="22"/>
        </w:rPr>
      </w:pPr>
      <w:r w:rsidRPr="00F11A81">
        <w:rPr>
          <w:rFonts w:ascii="Arial" w:hAnsi="Arial" w:cs="Arial"/>
          <w:sz w:val="22"/>
          <w:szCs w:val="22"/>
        </w:rPr>
        <w:t xml:space="preserve">6.4 All rights </w:t>
      </w:r>
      <w:r w:rsidRPr="00F11A81">
        <w:rPr>
          <w:rFonts w:ascii="Arial" w:hAnsi="Arial" w:cs="Arial"/>
          <w:sz w:val="22"/>
          <w:szCs w:val="22"/>
        </w:rPr>
        <w:t xml:space="preserve">not expressly granted are reserved. Nothing on the Site grants any </w:t>
      </w:r>
      <w:proofErr w:type="spellStart"/>
      <w:r w:rsidRPr="00F11A81">
        <w:rPr>
          <w:rFonts w:ascii="Arial" w:hAnsi="Arial" w:cs="Arial"/>
          <w:sz w:val="22"/>
          <w:szCs w:val="22"/>
        </w:rPr>
        <w:t>licence</w:t>
      </w:r>
      <w:proofErr w:type="spellEnd"/>
      <w:r w:rsidRPr="00F11A81">
        <w:rPr>
          <w:rFonts w:ascii="Arial" w:hAnsi="Arial" w:cs="Arial"/>
          <w:sz w:val="22"/>
          <w:szCs w:val="22"/>
        </w:rPr>
        <w:t xml:space="preserve"> by implication or estoppel.</w:t>
      </w:r>
    </w:p>
    <w:p w14:paraId="1AD29B73" w14:textId="7C314222" w:rsidR="00B052AD" w:rsidRPr="00F11A81" w:rsidRDefault="00877BA5">
      <w:pPr>
        <w:rPr>
          <w:rFonts w:ascii="Arial" w:hAnsi="Arial" w:cs="Arial"/>
          <w:sz w:val="22"/>
          <w:szCs w:val="22"/>
        </w:rPr>
      </w:pPr>
      <w:r w:rsidRPr="00F11A81">
        <w:rPr>
          <w:rFonts w:ascii="Arial" w:hAnsi="Arial" w:cs="Arial"/>
          <w:noProof/>
          <w:sz w:val="22"/>
          <w:szCs w:val="22"/>
        </w:rPr>
      </w:r>
      <w:r w:rsidRPr="00F11A81">
        <w:rPr>
          <w:rFonts w:ascii="Arial" w:hAnsi="Arial" w:cs="Arial"/>
          <w:sz w:val="22"/>
          <w:szCs w:val="22"/>
        </w:rPr>
        <w:pict w14:anchorId="23973DF9">
          <v:rect id="Shape8" o:spid="_x0000_s1045"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" strokeweight="0">
            <w10:anchorlock/>
          </v:rect>
        </w:pict>
      </w:r>
    </w:p>
    <w:p w14:paraId="1CA24B4B" w14:textId="77777777" w:rsidR="00B052AD" w:rsidRPr="00F11A81" w:rsidRDefault="00F11A81">
      <w:pPr>
        <w:pStyle w:val="2"/>
        <w:rPr>
          <w:rFonts w:ascii="Arial" w:hAnsi="Arial" w:cs="Arial"/>
          <w:sz w:val="24"/>
          <w:szCs w:val="24"/>
        </w:rPr>
      </w:pPr>
      <w:bookmarkStart w:id="11" w:name="what-you-send-us"/>
      <w:bookmarkStart w:id="12" w:name="your-licence-to-use-the-site_Copy_1"/>
      <w:bookmarkEnd w:id="11"/>
      <w:bookmarkEnd w:id="12"/>
      <w:r w:rsidRPr="00F11A81">
        <w:rPr>
          <w:rFonts w:ascii="Arial" w:hAnsi="Arial" w:cs="Arial"/>
          <w:sz w:val="24"/>
          <w:szCs w:val="24"/>
        </w:rPr>
        <w:t>7. What You Send Us</w:t>
      </w:r>
    </w:p>
    <w:p w14:paraId="192F3EC9" w14:textId="77777777" w:rsidR="00B052AD" w:rsidRPr="00F11A81" w:rsidRDefault="00F11A81">
      <w:pPr>
        <w:pStyle w:val="FirstParagraph"/>
        <w:rPr>
          <w:rFonts w:ascii="Arial" w:hAnsi="Arial" w:cs="Arial"/>
          <w:sz w:val="22"/>
          <w:szCs w:val="22"/>
        </w:rPr>
      </w:pPr>
      <w:r w:rsidRPr="00F11A81">
        <w:rPr>
          <w:rFonts w:ascii="Arial" w:hAnsi="Arial" w:cs="Arial"/>
          <w:sz w:val="22"/>
          <w:szCs w:val="22"/>
        </w:rPr>
        <w:t xml:space="preserve">7.1 </w:t>
      </w:r>
      <w:r w:rsidRPr="00F11A81">
        <w:rPr>
          <w:rFonts w:ascii="Arial" w:hAnsi="Arial" w:cs="Arial"/>
          <w:b/>
          <w:bCs/>
          <w:sz w:val="22"/>
          <w:szCs w:val="22"/>
        </w:rPr>
        <w:t>Accuracy.</w:t>
      </w:r>
      <w:r w:rsidRPr="00F11A81">
        <w:rPr>
          <w:rFonts w:ascii="Arial" w:hAnsi="Arial" w:cs="Arial"/>
          <w:sz w:val="22"/>
          <w:szCs w:val="22"/>
        </w:rPr>
        <w:t xml:space="preserve"> Please give us information that is accurate, truthful, current and complete, and keep your contact and career details</w:t>
      </w:r>
      <w:r w:rsidRPr="00F11A81">
        <w:rPr>
          <w:rFonts w:ascii="Arial" w:hAnsi="Arial" w:cs="Arial"/>
          <w:sz w:val="22"/>
          <w:szCs w:val="22"/>
        </w:rPr>
        <w:t xml:space="preserve"> up to date if we’re working with you. </w:t>
      </w:r>
      <w:r w:rsidRPr="00F11A81">
        <w:rPr>
          <w:rFonts w:ascii="Arial" w:hAnsi="Arial" w:cs="Arial"/>
          <w:b/>
          <w:bCs/>
          <w:sz w:val="22"/>
          <w:szCs w:val="22"/>
        </w:rPr>
        <w:t>Please don’t misrepresent your qualifications, work history, education, credentials, work authorization status, identity or organizational affiliation.</w:t>
      </w:r>
      <w:r w:rsidRPr="00F11A81">
        <w:rPr>
          <w:rFonts w:ascii="Arial" w:hAnsi="Arial" w:cs="Arial"/>
          <w:sz w:val="22"/>
          <w:szCs w:val="22"/>
        </w:rPr>
        <w:t xml:space="preserve"> Misrepresentation may lead us to end a process.</w:t>
      </w:r>
    </w:p>
    <w:p w14:paraId="448863E2" w14:textId="77777777" w:rsidR="00B052AD" w:rsidRPr="00F11A81" w:rsidRDefault="00F11A81">
      <w:pPr>
        <w:pStyle w:val="a0"/>
        <w:rPr>
          <w:rFonts w:ascii="Arial" w:hAnsi="Arial" w:cs="Arial"/>
          <w:sz w:val="22"/>
          <w:szCs w:val="22"/>
        </w:rPr>
      </w:pPr>
      <w:r w:rsidRPr="00F11A81">
        <w:rPr>
          <w:rFonts w:ascii="Arial" w:hAnsi="Arial" w:cs="Arial"/>
          <w:sz w:val="22"/>
          <w:szCs w:val="22"/>
        </w:rPr>
        <w:t xml:space="preserve">7.2 </w:t>
      </w:r>
      <w:r w:rsidRPr="00F11A81">
        <w:rPr>
          <w:rFonts w:ascii="Arial" w:hAnsi="Arial" w:cs="Arial"/>
          <w:b/>
          <w:bCs/>
          <w:sz w:val="22"/>
          <w:szCs w:val="22"/>
        </w:rPr>
        <w:t xml:space="preserve">Please don’t </w:t>
      </w:r>
      <w:r w:rsidRPr="00F11A81">
        <w:rPr>
          <w:rFonts w:ascii="Arial" w:hAnsi="Arial" w:cs="Arial"/>
          <w:b/>
          <w:bCs/>
          <w:sz w:val="22"/>
          <w:szCs w:val="22"/>
        </w:rPr>
        <w:t>submit these through the Site.</w:t>
      </w:r>
      <w:r w:rsidRPr="00F11A81">
        <w:rPr>
          <w:rFonts w:ascii="Arial" w:hAnsi="Arial" w:cs="Arial"/>
          <w:sz w:val="22"/>
          <w:szCs w:val="22"/>
        </w:rPr>
        <w:t xml:space="preserve"> The Contact Us form is a general inquiry channel. Please don’t enter into it: government identification numbers, passport or visa numbers, financial account details, health information, confidential or trade-secret informatio</w:t>
      </w:r>
      <w:r w:rsidRPr="00F11A81">
        <w:rPr>
          <w:rFonts w:ascii="Arial" w:hAnsi="Arial" w:cs="Arial"/>
          <w:sz w:val="22"/>
          <w:szCs w:val="22"/>
        </w:rPr>
        <w:t>n belonging to your current or former employer, or personal information about other people. If you’re a candidate, there’s no need to paste your full CV — a brief note about what you’re looking for is enough, and we’ll continue through a secure channel.</w:t>
      </w:r>
    </w:p>
    <w:p w14:paraId="3F6CBE27" w14:textId="77777777" w:rsidR="00B052AD" w:rsidRPr="00F11A81" w:rsidRDefault="00F11A81">
      <w:pPr>
        <w:pStyle w:val="a0"/>
        <w:rPr>
          <w:rFonts w:ascii="Arial" w:hAnsi="Arial" w:cs="Arial"/>
          <w:sz w:val="22"/>
          <w:szCs w:val="22"/>
        </w:rPr>
      </w:pPr>
      <w:r w:rsidRPr="00F11A81">
        <w:rPr>
          <w:rFonts w:ascii="Arial" w:hAnsi="Arial" w:cs="Arial"/>
          <w:sz w:val="22"/>
          <w:szCs w:val="22"/>
        </w:rPr>
        <w:t>7.</w:t>
      </w:r>
      <w:r w:rsidRPr="00F11A81">
        <w:rPr>
          <w:rFonts w:ascii="Arial" w:hAnsi="Arial" w:cs="Arial"/>
          <w:sz w:val="22"/>
          <w:szCs w:val="22"/>
        </w:rPr>
        <w:t xml:space="preserve">3 </w:t>
      </w:r>
      <w:r w:rsidRPr="00F11A81">
        <w:rPr>
          <w:rFonts w:ascii="Arial" w:hAnsi="Arial" w:cs="Arial"/>
          <w:b/>
          <w:bCs/>
          <w:sz w:val="22"/>
          <w:szCs w:val="22"/>
        </w:rPr>
        <w:t>Third-party information.</w:t>
      </w:r>
      <w:r w:rsidRPr="00F11A81">
        <w:rPr>
          <w:rFonts w:ascii="Arial" w:hAnsi="Arial" w:cs="Arial"/>
          <w:sz w:val="22"/>
          <w:szCs w:val="22"/>
        </w:rPr>
        <w:t xml:space="preserve"> If you send us personal information about someone else — for example when referring a candidate — you confirm you have a lawful basis to do so and, where </w:t>
      </w:r>
      <w:r w:rsidRPr="00F11A81">
        <w:rPr>
          <w:rFonts w:ascii="Arial" w:hAnsi="Arial" w:cs="Arial"/>
          <w:sz w:val="22"/>
          <w:szCs w:val="22"/>
        </w:rPr>
        <w:lastRenderedPageBreak/>
        <w:t xml:space="preserve">required, that person’s consent. We’ll tell a referred individual where we </w:t>
      </w:r>
      <w:r w:rsidRPr="00F11A81">
        <w:rPr>
          <w:rFonts w:ascii="Arial" w:hAnsi="Arial" w:cs="Arial"/>
          <w:sz w:val="22"/>
          <w:szCs w:val="22"/>
        </w:rPr>
        <w:t>heard about them when we first make contact.</w:t>
      </w:r>
    </w:p>
    <w:p w14:paraId="49C7AAF8" w14:textId="77777777" w:rsidR="00B052AD" w:rsidRPr="00F11A81" w:rsidRDefault="00F11A81">
      <w:pPr>
        <w:pStyle w:val="a0"/>
        <w:rPr>
          <w:rFonts w:ascii="Arial" w:hAnsi="Arial" w:cs="Arial"/>
          <w:sz w:val="22"/>
          <w:szCs w:val="22"/>
        </w:rPr>
      </w:pPr>
      <w:r w:rsidRPr="00F11A81">
        <w:rPr>
          <w:rFonts w:ascii="Arial" w:hAnsi="Arial" w:cs="Arial"/>
          <w:sz w:val="22"/>
          <w:szCs w:val="22"/>
        </w:rPr>
        <w:t xml:space="preserve">7.4 </w:t>
      </w:r>
      <w:r w:rsidRPr="00F11A81">
        <w:rPr>
          <w:rFonts w:ascii="Arial" w:hAnsi="Arial" w:cs="Arial"/>
          <w:b/>
          <w:bCs/>
          <w:sz w:val="22"/>
          <w:szCs w:val="22"/>
        </w:rPr>
        <w:t>Confidentiality of submissions.</w:t>
      </w:r>
      <w:r w:rsidRPr="00F11A81">
        <w:rPr>
          <w:rFonts w:ascii="Arial" w:hAnsi="Arial" w:cs="Arial"/>
          <w:sz w:val="22"/>
          <w:szCs w:val="22"/>
        </w:rPr>
        <w:t xml:space="preserve"> Information you send through a public web form isn’t received under any obligation of confidentiality unless and until a written confidentiality or non-disclosure agreement is</w:t>
      </w:r>
      <w:r w:rsidRPr="00F11A81">
        <w:rPr>
          <w:rFonts w:ascii="Arial" w:hAnsi="Arial" w:cs="Arial"/>
          <w:sz w:val="22"/>
          <w:szCs w:val="22"/>
        </w:rPr>
        <w:t xml:space="preserve"> in place between us. Please don’t send anything you need us to keep confidential before then — and do tell us if you’d like an NDA first. We’re happy to put one in place. </w:t>
      </w:r>
      <w:r w:rsidRPr="00F11A81">
        <w:rPr>
          <w:rFonts w:ascii="Arial" w:hAnsi="Arial" w:cs="Arial"/>
          <w:b/>
          <w:bCs/>
          <w:sz w:val="22"/>
          <w:szCs w:val="22"/>
        </w:rPr>
        <w:t>Separately, once you’re a candidate in one of our searches, we treat your informatio</w:t>
      </w:r>
      <w:r w:rsidRPr="00F11A81">
        <w:rPr>
          <w:rFonts w:ascii="Arial" w:hAnsi="Arial" w:cs="Arial"/>
          <w:b/>
          <w:bCs/>
          <w:sz w:val="22"/>
          <w:szCs w:val="22"/>
        </w:rPr>
        <w:t>n as confidential as described in Section 4.3 and in our Privacy Policy.</w:t>
      </w:r>
    </w:p>
    <w:p w14:paraId="0BF6CCE8" w14:textId="77777777" w:rsidR="00B052AD" w:rsidRPr="00F11A81" w:rsidRDefault="00F11A81">
      <w:pPr>
        <w:pStyle w:val="a0"/>
        <w:rPr>
          <w:rFonts w:ascii="Arial" w:hAnsi="Arial" w:cs="Arial"/>
          <w:sz w:val="22"/>
          <w:szCs w:val="22"/>
        </w:rPr>
      </w:pPr>
      <w:r w:rsidRPr="00F11A81">
        <w:rPr>
          <w:rFonts w:ascii="Arial" w:hAnsi="Arial" w:cs="Arial"/>
          <w:sz w:val="22"/>
          <w:szCs w:val="22"/>
        </w:rPr>
        <w:t xml:space="preserve">7.5 </w:t>
      </w:r>
      <w:r w:rsidRPr="00F11A81">
        <w:rPr>
          <w:rFonts w:ascii="Arial" w:hAnsi="Arial" w:cs="Arial"/>
          <w:b/>
          <w:bCs/>
          <w:sz w:val="22"/>
          <w:szCs w:val="22"/>
        </w:rPr>
        <w:t>Your rights in what you send.</w:t>
      </w:r>
      <w:r w:rsidRPr="00F11A81">
        <w:rPr>
          <w:rFonts w:ascii="Arial" w:hAnsi="Arial" w:cs="Arial"/>
          <w:sz w:val="22"/>
          <w:szCs w:val="22"/>
        </w:rPr>
        <w:t xml:space="preserve"> You keep ownership of your CV and everything else you send us. You represent that you have the right to provide it and that it doesn’t infringe anyon</w:t>
      </w:r>
      <w:r w:rsidRPr="00F11A81">
        <w:rPr>
          <w:rFonts w:ascii="Arial" w:hAnsi="Arial" w:cs="Arial"/>
          <w:sz w:val="22"/>
          <w:szCs w:val="22"/>
        </w:rPr>
        <w:t>e’s rights.</w:t>
      </w:r>
    </w:p>
    <w:p w14:paraId="161F8779" w14:textId="77777777" w:rsidR="00B052AD" w:rsidRPr="00F11A81" w:rsidRDefault="00F11A81">
      <w:pPr>
        <w:pStyle w:val="a0"/>
        <w:rPr>
          <w:rFonts w:ascii="Arial" w:hAnsi="Arial" w:cs="Arial"/>
          <w:sz w:val="22"/>
          <w:szCs w:val="22"/>
        </w:rPr>
      </w:pPr>
      <w:r w:rsidRPr="00F11A81">
        <w:rPr>
          <w:rFonts w:ascii="Arial" w:hAnsi="Arial" w:cs="Arial"/>
          <w:sz w:val="22"/>
          <w:szCs w:val="22"/>
        </w:rPr>
        <w:t xml:space="preserve">7.6 </w:t>
      </w:r>
      <w:r w:rsidRPr="00F11A81">
        <w:rPr>
          <w:rFonts w:ascii="Arial" w:hAnsi="Arial" w:cs="Arial"/>
          <w:b/>
          <w:bCs/>
          <w:sz w:val="22"/>
          <w:szCs w:val="22"/>
        </w:rPr>
        <w:t>The permission you give us — limited and revocable.</w:t>
      </w:r>
      <w:r w:rsidRPr="00F11A81">
        <w:rPr>
          <w:rFonts w:ascii="Arial" w:hAnsi="Arial" w:cs="Arial"/>
          <w:sz w:val="22"/>
          <w:szCs w:val="22"/>
        </w:rPr>
        <w:t xml:space="preserve"> You grant us a </w:t>
      </w:r>
      <w:r w:rsidRPr="00F11A81">
        <w:rPr>
          <w:rFonts w:ascii="Arial" w:hAnsi="Arial" w:cs="Arial"/>
          <w:b/>
          <w:bCs/>
          <w:sz w:val="22"/>
          <w:szCs w:val="22"/>
        </w:rPr>
        <w:t xml:space="preserve">non-exclusive, worldwide, royalty-free </w:t>
      </w:r>
      <w:proofErr w:type="spellStart"/>
      <w:r w:rsidRPr="00F11A81">
        <w:rPr>
          <w:rFonts w:ascii="Arial" w:hAnsi="Arial" w:cs="Arial"/>
          <w:b/>
          <w:bCs/>
          <w:sz w:val="22"/>
          <w:szCs w:val="22"/>
        </w:rPr>
        <w:t>licence</w:t>
      </w:r>
      <w:proofErr w:type="spellEnd"/>
      <w:r w:rsidRPr="00F11A81">
        <w:rPr>
          <w:rFonts w:ascii="Arial" w:hAnsi="Arial" w:cs="Arial"/>
          <w:b/>
          <w:bCs/>
          <w:sz w:val="22"/>
          <w:szCs w:val="22"/>
        </w:rPr>
        <w:t xml:space="preserve"> to use, store, copy, translate and internally adapt</w:t>
      </w:r>
      <w:r w:rsidRPr="00F11A81">
        <w:rPr>
          <w:rFonts w:ascii="Arial" w:hAnsi="Arial" w:cs="Arial"/>
          <w:sz w:val="22"/>
          <w:szCs w:val="22"/>
        </w:rPr>
        <w:t xml:space="preserve"> what you send us </w:t>
      </w:r>
      <w:r w:rsidRPr="00F11A81">
        <w:rPr>
          <w:rFonts w:ascii="Arial" w:hAnsi="Arial" w:cs="Arial"/>
          <w:b/>
          <w:bCs/>
          <w:sz w:val="22"/>
          <w:szCs w:val="22"/>
        </w:rPr>
        <w:t>solely in order to: (a) respond to your inquiry; (b) deli</w:t>
      </w:r>
      <w:r w:rsidRPr="00F11A81">
        <w:rPr>
          <w:rFonts w:ascii="Arial" w:hAnsi="Arial" w:cs="Arial"/>
          <w:b/>
          <w:bCs/>
          <w:sz w:val="22"/>
          <w:szCs w:val="22"/>
        </w:rPr>
        <w:t>ver our recruitment and advisory services to you and, where applicable, to our client; and (c) meet our legal obligations.</w:t>
      </w:r>
    </w:p>
    <w:p w14:paraId="529CE05B" w14:textId="77777777" w:rsidR="00B052AD" w:rsidRPr="00F11A81" w:rsidRDefault="00F11A81">
      <w:pPr>
        <w:pStyle w:val="a0"/>
        <w:rPr>
          <w:rFonts w:ascii="Arial" w:hAnsi="Arial" w:cs="Arial"/>
          <w:sz w:val="22"/>
          <w:szCs w:val="22"/>
        </w:rPr>
      </w:pPr>
      <w:r w:rsidRPr="00F11A81">
        <w:rPr>
          <w:rFonts w:ascii="Arial" w:hAnsi="Arial" w:cs="Arial"/>
          <w:sz w:val="22"/>
          <w:szCs w:val="22"/>
        </w:rPr>
        <w:t xml:space="preserve">This </w:t>
      </w:r>
      <w:proofErr w:type="spellStart"/>
      <w:r w:rsidRPr="00F11A81">
        <w:rPr>
          <w:rFonts w:ascii="Arial" w:hAnsi="Arial" w:cs="Arial"/>
          <w:sz w:val="22"/>
          <w:szCs w:val="22"/>
        </w:rPr>
        <w:t>licence</w:t>
      </w:r>
      <w:proofErr w:type="spellEnd"/>
      <w:r w:rsidRPr="00F11A81">
        <w:rPr>
          <w:rFonts w:ascii="Arial" w:hAnsi="Arial" w:cs="Arial"/>
          <w:sz w:val="22"/>
          <w:szCs w:val="22"/>
        </w:rPr>
        <w:t xml:space="preserve"> is deliberately narrow:</w:t>
      </w:r>
    </w:p>
    <w:p w14:paraId="6757F420" w14:textId="77777777" w:rsidR="00B052AD" w:rsidRPr="00F11A81" w:rsidRDefault="00F11A81">
      <w:pPr>
        <w:pStyle w:val="Compact"/>
        <w:numPr>
          <w:ilvl w:val="0"/>
          <w:numId w:val="16"/>
        </w:numPr>
        <w:rPr>
          <w:rFonts w:ascii="Arial" w:hAnsi="Arial" w:cs="Arial"/>
          <w:sz w:val="22"/>
          <w:szCs w:val="22"/>
        </w:rPr>
      </w:pPr>
      <w:r w:rsidRPr="00F11A81">
        <w:rPr>
          <w:rFonts w:ascii="Arial" w:hAnsi="Arial" w:cs="Arial"/>
          <w:b/>
          <w:bCs/>
          <w:sz w:val="22"/>
          <w:szCs w:val="22"/>
        </w:rPr>
        <w:t>It is limited to those purposes.</w:t>
      </w:r>
      <w:r w:rsidRPr="00F11A81">
        <w:rPr>
          <w:rFonts w:ascii="Arial" w:hAnsi="Arial" w:cs="Arial"/>
          <w:sz w:val="22"/>
          <w:szCs w:val="22"/>
        </w:rPr>
        <w:t xml:space="preserve"> We won’t use your CV or career information for anything else.</w:t>
      </w:r>
    </w:p>
    <w:p w14:paraId="343D4D23" w14:textId="77777777" w:rsidR="00B052AD" w:rsidRPr="00F11A81" w:rsidRDefault="00F11A81">
      <w:pPr>
        <w:pStyle w:val="Compact"/>
        <w:numPr>
          <w:ilvl w:val="0"/>
          <w:numId w:val="17"/>
        </w:numPr>
        <w:rPr>
          <w:rFonts w:ascii="Arial" w:hAnsi="Arial" w:cs="Arial"/>
          <w:sz w:val="22"/>
          <w:szCs w:val="22"/>
        </w:rPr>
      </w:pPr>
      <w:r w:rsidRPr="00F11A81">
        <w:rPr>
          <w:rFonts w:ascii="Arial" w:hAnsi="Arial" w:cs="Arial"/>
          <w:b/>
          <w:bCs/>
          <w:sz w:val="22"/>
          <w:szCs w:val="22"/>
        </w:rPr>
        <w:t>It is revocable.</w:t>
      </w:r>
      <w:r w:rsidRPr="00F11A81">
        <w:rPr>
          <w:rFonts w:ascii="Arial" w:hAnsi="Arial" w:cs="Arial"/>
          <w:sz w:val="22"/>
          <w:szCs w:val="22"/>
        </w:rPr>
        <w:t xml:space="preserve"> If you withdraw your consent or ask us to delete your information, this </w:t>
      </w:r>
      <w:proofErr w:type="spellStart"/>
      <w:r w:rsidRPr="00F11A81">
        <w:rPr>
          <w:rFonts w:ascii="Arial" w:hAnsi="Arial" w:cs="Arial"/>
          <w:sz w:val="22"/>
          <w:szCs w:val="22"/>
        </w:rPr>
        <w:t>licence</w:t>
      </w:r>
      <w:proofErr w:type="spellEnd"/>
      <w:r w:rsidRPr="00F11A81">
        <w:rPr>
          <w:rFonts w:ascii="Arial" w:hAnsi="Arial" w:cs="Arial"/>
          <w:sz w:val="22"/>
          <w:szCs w:val="22"/>
        </w:rPr>
        <w:t xml:space="preserve"> ends, subject only to any retention the law requires of us. Nothing in these Terms limits your r</w:t>
      </w:r>
      <w:r w:rsidRPr="00F11A81">
        <w:rPr>
          <w:rFonts w:ascii="Arial" w:hAnsi="Arial" w:cs="Arial"/>
          <w:sz w:val="22"/>
          <w:szCs w:val="22"/>
        </w:rPr>
        <w:t>ights under our Privacy Policy or applicable data protection law, including your right to erasure.</w:t>
      </w:r>
    </w:p>
    <w:p w14:paraId="2EC50591" w14:textId="77777777" w:rsidR="00B052AD" w:rsidRPr="00F11A81" w:rsidRDefault="00F11A81">
      <w:pPr>
        <w:pStyle w:val="Compact"/>
        <w:numPr>
          <w:ilvl w:val="0"/>
          <w:numId w:val="18"/>
        </w:numPr>
        <w:rPr>
          <w:rFonts w:ascii="Arial" w:hAnsi="Arial" w:cs="Arial"/>
          <w:sz w:val="22"/>
          <w:szCs w:val="22"/>
        </w:rPr>
      </w:pPr>
      <w:r w:rsidRPr="00F11A81">
        <w:rPr>
          <w:rFonts w:ascii="Arial" w:hAnsi="Arial" w:cs="Arial"/>
          <w:b/>
          <w:bCs/>
          <w:sz w:val="22"/>
          <w:szCs w:val="22"/>
        </w:rPr>
        <w:t>We will not publish your information.</w:t>
      </w:r>
      <w:r w:rsidRPr="00F11A81">
        <w:rPr>
          <w:rFonts w:ascii="Arial" w:hAnsi="Arial" w:cs="Arial"/>
          <w:sz w:val="22"/>
          <w:szCs w:val="22"/>
        </w:rPr>
        <w:t xml:space="preserve"> We won’t make your CV or profile publicly available, and we won’t disclose it to any employer except with your separate</w:t>
      </w:r>
      <w:r w:rsidRPr="00F11A81">
        <w:rPr>
          <w:rFonts w:ascii="Arial" w:hAnsi="Arial" w:cs="Arial"/>
          <w:sz w:val="22"/>
          <w:szCs w:val="22"/>
        </w:rPr>
        <w:t xml:space="preserve"> prior consent under Section 4.2.</w:t>
      </w:r>
    </w:p>
    <w:p w14:paraId="57735AF3" w14:textId="77777777" w:rsidR="00B052AD" w:rsidRPr="00F11A81" w:rsidRDefault="00F11A81">
      <w:pPr>
        <w:pStyle w:val="Compact"/>
        <w:numPr>
          <w:ilvl w:val="0"/>
          <w:numId w:val="19"/>
        </w:numPr>
        <w:rPr>
          <w:rFonts w:ascii="Arial" w:hAnsi="Arial" w:cs="Arial"/>
          <w:sz w:val="22"/>
          <w:szCs w:val="22"/>
        </w:rPr>
      </w:pPr>
      <w:r w:rsidRPr="00F11A81">
        <w:rPr>
          <w:rFonts w:ascii="Arial" w:hAnsi="Arial" w:cs="Arial"/>
          <w:b/>
          <w:bCs/>
          <w:sz w:val="22"/>
          <w:szCs w:val="22"/>
        </w:rPr>
        <w:t>We will not use your information to train AI.</w:t>
      </w:r>
      <w:r w:rsidRPr="00F11A81">
        <w:rPr>
          <w:rFonts w:ascii="Arial" w:hAnsi="Arial" w:cs="Arial"/>
          <w:sz w:val="22"/>
          <w:szCs w:val="22"/>
        </w:rPr>
        <w:t xml:space="preserve"> We don’t use candidate CVs, profiles, assessment records or correspondence to train, fine-tune or evaluate any artificial intelligence or machine-learning model, and we don’t </w:t>
      </w:r>
      <w:proofErr w:type="spellStart"/>
      <w:r w:rsidRPr="00F11A81">
        <w:rPr>
          <w:rFonts w:ascii="Arial" w:hAnsi="Arial" w:cs="Arial"/>
          <w:sz w:val="22"/>
          <w:szCs w:val="22"/>
        </w:rPr>
        <w:t>licence</w:t>
      </w:r>
      <w:proofErr w:type="spellEnd"/>
      <w:r w:rsidRPr="00F11A81">
        <w:rPr>
          <w:rFonts w:ascii="Arial" w:hAnsi="Arial" w:cs="Arial"/>
          <w:sz w:val="22"/>
          <w:szCs w:val="22"/>
        </w:rPr>
        <w:t xml:space="preserve"> or sell them to anyone who does.</w:t>
      </w:r>
    </w:p>
    <w:p w14:paraId="7F74FCDB" w14:textId="77777777" w:rsidR="00B052AD" w:rsidRPr="00F11A81" w:rsidRDefault="00F11A81">
      <w:pPr>
        <w:pStyle w:val="Compact"/>
        <w:numPr>
          <w:ilvl w:val="0"/>
          <w:numId w:val="20"/>
        </w:numPr>
        <w:rPr>
          <w:rFonts w:ascii="Arial" w:hAnsi="Arial" w:cs="Arial"/>
          <w:sz w:val="22"/>
          <w:szCs w:val="22"/>
        </w:rPr>
      </w:pPr>
      <w:r w:rsidRPr="00F11A81">
        <w:rPr>
          <w:rFonts w:ascii="Arial" w:hAnsi="Arial" w:cs="Arial"/>
          <w:b/>
          <w:bCs/>
          <w:sz w:val="22"/>
          <w:szCs w:val="22"/>
        </w:rPr>
        <w:t>Market reports use aggregated data only</w:t>
      </w:r>
      <w:r w:rsidRPr="00F11A81">
        <w:rPr>
          <w:rFonts w:ascii="Arial" w:hAnsi="Arial" w:cs="Arial"/>
          <w:b/>
          <w:bCs/>
          <w:sz w:val="22"/>
          <w:szCs w:val="22"/>
        </w:rPr>
        <w:t>.</w:t>
      </w:r>
      <w:r w:rsidRPr="00F11A81">
        <w:rPr>
          <w:rFonts w:ascii="Arial" w:hAnsi="Arial" w:cs="Arial"/>
          <w:sz w:val="22"/>
          <w:szCs w:val="22"/>
        </w:rPr>
        <w:t xml:space="preserve"> Where we publish compensation or talent-market insights, we use aggregated or deidentified data and don’t identify individuals.</w:t>
      </w:r>
    </w:p>
    <w:p w14:paraId="461562EE" w14:textId="77777777" w:rsidR="00B052AD" w:rsidRPr="00F11A81" w:rsidRDefault="00F11A81">
      <w:pPr>
        <w:pStyle w:val="FirstParagraph"/>
        <w:rPr>
          <w:rFonts w:ascii="Arial" w:hAnsi="Arial" w:cs="Arial"/>
          <w:sz w:val="22"/>
          <w:szCs w:val="22"/>
        </w:rPr>
      </w:pPr>
      <w:r w:rsidRPr="00F11A81">
        <w:rPr>
          <w:rFonts w:ascii="Arial" w:hAnsi="Arial" w:cs="Arial"/>
          <w:sz w:val="22"/>
          <w:szCs w:val="22"/>
        </w:rPr>
        <w:t xml:space="preserve">7.7 </w:t>
      </w:r>
      <w:r w:rsidRPr="00F11A81">
        <w:rPr>
          <w:rFonts w:ascii="Arial" w:hAnsi="Arial" w:cs="Arial"/>
          <w:b/>
          <w:bCs/>
          <w:sz w:val="22"/>
          <w:szCs w:val="22"/>
        </w:rPr>
        <w:t>No obligation to act.</w:t>
      </w:r>
      <w:r w:rsidRPr="00F11A81">
        <w:rPr>
          <w:rFonts w:ascii="Arial" w:hAnsi="Arial" w:cs="Arial"/>
          <w:sz w:val="22"/>
          <w:szCs w:val="22"/>
        </w:rPr>
        <w:t xml:space="preserve"> We’re not obliged to use any information you send us or to put you forward for any role, and we can’</w:t>
      </w:r>
      <w:r w:rsidRPr="00F11A81">
        <w:rPr>
          <w:rFonts w:ascii="Arial" w:hAnsi="Arial" w:cs="Arial"/>
          <w:sz w:val="22"/>
          <w:szCs w:val="22"/>
        </w:rPr>
        <w:t>t guarantee that a suitable opportunity will arise.</w:t>
      </w:r>
    </w:p>
    <w:p w14:paraId="3D812A97" w14:textId="0080ABBA" w:rsidR="00B052AD" w:rsidRPr="00F11A81" w:rsidRDefault="00877BA5">
      <w:pPr>
        <w:rPr>
          <w:rFonts w:ascii="Arial" w:hAnsi="Arial" w:cs="Arial"/>
          <w:sz w:val="22"/>
          <w:szCs w:val="22"/>
        </w:rPr>
      </w:pPr>
      <w:r w:rsidRPr="00F11A81">
        <w:rPr>
          <w:rFonts w:ascii="Arial" w:hAnsi="Arial" w:cs="Arial"/>
          <w:noProof/>
          <w:sz w:val="22"/>
          <w:szCs w:val="22"/>
        </w:rPr>
      </w:r>
      <w:r w:rsidRPr="00F11A81">
        <w:rPr>
          <w:rFonts w:ascii="Arial" w:hAnsi="Arial" w:cs="Arial"/>
          <w:sz w:val="22"/>
          <w:szCs w:val="22"/>
        </w:rPr>
        <w:pict w14:anchorId="59FAAB0B">
          <v:rect id="Shape9" o:spid="_x0000_s1044"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" strokeweight="0">
            <w10:anchorlock/>
          </v:rect>
        </w:pict>
      </w:r>
    </w:p>
    <w:p w14:paraId="1F4BAC70" w14:textId="77777777" w:rsidR="00B052AD" w:rsidRPr="00F11A81" w:rsidRDefault="00F11A81">
      <w:pPr>
        <w:pStyle w:val="2"/>
        <w:rPr>
          <w:rFonts w:ascii="Arial" w:hAnsi="Arial" w:cs="Arial"/>
          <w:sz w:val="24"/>
          <w:szCs w:val="24"/>
        </w:rPr>
      </w:pPr>
      <w:bookmarkStart w:id="13" w:name="feedback"/>
      <w:bookmarkStart w:id="14" w:name="what-you-send-us_Copy_1"/>
      <w:bookmarkEnd w:id="13"/>
      <w:bookmarkEnd w:id="14"/>
      <w:r w:rsidRPr="00F11A81">
        <w:rPr>
          <w:rFonts w:ascii="Arial" w:hAnsi="Arial" w:cs="Arial"/>
          <w:sz w:val="24"/>
          <w:szCs w:val="24"/>
        </w:rPr>
        <w:t>8. Feedback</w:t>
      </w:r>
    </w:p>
    <w:p w14:paraId="35230667" w14:textId="77777777" w:rsidR="00B052AD" w:rsidRPr="00F11A81" w:rsidRDefault="00F11A81">
      <w:pPr>
        <w:pStyle w:val="FirstParagraph"/>
        <w:rPr>
          <w:rFonts w:ascii="Arial" w:hAnsi="Arial" w:cs="Arial"/>
          <w:sz w:val="22"/>
          <w:szCs w:val="22"/>
        </w:rPr>
      </w:pPr>
      <w:r w:rsidRPr="00F11A81">
        <w:rPr>
          <w:rFonts w:ascii="Arial" w:hAnsi="Arial" w:cs="Arial"/>
          <w:sz w:val="22"/>
          <w:szCs w:val="22"/>
        </w:rPr>
        <w:t>If you send us suggestions or comments about the Site or our services (“</w:t>
      </w:r>
      <w:r w:rsidRPr="00F11A81">
        <w:rPr>
          <w:rFonts w:ascii="Arial" w:hAnsi="Arial" w:cs="Arial"/>
          <w:b/>
          <w:bCs/>
          <w:sz w:val="22"/>
          <w:szCs w:val="22"/>
        </w:rPr>
        <w:t>Feedback</w:t>
      </w:r>
      <w:r w:rsidRPr="00F11A81">
        <w:rPr>
          <w:rFonts w:ascii="Arial" w:hAnsi="Arial" w:cs="Arial"/>
          <w:sz w:val="22"/>
          <w:szCs w:val="22"/>
        </w:rPr>
        <w:t xml:space="preserve">”) — and we’d welcome them — you grant us a non-exclusive, worldwide, royalty-free, sublicensable </w:t>
      </w:r>
      <w:proofErr w:type="spellStart"/>
      <w:r w:rsidRPr="00F11A81">
        <w:rPr>
          <w:rFonts w:ascii="Arial" w:hAnsi="Arial" w:cs="Arial"/>
          <w:sz w:val="22"/>
          <w:szCs w:val="22"/>
        </w:rPr>
        <w:t>licence</w:t>
      </w:r>
      <w:proofErr w:type="spellEnd"/>
      <w:r w:rsidRPr="00F11A81">
        <w:rPr>
          <w:rFonts w:ascii="Arial" w:hAnsi="Arial" w:cs="Arial"/>
          <w:sz w:val="22"/>
          <w:szCs w:val="22"/>
        </w:rPr>
        <w:t xml:space="preserve"> to u</w:t>
      </w:r>
      <w:r w:rsidRPr="00F11A81">
        <w:rPr>
          <w:rFonts w:ascii="Arial" w:hAnsi="Arial" w:cs="Arial"/>
          <w:sz w:val="22"/>
          <w:szCs w:val="22"/>
        </w:rPr>
        <w:t xml:space="preserve">se that Feedback for any purpose, without compensation, attribution or confidentiality. </w:t>
      </w:r>
      <w:r w:rsidRPr="00F11A81">
        <w:rPr>
          <w:rFonts w:ascii="Arial" w:hAnsi="Arial" w:cs="Arial"/>
          <w:b/>
          <w:bCs/>
          <w:sz w:val="22"/>
          <w:szCs w:val="22"/>
        </w:rPr>
        <w:t>Feedback means comments about our Site and services. It does not include your CV, career information or the substance of a business inquiry, which are covered by Sectio</w:t>
      </w:r>
      <w:r w:rsidRPr="00F11A81">
        <w:rPr>
          <w:rFonts w:ascii="Arial" w:hAnsi="Arial" w:cs="Arial"/>
          <w:b/>
          <w:bCs/>
          <w:sz w:val="22"/>
          <w:szCs w:val="22"/>
        </w:rPr>
        <w:t>n 7 instead.</w:t>
      </w:r>
      <w:r w:rsidRPr="00F11A81">
        <w:rPr>
          <w:rFonts w:ascii="Arial" w:hAnsi="Arial" w:cs="Arial"/>
          <w:sz w:val="22"/>
          <w:szCs w:val="22"/>
        </w:rPr>
        <w:t xml:space="preserve"> Please don’t send us business plans, product concepts or other </w:t>
      </w:r>
      <w:r w:rsidRPr="00F11A81">
        <w:rPr>
          <w:rFonts w:ascii="Arial" w:hAnsi="Arial" w:cs="Arial"/>
          <w:sz w:val="22"/>
          <w:szCs w:val="22"/>
        </w:rPr>
        <w:lastRenderedPageBreak/>
        <w:t>proprietary material on an unsolicited basis; if you do, we may use it without restriction and you should assume it isn’t confidential.</w:t>
      </w:r>
    </w:p>
    <w:p w14:paraId="1BB95C5C" w14:textId="2683AD17" w:rsidR="00B052AD" w:rsidRPr="00F11A81" w:rsidRDefault="00877BA5">
      <w:pPr>
        <w:rPr>
          <w:rFonts w:ascii="Arial" w:hAnsi="Arial" w:cs="Arial"/>
          <w:sz w:val="22"/>
          <w:szCs w:val="22"/>
        </w:rPr>
      </w:pPr>
      <w:r w:rsidRPr="00F11A81">
        <w:rPr>
          <w:rFonts w:ascii="Arial" w:hAnsi="Arial" w:cs="Arial"/>
          <w:noProof/>
          <w:sz w:val="22"/>
          <w:szCs w:val="22"/>
        </w:rPr>
      </w:r>
      <w:r w:rsidRPr="00F11A81">
        <w:rPr>
          <w:rFonts w:ascii="Arial" w:hAnsi="Arial" w:cs="Arial"/>
          <w:sz w:val="22"/>
          <w:szCs w:val="22"/>
        </w:rPr>
        <w:pict w14:anchorId="390F9995">
          <v:rect id="Shape10" o:spid="_x0000_s1043"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" strokeweight="0">
            <w10:anchorlock/>
          </v:rect>
        </w:pict>
      </w:r>
    </w:p>
    <w:p w14:paraId="3118FF14" w14:textId="77777777" w:rsidR="00B052AD" w:rsidRPr="00F11A81" w:rsidRDefault="00F11A81">
      <w:pPr>
        <w:pStyle w:val="2"/>
        <w:rPr>
          <w:rFonts w:ascii="Arial" w:hAnsi="Arial" w:cs="Arial"/>
          <w:sz w:val="24"/>
          <w:szCs w:val="24"/>
        </w:rPr>
      </w:pPr>
      <w:bookmarkStart w:id="15" w:name="things-we-ask-you-not-to-do"/>
      <w:bookmarkStart w:id="16" w:name="feedback_Copy_1"/>
      <w:bookmarkEnd w:id="15"/>
      <w:bookmarkEnd w:id="16"/>
      <w:r w:rsidRPr="00F11A81">
        <w:rPr>
          <w:rFonts w:ascii="Arial" w:hAnsi="Arial" w:cs="Arial"/>
          <w:sz w:val="24"/>
          <w:szCs w:val="24"/>
        </w:rPr>
        <w:t>9. Things We Ask You Not to Do</w:t>
      </w:r>
    </w:p>
    <w:p w14:paraId="26FE6AF3" w14:textId="77777777" w:rsidR="00B052AD" w:rsidRPr="00F11A81" w:rsidRDefault="00F11A81">
      <w:pPr>
        <w:pStyle w:val="FirstParagraph"/>
        <w:rPr>
          <w:rFonts w:ascii="Arial" w:hAnsi="Arial" w:cs="Arial"/>
          <w:sz w:val="22"/>
          <w:szCs w:val="22"/>
        </w:rPr>
      </w:pPr>
      <w:r w:rsidRPr="00F11A81">
        <w:rPr>
          <w:rFonts w:ascii="Arial" w:hAnsi="Arial" w:cs="Arial"/>
          <w:sz w:val="22"/>
          <w:szCs w:val="22"/>
        </w:rPr>
        <w:t>Please don’</w:t>
      </w:r>
      <w:r w:rsidRPr="00F11A81">
        <w:rPr>
          <w:rFonts w:ascii="Arial" w:hAnsi="Arial" w:cs="Arial"/>
          <w:sz w:val="22"/>
          <w:szCs w:val="22"/>
        </w:rPr>
        <w:t>t:</w:t>
      </w:r>
    </w:p>
    <w:p w14:paraId="0959A71A" w14:textId="77777777" w:rsidR="00B052AD" w:rsidRPr="00F11A81" w:rsidRDefault="00F11A81">
      <w:pPr>
        <w:pStyle w:val="Compact"/>
        <w:numPr>
          <w:ilvl w:val="0"/>
          <w:numId w:val="21"/>
        </w:numPr>
        <w:rPr>
          <w:rFonts w:ascii="Arial" w:hAnsi="Arial" w:cs="Arial"/>
          <w:sz w:val="22"/>
          <w:szCs w:val="22"/>
        </w:rPr>
      </w:pPr>
      <w:r w:rsidRPr="00F11A81">
        <w:rPr>
          <w:rFonts w:ascii="Arial" w:hAnsi="Arial" w:cs="Arial"/>
          <w:sz w:val="22"/>
          <w:szCs w:val="22"/>
        </w:rPr>
        <w:t>use the Site for any unlawful purpose, or in breach of applicable law — including employment, immigration, privacy, export-control and sanctions law;</w:t>
      </w:r>
    </w:p>
    <w:p w14:paraId="4F6C341C" w14:textId="77777777" w:rsidR="00B052AD" w:rsidRPr="00F11A81" w:rsidRDefault="00F11A81">
      <w:pPr>
        <w:pStyle w:val="Compact"/>
        <w:numPr>
          <w:ilvl w:val="0"/>
          <w:numId w:val="22"/>
        </w:numPr>
        <w:rPr>
          <w:rFonts w:ascii="Arial" w:hAnsi="Arial" w:cs="Arial"/>
          <w:sz w:val="22"/>
          <w:szCs w:val="22"/>
        </w:rPr>
      </w:pPr>
      <w:r w:rsidRPr="00F11A81">
        <w:rPr>
          <w:rFonts w:ascii="Arial" w:hAnsi="Arial" w:cs="Arial"/>
          <w:sz w:val="22"/>
          <w:szCs w:val="22"/>
        </w:rPr>
        <w:t xml:space="preserve">misrepresent your identity, qualifications, work authorization or organizational affiliation, create a </w:t>
      </w:r>
      <w:r w:rsidRPr="00F11A81">
        <w:rPr>
          <w:rFonts w:ascii="Arial" w:hAnsi="Arial" w:cs="Arial"/>
          <w:sz w:val="22"/>
          <w:szCs w:val="22"/>
        </w:rPr>
        <w:t>false profile, or impersonate any person or entity;</w:t>
      </w:r>
    </w:p>
    <w:p w14:paraId="051801B3" w14:textId="77777777" w:rsidR="00B052AD" w:rsidRPr="00F11A81" w:rsidRDefault="00F11A81">
      <w:pPr>
        <w:pStyle w:val="Compact"/>
        <w:numPr>
          <w:ilvl w:val="0"/>
          <w:numId w:val="23"/>
        </w:numPr>
        <w:rPr>
          <w:rFonts w:ascii="Arial" w:hAnsi="Arial" w:cs="Arial"/>
          <w:sz w:val="22"/>
          <w:szCs w:val="22"/>
        </w:rPr>
      </w:pPr>
      <w:r w:rsidRPr="00F11A81">
        <w:rPr>
          <w:rFonts w:ascii="Arial" w:hAnsi="Arial" w:cs="Arial"/>
          <w:sz w:val="22"/>
          <w:szCs w:val="22"/>
        </w:rPr>
        <w:t>submit false, fraudulent, misleading or spam inquiries;</w:t>
      </w:r>
    </w:p>
    <w:p w14:paraId="0505D63F" w14:textId="77777777" w:rsidR="00B052AD" w:rsidRPr="00F11A81" w:rsidRDefault="00F11A81">
      <w:pPr>
        <w:pStyle w:val="Compact"/>
        <w:numPr>
          <w:ilvl w:val="0"/>
          <w:numId w:val="24"/>
        </w:numPr>
        <w:rPr>
          <w:rFonts w:ascii="Arial" w:hAnsi="Arial" w:cs="Arial"/>
          <w:sz w:val="22"/>
          <w:szCs w:val="22"/>
        </w:rPr>
      </w:pPr>
      <w:r w:rsidRPr="00F11A81">
        <w:rPr>
          <w:rFonts w:ascii="Arial" w:hAnsi="Arial" w:cs="Arial"/>
          <w:sz w:val="22"/>
          <w:szCs w:val="22"/>
        </w:rPr>
        <w:t>harass, threaten, defame or abuse anyone, or violate anyone’s privacy or publicity rights;</w:t>
      </w:r>
    </w:p>
    <w:p w14:paraId="4BF8D46D" w14:textId="77777777" w:rsidR="00B052AD" w:rsidRPr="00F11A81" w:rsidRDefault="00F11A81">
      <w:pPr>
        <w:pStyle w:val="Compact"/>
        <w:numPr>
          <w:ilvl w:val="0"/>
          <w:numId w:val="25"/>
        </w:numPr>
        <w:rPr>
          <w:rFonts w:ascii="Arial" w:hAnsi="Arial" w:cs="Arial"/>
          <w:sz w:val="22"/>
          <w:szCs w:val="22"/>
        </w:rPr>
      </w:pPr>
      <w:r w:rsidRPr="00F11A81">
        <w:rPr>
          <w:rFonts w:ascii="Arial" w:hAnsi="Arial" w:cs="Arial"/>
          <w:sz w:val="22"/>
          <w:szCs w:val="22"/>
        </w:rPr>
        <w:t>use the Site to send unsolicited advertising, promotional</w:t>
      </w:r>
      <w:r w:rsidRPr="00F11A81">
        <w:rPr>
          <w:rFonts w:ascii="Arial" w:hAnsi="Arial" w:cs="Arial"/>
          <w:sz w:val="22"/>
          <w:szCs w:val="22"/>
        </w:rPr>
        <w:t xml:space="preserve"> material, junk mail, chain letters or pyramid schemes, or to solicit our clients, candidates or personnel for unrelated purposes;</w:t>
      </w:r>
    </w:p>
    <w:p w14:paraId="23FA3383" w14:textId="77777777" w:rsidR="00B052AD" w:rsidRPr="00F11A81" w:rsidRDefault="00F11A81">
      <w:pPr>
        <w:pStyle w:val="Compact"/>
        <w:numPr>
          <w:ilvl w:val="0"/>
          <w:numId w:val="26"/>
        </w:numPr>
        <w:rPr>
          <w:rFonts w:ascii="Arial" w:hAnsi="Arial" w:cs="Arial"/>
          <w:sz w:val="22"/>
          <w:szCs w:val="22"/>
        </w:rPr>
      </w:pPr>
      <w:r w:rsidRPr="00F11A81">
        <w:rPr>
          <w:rFonts w:ascii="Arial" w:hAnsi="Arial" w:cs="Arial"/>
          <w:sz w:val="22"/>
          <w:szCs w:val="22"/>
        </w:rPr>
        <w:t>use any robot, spider, scraper, crawler or other automated means to access the Site or to extract content, candidate informat</w:t>
      </w:r>
      <w:r w:rsidRPr="00F11A81">
        <w:rPr>
          <w:rFonts w:ascii="Arial" w:hAnsi="Arial" w:cs="Arial"/>
          <w:sz w:val="22"/>
          <w:szCs w:val="22"/>
        </w:rPr>
        <w:t>ion, market intelligence or client data;</w:t>
      </w:r>
    </w:p>
    <w:p w14:paraId="5097013B" w14:textId="77777777" w:rsidR="00B052AD" w:rsidRPr="00F11A81" w:rsidRDefault="00F11A81">
      <w:pPr>
        <w:pStyle w:val="Compact"/>
        <w:numPr>
          <w:ilvl w:val="0"/>
          <w:numId w:val="27"/>
        </w:numPr>
        <w:rPr>
          <w:rFonts w:ascii="Arial" w:hAnsi="Arial" w:cs="Arial"/>
          <w:sz w:val="22"/>
          <w:szCs w:val="22"/>
        </w:rPr>
      </w:pPr>
      <w:r w:rsidRPr="00F11A81">
        <w:rPr>
          <w:rFonts w:ascii="Arial" w:hAnsi="Arial" w:cs="Arial"/>
          <w:sz w:val="22"/>
          <w:szCs w:val="22"/>
        </w:rPr>
        <w:t>introduce or transmit any virus, worm, trojan, ransomware or other malicious code;</w:t>
      </w:r>
    </w:p>
    <w:p w14:paraId="4C1709B4" w14:textId="77777777" w:rsidR="00B052AD" w:rsidRPr="00F11A81" w:rsidRDefault="00F11A81">
      <w:pPr>
        <w:pStyle w:val="Compact"/>
        <w:numPr>
          <w:ilvl w:val="0"/>
          <w:numId w:val="28"/>
        </w:numPr>
        <w:rPr>
          <w:rFonts w:ascii="Arial" w:hAnsi="Arial" w:cs="Arial"/>
          <w:sz w:val="22"/>
          <w:szCs w:val="22"/>
        </w:rPr>
      </w:pPr>
      <w:r w:rsidRPr="00F11A81">
        <w:rPr>
          <w:rFonts w:ascii="Arial" w:hAnsi="Arial" w:cs="Arial"/>
          <w:sz w:val="22"/>
          <w:szCs w:val="22"/>
        </w:rPr>
        <w:t>probe, scan or test the Site’s vulnerability, or breach or circumvent any security measure, without our written authorization;</w:t>
      </w:r>
    </w:p>
    <w:p w14:paraId="2ADC0CFE" w14:textId="77777777" w:rsidR="00B052AD" w:rsidRPr="00F11A81" w:rsidRDefault="00F11A81">
      <w:pPr>
        <w:pStyle w:val="Compact"/>
        <w:numPr>
          <w:ilvl w:val="0"/>
          <w:numId w:val="29"/>
        </w:numPr>
        <w:rPr>
          <w:rFonts w:ascii="Arial" w:hAnsi="Arial" w:cs="Arial"/>
          <w:sz w:val="22"/>
          <w:szCs w:val="22"/>
        </w:rPr>
      </w:pPr>
      <w:r w:rsidRPr="00F11A81">
        <w:rPr>
          <w:rFonts w:ascii="Arial" w:hAnsi="Arial" w:cs="Arial"/>
          <w:sz w:val="22"/>
          <w:szCs w:val="22"/>
        </w:rPr>
        <w:t>impos</w:t>
      </w:r>
      <w:r w:rsidRPr="00F11A81">
        <w:rPr>
          <w:rFonts w:ascii="Arial" w:hAnsi="Arial" w:cs="Arial"/>
          <w:sz w:val="22"/>
          <w:szCs w:val="22"/>
        </w:rPr>
        <w:t>e an unreasonable or disproportionate load on our infrastructure, including by excessive request volume;</w:t>
      </w:r>
    </w:p>
    <w:p w14:paraId="56EB3481" w14:textId="2A5B5944" w:rsidR="00B052AD" w:rsidRPr="00F11A81" w:rsidRDefault="00F11A81">
      <w:pPr>
        <w:pStyle w:val="Compact"/>
        <w:numPr>
          <w:ilvl w:val="0"/>
          <w:numId w:val="30"/>
        </w:numPr>
        <w:rPr>
          <w:rFonts w:ascii="Arial" w:hAnsi="Arial" w:cs="Arial"/>
          <w:sz w:val="22"/>
          <w:szCs w:val="22"/>
        </w:rPr>
      </w:pPr>
      <w:r w:rsidRPr="00F11A81">
        <w:rPr>
          <w:rFonts w:ascii="Arial" w:hAnsi="Arial" w:cs="Arial"/>
          <w:sz w:val="22"/>
          <w:szCs w:val="22"/>
        </w:rPr>
        <w:t xml:space="preserve">reverse engineer, decompile or disassemble any software on the Site, </w:t>
      </w:r>
      <w:r w:rsidRPr="00F11A81">
        <w:rPr>
          <w:rFonts w:ascii="Arial" w:hAnsi="Arial" w:cs="Arial"/>
          <w:b/>
          <w:bCs/>
          <w:sz w:val="22"/>
          <w:szCs w:val="22"/>
        </w:rPr>
        <w:t>except where that restriction is prohibited by applicable law</w:t>
      </w:r>
      <w:r w:rsidRPr="00F11A81">
        <w:rPr>
          <w:rFonts w:ascii="Arial" w:hAnsi="Arial" w:cs="Arial"/>
          <w:sz w:val="22"/>
          <w:szCs w:val="22"/>
        </w:rPr>
        <w:t>, including permitted</w:t>
      </w:r>
      <w:r w:rsidRPr="00F11A81">
        <w:rPr>
          <w:rFonts w:ascii="Arial" w:hAnsi="Arial" w:cs="Arial"/>
          <w:sz w:val="22"/>
          <w:szCs w:val="22"/>
        </w:rPr>
        <w:t xml:space="preserve"> acts of </w:t>
      </w:r>
      <w:r w:rsidRPr="00F11A81">
        <w:rPr>
          <w:rFonts w:ascii="Arial" w:hAnsi="Arial" w:cs="Arial"/>
          <w:sz w:val="22"/>
          <w:szCs w:val="22"/>
        </w:rPr>
        <w:t>decomplication</w:t>
      </w:r>
      <w:r w:rsidRPr="00F11A81">
        <w:rPr>
          <w:rFonts w:ascii="Arial" w:hAnsi="Arial" w:cs="Arial"/>
          <w:sz w:val="22"/>
          <w:szCs w:val="22"/>
        </w:rPr>
        <w:t xml:space="preserve"> for interoperability under EEA and UK law;</w:t>
      </w:r>
    </w:p>
    <w:p w14:paraId="184A169A" w14:textId="77777777" w:rsidR="00B052AD" w:rsidRPr="00F11A81" w:rsidRDefault="00F11A81">
      <w:pPr>
        <w:pStyle w:val="Compact"/>
        <w:numPr>
          <w:ilvl w:val="0"/>
          <w:numId w:val="31"/>
        </w:numPr>
        <w:rPr>
          <w:rFonts w:ascii="Arial" w:hAnsi="Arial" w:cs="Arial"/>
          <w:sz w:val="22"/>
          <w:szCs w:val="22"/>
        </w:rPr>
      </w:pPr>
      <w:r w:rsidRPr="00F11A81">
        <w:rPr>
          <w:rFonts w:ascii="Arial" w:hAnsi="Arial" w:cs="Arial"/>
          <w:sz w:val="22"/>
          <w:szCs w:val="22"/>
        </w:rPr>
        <w:t>remove, obscure or alter any copyright, trademark or other proprietary notice;</w:t>
      </w:r>
    </w:p>
    <w:p w14:paraId="6D51CE56" w14:textId="77777777" w:rsidR="00B052AD" w:rsidRPr="00F11A81" w:rsidRDefault="00F11A81">
      <w:pPr>
        <w:pStyle w:val="Compact"/>
        <w:numPr>
          <w:ilvl w:val="0"/>
          <w:numId w:val="32"/>
        </w:numPr>
        <w:rPr>
          <w:rFonts w:ascii="Arial" w:hAnsi="Arial" w:cs="Arial"/>
          <w:sz w:val="22"/>
          <w:szCs w:val="22"/>
        </w:rPr>
      </w:pPr>
      <w:r w:rsidRPr="00F11A81">
        <w:rPr>
          <w:rFonts w:ascii="Arial" w:hAnsi="Arial" w:cs="Arial"/>
          <w:sz w:val="22"/>
          <w:szCs w:val="22"/>
        </w:rPr>
        <w:t xml:space="preserve">harvest personal information about our personnel, candidates or clients from the Site, including for </w:t>
      </w:r>
      <w:r w:rsidRPr="00F11A81">
        <w:rPr>
          <w:rFonts w:ascii="Arial" w:hAnsi="Arial" w:cs="Arial"/>
          <w:sz w:val="22"/>
          <w:szCs w:val="22"/>
        </w:rPr>
        <w:t>prospecting or dataset building;</w:t>
      </w:r>
    </w:p>
    <w:p w14:paraId="7665A283" w14:textId="77777777" w:rsidR="00B052AD" w:rsidRPr="00F11A81" w:rsidRDefault="00F11A81">
      <w:pPr>
        <w:pStyle w:val="Compact"/>
        <w:numPr>
          <w:ilvl w:val="0"/>
          <w:numId w:val="33"/>
        </w:numPr>
        <w:rPr>
          <w:rFonts w:ascii="Arial" w:hAnsi="Arial" w:cs="Arial"/>
          <w:sz w:val="22"/>
          <w:szCs w:val="22"/>
        </w:rPr>
      </w:pPr>
      <w:r w:rsidRPr="00F11A81">
        <w:rPr>
          <w:rFonts w:ascii="Arial" w:hAnsi="Arial" w:cs="Arial"/>
          <w:sz w:val="22"/>
          <w:szCs w:val="22"/>
        </w:rPr>
        <w:t>infringe our intellectual property, confidentiality or other rights, or those of anyone else.</w:t>
      </w:r>
    </w:p>
    <w:p w14:paraId="341883BC" w14:textId="77777777" w:rsidR="00B052AD" w:rsidRPr="00F11A81" w:rsidRDefault="00F11A81">
      <w:pPr>
        <w:pStyle w:val="FirstParagraph"/>
        <w:rPr>
          <w:rFonts w:ascii="Arial" w:hAnsi="Arial" w:cs="Arial"/>
          <w:sz w:val="22"/>
          <w:szCs w:val="22"/>
        </w:rPr>
      </w:pPr>
      <w:r w:rsidRPr="00F11A81">
        <w:rPr>
          <w:rFonts w:ascii="Arial" w:hAnsi="Arial" w:cs="Arial"/>
          <w:sz w:val="22"/>
          <w:szCs w:val="22"/>
        </w:rPr>
        <w:t xml:space="preserve">This list gives examples and isn’t exhaustive. </w:t>
      </w:r>
      <w:r w:rsidRPr="00F11A81">
        <w:rPr>
          <w:rFonts w:ascii="Arial" w:hAnsi="Arial" w:cs="Arial"/>
          <w:b/>
          <w:bCs/>
          <w:sz w:val="22"/>
          <w:szCs w:val="22"/>
        </w:rPr>
        <w:t>If we believe these Terms have been breached</w:t>
      </w:r>
      <w:r w:rsidRPr="00F11A81">
        <w:rPr>
          <w:rFonts w:ascii="Arial" w:hAnsi="Arial" w:cs="Arial"/>
          <w:sz w:val="22"/>
          <w:szCs w:val="22"/>
        </w:rPr>
        <w:t>, we may take steps we consider approp</w:t>
      </w:r>
      <w:r w:rsidRPr="00F11A81">
        <w:rPr>
          <w:rFonts w:ascii="Arial" w:hAnsi="Arial" w:cs="Arial"/>
          <w:sz w:val="22"/>
          <w:szCs w:val="22"/>
        </w:rPr>
        <w:t>riate — including a warning, blocking IP addresses, suspending access, ending a candidate or client process, reporting conduct to law enforcement, and pursuing civil remedies. Where circumstances allow, we’d generally prefer to raise the issue with you fir</w:t>
      </w:r>
      <w:r w:rsidRPr="00F11A81">
        <w:rPr>
          <w:rFonts w:ascii="Arial" w:hAnsi="Arial" w:cs="Arial"/>
          <w:sz w:val="22"/>
          <w:szCs w:val="22"/>
        </w:rPr>
        <w:t>st. We may cooperate with law enforcement in any investigation of suspected illegal activity.</w:t>
      </w:r>
    </w:p>
    <w:p w14:paraId="2B829EC9" w14:textId="69240314" w:rsidR="00B052AD" w:rsidRPr="00F11A81" w:rsidRDefault="00877BA5">
      <w:pPr>
        <w:rPr>
          <w:rFonts w:ascii="Arial" w:hAnsi="Arial" w:cs="Arial"/>
          <w:sz w:val="22"/>
          <w:szCs w:val="22"/>
        </w:rPr>
      </w:pPr>
      <w:r w:rsidRPr="00F11A81">
        <w:rPr>
          <w:rFonts w:ascii="Arial" w:hAnsi="Arial" w:cs="Arial"/>
          <w:noProof/>
          <w:sz w:val="22"/>
          <w:szCs w:val="22"/>
        </w:rPr>
      </w:r>
      <w:r w:rsidRPr="00F11A81">
        <w:rPr>
          <w:rFonts w:ascii="Arial" w:hAnsi="Arial" w:cs="Arial"/>
          <w:sz w:val="22"/>
          <w:szCs w:val="22"/>
        </w:rPr>
        <w:pict w14:anchorId="418D69E3">
          <v:rect id="Shape11" o:spid="_x0000_s1042"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" strokeweight="0">
            <w10:anchorlock/>
          </v:rect>
        </w:pict>
      </w:r>
    </w:p>
    <w:p w14:paraId="4D12568B" w14:textId="77777777" w:rsidR="00B052AD" w:rsidRPr="00F11A81" w:rsidRDefault="00F11A81">
      <w:pPr>
        <w:pStyle w:val="2"/>
        <w:rPr>
          <w:rFonts w:ascii="Arial" w:hAnsi="Arial" w:cs="Arial"/>
          <w:sz w:val="24"/>
          <w:szCs w:val="24"/>
        </w:rPr>
      </w:pPr>
      <w:bookmarkStart w:id="17" w:name="intellectual-property"/>
      <w:bookmarkStart w:id="18" w:name="things-we-ask-you-not-to-do_Copy_1"/>
      <w:bookmarkEnd w:id="17"/>
      <w:bookmarkEnd w:id="18"/>
      <w:r w:rsidRPr="00F11A81">
        <w:rPr>
          <w:rFonts w:ascii="Arial" w:hAnsi="Arial" w:cs="Arial"/>
          <w:sz w:val="24"/>
          <w:szCs w:val="24"/>
        </w:rPr>
        <w:t>10. Intellectual Property</w:t>
      </w:r>
    </w:p>
    <w:p w14:paraId="538EDDF3" w14:textId="77777777" w:rsidR="00B052AD" w:rsidRPr="00F11A81" w:rsidRDefault="00F11A81">
      <w:pPr>
        <w:pStyle w:val="FirstParagraph"/>
        <w:rPr>
          <w:rFonts w:ascii="Arial" w:hAnsi="Arial" w:cs="Arial"/>
          <w:sz w:val="22"/>
          <w:szCs w:val="22"/>
        </w:rPr>
      </w:pPr>
      <w:r w:rsidRPr="00F11A81">
        <w:rPr>
          <w:rFonts w:ascii="Arial" w:hAnsi="Arial" w:cs="Arial"/>
          <w:sz w:val="22"/>
          <w:szCs w:val="22"/>
        </w:rPr>
        <w:t xml:space="preserve">10.1 </w:t>
      </w:r>
      <w:r w:rsidRPr="00F11A81">
        <w:rPr>
          <w:rFonts w:ascii="Arial" w:hAnsi="Arial" w:cs="Arial"/>
          <w:b/>
          <w:bCs/>
          <w:sz w:val="22"/>
          <w:szCs w:val="22"/>
        </w:rPr>
        <w:t>Ownership.</w:t>
      </w:r>
      <w:r w:rsidRPr="00F11A81">
        <w:rPr>
          <w:rFonts w:ascii="Arial" w:hAnsi="Arial" w:cs="Arial"/>
          <w:sz w:val="22"/>
          <w:szCs w:val="22"/>
        </w:rPr>
        <w:t xml:space="preserve"> The Site and its content — text, service descriptions, methodologies, frameworks, market reports and whitepapers, grap</w:t>
      </w:r>
      <w:r w:rsidRPr="00F11A81">
        <w:rPr>
          <w:rFonts w:ascii="Arial" w:hAnsi="Arial" w:cs="Arial"/>
          <w:sz w:val="22"/>
          <w:szCs w:val="22"/>
        </w:rPr>
        <w:t>hics, layout, design, images, video, audio, software and code (the “</w:t>
      </w:r>
      <w:r w:rsidRPr="00F11A81">
        <w:rPr>
          <w:rFonts w:ascii="Arial" w:hAnsi="Arial" w:cs="Arial"/>
          <w:b/>
          <w:bCs/>
          <w:sz w:val="22"/>
          <w:szCs w:val="22"/>
        </w:rPr>
        <w:t>Content</w:t>
      </w:r>
      <w:r w:rsidRPr="00F11A81">
        <w:rPr>
          <w:rFonts w:ascii="Arial" w:hAnsi="Arial" w:cs="Arial"/>
          <w:sz w:val="22"/>
          <w:szCs w:val="22"/>
        </w:rPr>
        <w:t xml:space="preserve">”) — is owned by or licensed to Happy Global INC and protected by the intellectual property laws of the United States and other countries and by international treaties. </w:t>
      </w:r>
      <w:r w:rsidRPr="00F11A81">
        <w:rPr>
          <w:rFonts w:ascii="Arial" w:hAnsi="Arial" w:cs="Arial"/>
          <w:b/>
          <w:bCs/>
          <w:sz w:val="22"/>
          <w:szCs w:val="22"/>
        </w:rPr>
        <w:t>© 2026 Happy</w:t>
      </w:r>
      <w:r w:rsidRPr="00F11A81">
        <w:rPr>
          <w:rFonts w:ascii="Arial" w:hAnsi="Arial" w:cs="Arial"/>
          <w:b/>
          <w:bCs/>
          <w:sz w:val="22"/>
          <w:szCs w:val="22"/>
        </w:rPr>
        <w:t xml:space="preserve"> Global INC. All rights reserved.</w:t>
      </w:r>
    </w:p>
    <w:p w14:paraId="2AE589BF" w14:textId="36929045" w:rsidR="00B052AD" w:rsidRPr="00F11A81" w:rsidRDefault="00F11A81">
      <w:pPr>
        <w:pStyle w:val="a0"/>
        <w:rPr>
          <w:rFonts w:ascii="Arial" w:hAnsi="Arial" w:cs="Arial"/>
          <w:sz w:val="22"/>
          <w:szCs w:val="22"/>
        </w:rPr>
      </w:pPr>
      <w:r w:rsidRPr="00F11A81">
        <w:rPr>
          <w:rFonts w:ascii="Arial" w:hAnsi="Arial" w:cs="Arial"/>
          <w:sz w:val="22"/>
          <w:szCs w:val="22"/>
        </w:rPr>
        <w:lastRenderedPageBreak/>
        <w:t xml:space="preserve">10.2 Trademarks. “Happy Global,” our logos and our service names are trademarks, trade names or service marks of Happy Global INC. </w:t>
      </w:r>
      <w:r w:rsidRPr="00F11A81">
        <w:rPr>
          <w:rFonts w:ascii="Arial" w:hAnsi="Arial" w:cs="Arial"/>
          <w:sz w:val="22"/>
          <w:szCs w:val="22"/>
        </w:rPr>
        <w:t>You may not use them without prior written consent</w:t>
      </w:r>
      <w:r w:rsidRPr="00F11A81">
        <w:rPr>
          <w:rFonts w:ascii="Arial" w:hAnsi="Arial" w:cs="Arial"/>
          <w:sz w:val="22"/>
          <w:szCs w:val="22"/>
        </w:rPr>
        <w:t xml:space="preserve">, other than for fair, accurate and non-misleading reference. Ownership of the marks and their associated goodwill remains with us or our </w:t>
      </w:r>
      <w:r w:rsidRPr="00F11A81">
        <w:rPr>
          <w:rFonts w:ascii="Arial" w:hAnsi="Arial" w:cs="Arial"/>
          <w:sz w:val="22"/>
          <w:szCs w:val="22"/>
        </w:rPr>
        <w:t>licensors.</w:t>
      </w:r>
    </w:p>
    <w:p w14:paraId="42E22F64" w14:textId="77777777" w:rsidR="00B052AD" w:rsidRPr="00F11A81" w:rsidRDefault="00F11A81">
      <w:pPr>
        <w:pStyle w:val="a0"/>
        <w:rPr>
          <w:rFonts w:ascii="Arial" w:hAnsi="Arial" w:cs="Arial"/>
          <w:sz w:val="22"/>
          <w:szCs w:val="22"/>
        </w:rPr>
      </w:pPr>
      <w:r w:rsidRPr="00F11A81">
        <w:rPr>
          <w:rFonts w:ascii="Arial" w:hAnsi="Arial" w:cs="Arial"/>
          <w:sz w:val="22"/>
          <w:szCs w:val="22"/>
        </w:rPr>
        <w:t xml:space="preserve">10.3 </w:t>
      </w:r>
      <w:r w:rsidRPr="00F11A81">
        <w:rPr>
          <w:rFonts w:ascii="Arial" w:hAnsi="Arial" w:cs="Arial"/>
          <w:b/>
          <w:bCs/>
          <w:sz w:val="22"/>
          <w:szCs w:val="22"/>
        </w:rPr>
        <w:t>Third-party marks.</w:t>
      </w:r>
      <w:r w:rsidRPr="00F11A81">
        <w:rPr>
          <w:rFonts w:ascii="Arial" w:hAnsi="Arial" w:cs="Arial"/>
          <w:sz w:val="22"/>
          <w:szCs w:val="22"/>
        </w:rPr>
        <w:t xml:space="preserve"> Third-party names and marks on the Site belong to their owners, and their appearance doesn’t imply endorsement or affiliation.</w:t>
      </w:r>
    </w:p>
    <w:p w14:paraId="7A40E258" w14:textId="62D21E05" w:rsidR="00B052AD" w:rsidRPr="00F11A81" w:rsidRDefault="00877BA5">
      <w:pPr>
        <w:rPr>
          <w:rFonts w:ascii="Arial" w:hAnsi="Arial" w:cs="Arial"/>
          <w:sz w:val="22"/>
          <w:szCs w:val="22"/>
        </w:rPr>
      </w:pPr>
      <w:r w:rsidRPr="00F11A81">
        <w:rPr>
          <w:rFonts w:ascii="Arial" w:hAnsi="Arial" w:cs="Arial"/>
          <w:noProof/>
          <w:sz w:val="22"/>
          <w:szCs w:val="22"/>
        </w:rPr>
      </w:r>
      <w:r w:rsidRPr="00F11A81">
        <w:rPr>
          <w:rFonts w:ascii="Arial" w:hAnsi="Arial" w:cs="Arial"/>
          <w:sz w:val="22"/>
          <w:szCs w:val="22"/>
        </w:rPr>
        <w:pict w14:anchorId="045598C3">
          <v:rect id="Shape12" o:spid="_x0000_s1041"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" strokeweight="0">
            <w10:anchorlock/>
          </v:rect>
        </w:pict>
      </w:r>
    </w:p>
    <w:p w14:paraId="26385410" w14:textId="77777777" w:rsidR="00B052AD" w:rsidRPr="00F11A81" w:rsidRDefault="00F11A81">
      <w:pPr>
        <w:pStyle w:val="2"/>
        <w:rPr>
          <w:rFonts w:ascii="Arial" w:hAnsi="Arial" w:cs="Arial"/>
          <w:sz w:val="24"/>
          <w:szCs w:val="24"/>
        </w:rPr>
      </w:pPr>
      <w:bookmarkStart w:id="19" w:name="scraping-and-ai-training"/>
      <w:bookmarkStart w:id="20" w:name="intellectual-property_Copy_1"/>
      <w:bookmarkEnd w:id="19"/>
      <w:bookmarkEnd w:id="20"/>
      <w:r w:rsidRPr="00F11A81">
        <w:rPr>
          <w:rFonts w:ascii="Arial" w:hAnsi="Arial" w:cs="Arial"/>
          <w:sz w:val="24"/>
          <w:szCs w:val="24"/>
        </w:rPr>
        <w:t>11. Scraping and AI Training</w:t>
      </w:r>
    </w:p>
    <w:p w14:paraId="59FDBAA9" w14:textId="77777777" w:rsidR="00B052AD" w:rsidRPr="00F11A81" w:rsidRDefault="00F11A81">
      <w:pPr>
        <w:pStyle w:val="FirstParagraph"/>
        <w:rPr>
          <w:rFonts w:ascii="Arial" w:hAnsi="Arial" w:cs="Arial"/>
          <w:sz w:val="22"/>
          <w:szCs w:val="22"/>
        </w:rPr>
      </w:pPr>
      <w:r w:rsidRPr="00F11A81">
        <w:rPr>
          <w:rFonts w:ascii="Arial" w:hAnsi="Arial" w:cs="Arial"/>
          <w:sz w:val="22"/>
          <w:szCs w:val="22"/>
        </w:rPr>
        <w:t xml:space="preserve">11.1 Reservation of rights. Happy Global INC expressly reserves all rights in the Site and its Content against </w:t>
      </w:r>
      <w:r w:rsidRPr="00F11A81">
        <w:rPr>
          <w:rFonts w:ascii="Arial" w:hAnsi="Arial" w:cs="Arial"/>
          <w:b/>
          <w:bCs/>
          <w:sz w:val="22"/>
          <w:szCs w:val="22"/>
        </w:rPr>
        <w:t>text and data mining, web scraping, and the use of that Content to develop, train, fine-tune, evaluate, benchmark, ground or improve any artifici</w:t>
      </w:r>
      <w:r w:rsidRPr="00F11A81">
        <w:rPr>
          <w:rFonts w:ascii="Arial" w:hAnsi="Arial" w:cs="Arial"/>
          <w:b/>
          <w:bCs/>
          <w:sz w:val="22"/>
          <w:szCs w:val="22"/>
        </w:rPr>
        <w:t>al intelligence, machine-learning, large language or generative model or system</w:t>
      </w:r>
      <w:r w:rsidRPr="00F11A81">
        <w:rPr>
          <w:rFonts w:ascii="Arial" w:hAnsi="Arial" w:cs="Arial"/>
          <w:sz w:val="22"/>
          <w:szCs w:val="22"/>
        </w:rPr>
        <w:t>, whether commercial or non-commercial.</w:t>
      </w:r>
    </w:p>
    <w:p w14:paraId="75EEBEDB" w14:textId="77777777" w:rsidR="00B052AD" w:rsidRPr="00F11A81" w:rsidRDefault="00F11A81">
      <w:pPr>
        <w:pStyle w:val="a0"/>
        <w:rPr>
          <w:rFonts w:ascii="Arial" w:hAnsi="Arial" w:cs="Arial"/>
          <w:sz w:val="22"/>
          <w:szCs w:val="22"/>
        </w:rPr>
      </w:pPr>
      <w:r w:rsidRPr="00F11A81">
        <w:rPr>
          <w:rFonts w:ascii="Arial" w:hAnsi="Arial" w:cs="Arial"/>
          <w:sz w:val="22"/>
          <w:szCs w:val="22"/>
        </w:rPr>
        <w:t>11.2 Machine-readable reservation. This Section is an express reservation of rights for the purposes of Article 4(3) of Directive (EU) 20</w:t>
      </w:r>
      <w:r w:rsidRPr="00F11A81">
        <w:rPr>
          <w:rFonts w:ascii="Arial" w:hAnsi="Arial" w:cs="Arial"/>
          <w:sz w:val="22"/>
          <w:szCs w:val="22"/>
        </w:rPr>
        <w:t>19/790 and comparable text-and-data-mining exceptions elsewhere. Where we express the same reservation by machine-readable means on the Site, including in robots.txt or an equivalent published file, those signals supplement this Section; the reservation in</w:t>
      </w:r>
      <w:r w:rsidRPr="00F11A81">
        <w:rPr>
          <w:rFonts w:ascii="Arial" w:hAnsi="Arial" w:cs="Arial"/>
          <w:sz w:val="22"/>
          <w:szCs w:val="22"/>
        </w:rPr>
        <w:t xml:space="preserve"> this Section applies whether or not any such signal is present, and the absence of a signal is not a waiver.</w:t>
      </w:r>
    </w:p>
    <w:p w14:paraId="631CD31D" w14:textId="77777777" w:rsidR="00B052AD" w:rsidRPr="00F11A81" w:rsidRDefault="00F11A81">
      <w:pPr>
        <w:pStyle w:val="a0"/>
        <w:rPr>
          <w:rFonts w:ascii="Arial" w:hAnsi="Arial" w:cs="Arial"/>
          <w:sz w:val="22"/>
          <w:szCs w:val="22"/>
        </w:rPr>
      </w:pPr>
      <w:r w:rsidRPr="00F11A81">
        <w:rPr>
          <w:rFonts w:ascii="Arial" w:hAnsi="Arial" w:cs="Arial"/>
          <w:sz w:val="22"/>
          <w:szCs w:val="22"/>
        </w:rPr>
        <w:t xml:space="preserve">11.3 </w:t>
      </w:r>
      <w:r w:rsidRPr="00F11A81">
        <w:rPr>
          <w:rFonts w:ascii="Arial" w:hAnsi="Arial" w:cs="Arial"/>
          <w:b/>
          <w:bCs/>
          <w:sz w:val="22"/>
          <w:szCs w:val="22"/>
        </w:rPr>
        <w:t>Specifically prohibited.</w:t>
      </w:r>
      <w:r w:rsidRPr="00F11A81">
        <w:rPr>
          <w:rFonts w:ascii="Arial" w:hAnsi="Arial" w:cs="Arial"/>
          <w:sz w:val="22"/>
          <w:szCs w:val="22"/>
        </w:rPr>
        <w:t xml:space="preserve"> Without our express prior written consent, you may not — and may not permit any third party or automated agent to:</w:t>
      </w:r>
    </w:p>
    <w:p w14:paraId="63DBED9A" w14:textId="77777777" w:rsidR="00B052AD" w:rsidRPr="00F11A81" w:rsidRDefault="00F11A81">
      <w:pPr>
        <w:pStyle w:val="Compact"/>
        <w:numPr>
          <w:ilvl w:val="0"/>
          <w:numId w:val="34"/>
        </w:numPr>
        <w:rPr>
          <w:rFonts w:ascii="Arial" w:hAnsi="Arial" w:cs="Arial"/>
          <w:sz w:val="22"/>
          <w:szCs w:val="22"/>
        </w:rPr>
      </w:pPr>
      <w:r w:rsidRPr="00F11A81">
        <w:rPr>
          <w:rFonts w:ascii="Arial" w:hAnsi="Arial" w:cs="Arial"/>
          <w:sz w:val="22"/>
          <w:szCs w:val="22"/>
        </w:rPr>
        <w:t>c</w:t>
      </w:r>
      <w:r w:rsidRPr="00F11A81">
        <w:rPr>
          <w:rFonts w:ascii="Arial" w:hAnsi="Arial" w:cs="Arial"/>
          <w:sz w:val="22"/>
          <w:szCs w:val="22"/>
        </w:rPr>
        <w:t>rawl, spider, scrape, harvest, index or extract Content from the Site by automated means, other than a general-purpose search engine that respects our robots.txt directives;</w:t>
      </w:r>
    </w:p>
    <w:p w14:paraId="073726A2" w14:textId="77777777" w:rsidR="00B052AD" w:rsidRPr="00F11A81" w:rsidRDefault="00F11A81">
      <w:pPr>
        <w:pStyle w:val="Compact"/>
        <w:numPr>
          <w:ilvl w:val="0"/>
          <w:numId w:val="35"/>
        </w:numPr>
        <w:rPr>
          <w:rFonts w:ascii="Arial" w:hAnsi="Arial" w:cs="Arial"/>
          <w:sz w:val="22"/>
          <w:szCs w:val="22"/>
        </w:rPr>
      </w:pPr>
      <w:r w:rsidRPr="00F11A81">
        <w:rPr>
          <w:rFonts w:ascii="Arial" w:hAnsi="Arial" w:cs="Arial"/>
          <w:sz w:val="22"/>
          <w:szCs w:val="22"/>
        </w:rPr>
        <w:t>use any Content to train, fine-tune, test, evaluate or develop any AI or machine-l</w:t>
      </w:r>
      <w:r w:rsidRPr="00F11A81">
        <w:rPr>
          <w:rFonts w:ascii="Arial" w:hAnsi="Arial" w:cs="Arial"/>
          <w:sz w:val="22"/>
          <w:szCs w:val="22"/>
        </w:rPr>
        <w:t>earning model, or to populate any commercial dataset, index, database or candidate-enrichment product;</w:t>
      </w:r>
    </w:p>
    <w:p w14:paraId="69D1C7BA" w14:textId="77777777" w:rsidR="00B052AD" w:rsidRPr="00F11A81" w:rsidRDefault="00F11A81">
      <w:pPr>
        <w:pStyle w:val="Compact"/>
        <w:numPr>
          <w:ilvl w:val="0"/>
          <w:numId w:val="36"/>
        </w:numPr>
        <w:rPr>
          <w:rFonts w:ascii="Arial" w:hAnsi="Arial" w:cs="Arial"/>
          <w:sz w:val="22"/>
          <w:szCs w:val="22"/>
        </w:rPr>
      </w:pPr>
      <w:r w:rsidRPr="00F11A81">
        <w:rPr>
          <w:rFonts w:ascii="Arial" w:hAnsi="Arial" w:cs="Arial"/>
          <w:sz w:val="22"/>
          <w:szCs w:val="22"/>
        </w:rPr>
        <w:t>circumvent any technical measure, rate limit, robots directive or access control we employ;</w:t>
      </w:r>
    </w:p>
    <w:p w14:paraId="2FE81139" w14:textId="77777777" w:rsidR="00B052AD" w:rsidRPr="00F11A81" w:rsidRDefault="00F11A81">
      <w:pPr>
        <w:pStyle w:val="Compact"/>
        <w:numPr>
          <w:ilvl w:val="0"/>
          <w:numId w:val="37"/>
        </w:numPr>
        <w:rPr>
          <w:rFonts w:ascii="Arial" w:hAnsi="Arial" w:cs="Arial"/>
          <w:sz w:val="22"/>
          <w:szCs w:val="22"/>
        </w:rPr>
      </w:pPr>
      <w:r w:rsidRPr="00F11A81">
        <w:rPr>
          <w:rFonts w:ascii="Arial" w:hAnsi="Arial" w:cs="Arial"/>
          <w:sz w:val="22"/>
          <w:szCs w:val="22"/>
        </w:rPr>
        <w:t>retain or redistribute copies of Content as part of a corpus,</w:t>
      </w:r>
      <w:r w:rsidRPr="00F11A81">
        <w:rPr>
          <w:rFonts w:ascii="Arial" w:hAnsi="Arial" w:cs="Arial"/>
          <w:sz w:val="22"/>
          <w:szCs w:val="22"/>
        </w:rPr>
        <w:t xml:space="preserve"> dataset or model artefact.</w:t>
      </w:r>
    </w:p>
    <w:p w14:paraId="74E98BB3" w14:textId="77777777" w:rsidR="00B052AD" w:rsidRPr="00F11A81" w:rsidRDefault="00F11A81">
      <w:pPr>
        <w:pStyle w:val="FirstParagraph"/>
        <w:rPr>
          <w:rFonts w:ascii="Arial" w:hAnsi="Arial" w:cs="Arial"/>
          <w:sz w:val="22"/>
          <w:szCs w:val="22"/>
        </w:rPr>
      </w:pPr>
      <w:r w:rsidRPr="00F11A81">
        <w:rPr>
          <w:rFonts w:ascii="Arial" w:hAnsi="Arial" w:cs="Arial"/>
          <w:sz w:val="22"/>
          <w:szCs w:val="22"/>
        </w:rPr>
        <w:t xml:space="preserve">11.4 </w:t>
      </w:r>
      <w:r w:rsidRPr="00F11A81">
        <w:rPr>
          <w:rFonts w:ascii="Arial" w:hAnsi="Arial" w:cs="Arial"/>
          <w:b/>
          <w:bCs/>
          <w:sz w:val="22"/>
          <w:szCs w:val="22"/>
        </w:rPr>
        <w:t>Candidate data is off limits, absolutely.</w:t>
      </w:r>
      <w:r w:rsidRPr="00F11A81">
        <w:rPr>
          <w:rFonts w:ascii="Arial" w:hAnsi="Arial" w:cs="Arial"/>
          <w:sz w:val="22"/>
          <w:szCs w:val="22"/>
        </w:rPr>
        <w:t xml:space="preserve"> Any unauthorized extraction, harvesting or enrichment of candidate or client information is a material breach of these Terms and may also violate intellectual property, trade-secret</w:t>
      </w:r>
      <w:r w:rsidRPr="00F11A81">
        <w:rPr>
          <w:rFonts w:ascii="Arial" w:hAnsi="Arial" w:cs="Arial"/>
          <w:sz w:val="22"/>
          <w:szCs w:val="22"/>
        </w:rPr>
        <w:t xml:space="preserve">, computer-misuse and data protection laws. </w:t>
      </w:r>
      <w:r w:rsidRPr="00F11A81">
        <w:rPr>
          <w:rFonts w:ascii="Arial" w:hAnsi="Arial" w:cs="Arial"/>
          <w:b/>
          <w:bCs/>
          <w:sz w:val="22"/>
          <w:szCs w:val="22"/>
        </w:rPr>
        <w:t>We treat this seriously and will pursue it.</w:t>
      </w:r>
    </w:p>
    <w:p w14:paraId="3EA1439E" w14:textId="77777777" w:rsidR="00B052AD" w:rsidRPr="00F11A81" w:rsidRDefault="00F11A81">
      <w:pPr>
        <w:pStyle w:val="a0"/>
        <w:rPr>
          <w:rFonts w:ascii="Arial" w:hAnsi="Arial" w:cs="Arial"/>
          <w:sz w:val="22"/>
          <w:szCs w:val="22"/>
        </w:rPr>
      </w:pPr>
      <w:r w:rsidRPr="00F11A81">
        <w:rPr>
          <w:rFonts w:ascii="Arial" w:hAnsi="Arial" w:cs="Arial"/>
          <w:sz w:val="22"/>
          <w:szCs w:val="22"/>
        </w:rPr>
        <w:t xml:space="preserve">11.5 </w:t>
      </w:r>
      <w:r w:rsidRPr="00F11A81">
        <w:rPr>
          <w:rFonts w:ascii="Arial" w:hAnsi="Arial" w:cs="Arial"/>
          <w:b/>
          <w:bCs/>
          <w:sz w:val="22"/>
          <w:szCs w:val="22"/>
        </w:rPr>
        <w:t>Not a waiver.</w:t>
      </w:r>
      <w:r w:rsidRPr="00F11A81">
        <w:rPr>
          <w:rFonts w:ascii="Arial" w:hAnsi="Arial" w:cs="Arial"/>
          <w:sz w:val="22"/>
          <w:szCs w:val="22"/>
        </w:rPr>
        <w:t xml:space="preserve"> Nothing here waives any right or remedy we have at law, and nothing here restricts conduct that mandatory law expressly permits.</w:t>
      </w:r>
    </w:p>
    <w:p w14:paraId="4BABEC53" w14:textId="7350F85E" w:rsidR="00B052AD" w:rsidRPr="00F11A81" w:rsidRDefault="00F11A81">
      <w:pPr>
        <w:pStyle w:val="a0"/>
        <w:rPr>
          <w:rFonts w:ascii="Arial" w:hAnsi="Arial" w:cs="Arial"/>
          <w:sz w:val="22"/>
          <w:szCs w:val="22"/>
        </w:rPr>
      </w:pPr>
      <w:r w:rsidRPr="00F11A81">
        <w:rPr>
          <w:rFonts w:ascii="Arial" w:hAnsi="Arial" w:cs="Arial"/>
          <w:sz w:val="22"/>
          <w:szCs w:val="22"/>
        </w:rPr>
        <w:t xml:space="preserve">11.6 </w:t>
      </w:r>
      <w:r w:rsidRPr="00F11A81">
        <w:rPr>
          <w:rFonts w:ascii="Arial" w:hAnsi="Arial" w:cs="Arial"/>
          <w:b/>
          <w:bCs/>
          <w:sz w:val="22"/>
          <w:szCs w:val="22"/>
        </w:rPr>
        <w:t>Licensing enqui</w:t>
      </w:r>
      <w:r w:rsidRPr="00F11A81">
        <w:rPr>
          <w:rFonts w:ascii="Arial" w:hAnsi="Arial" w:cs="Arial"/>
          <w:b/>
          <w:bCs/>
          <w:sz w:val="22"/>
          <w:szCs w:val="22"/>
        </w:rPr>
        <w:t>ries welcome.</w:t>
      </w:r>
      <w:r w:rsidRPr="00F11A81">
        <w:rPr>
          <w:rFonts w:ascii="Arial" w:hAnsi="Arial" w:cs="Arial"/>
          <w:sz w:val="22"/>
          <w:szCs w:val="22"/>
        </w:rPr>
        <w:t xml:space="preserve"> For research or licensed use, email </w:t>
      </w:r>
      <w:r w:rsidRPr="00F11A81">
        <w:rPr>
          <w:rFonts w:ascii="Arial" w:hAnsi="Arial" w:cs="Arial"/>
          <w:b/>
          <w:bCs/>
          <w:sz w:val="22"/>
          <w:szCs w:val="22"/>
        </w:rPr>
        <w:t>Support@happyglobalservice.com</w:t>
      </w:r>
      <w:r w:rsidRPr="00F11A81">
        <w:rPr>
          <w:rFonts w:ascii="Arial" w:hAnsi="Arial" w:cs="Arial"/>
          <w:sz w:val="22"/>
          <w:szCs w:val="22"/>
        </w:rPr>
        <w:t xml:space="preserve"> with “TDM </w:t>
      </w:r>
      <w:r>
        <w:rPr>
          <w:rFonts w:ascii="Arial" w:hAnsi="Arial" w:cs="Arial"/>
          <w:sz w:val="22"/>
          <w:szCs w:val="22"/>
        </w:rPr>
        <w:t>License</w:t>
      </w:r>
      <w:r w:rsidRPr="00F11A81">
        <w:rPr>
          <w:rFonts w:ascii="Arial" w:hAnsi="Arial" w:cs="Arial"/>
          <w:sz w:val="22"/>
          <w:szCs w:val="22"/>
        </w:rPr>
        <w:t xml:space="preserve"> Request” in the subject line.</w:t>
      </w:r>
    </w:p>
    <w:p w14:paraId="1D960385" w14:textId="3E67E212" w:rsidR="00B052AD" w:rsidRPr="00F11A81" w:rsidRDefault="00877BA5">
      <w:pPr>
        <w:rPr>
          <w:rFonts w:ascii="Arial" w:hAnsi="Arial" w:cs="Arial"/>
          <w:sz w:val="22"/>
          <w:szCs w:val="22"/>
        </w:rPr>
      </w:pPr>
      <w:r w:rsidRPr="00F11A81">
        <w:rPr>
          <w:rFonts w:ascii="Arial" w:hAnsi="Arial" w:cs="Arial"/>
          <w:noProof/>
          <w:sz w:val="22"/>
          <w:szCs w:val="22"/>
        </w:rPr>
      </w:r>
      <w:r w:rsidRPr="00F11A81">
        <w:rPr>
          <w:rFonts w:ascii="Arial" w:hAnsi="Arial" w:cs="Arial"/>
          <w:sz w:val="22"/>
          <w:szCs w:val="22"/>
        </w:rPr>
        <w:pict w14:anchorId="2717280A">
          <v:rect id="Shape13" o:spid="_x0000_s1040"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B5S1EssBAAAcBAAADgAAAAAAAAAA&#10;AAAAAAAuAgAAZHJzL2Uyb0RvYy54bWxQSwECLQAUAAYACAAAACEAeBCBANkAAAADAQAADwAAAAAA&#10;AAAAAAAAAAAlBAAAZHJzL2Rvd25yZXYueG1sUEsFBgAAAAAEAAQA8wAAACsFAAAAAA==&#10;" strokeweight="0">
            <w10:anchorlock/>
          </v:rect>
        </w:pict>
      </w:r>
    </w:p>
    <w:p w14:paraId="1F11D737" w14:textId="77777777" w:rsidR="00B052AD" w:rsidRPr="00F11A81" w:rsidRDefault="00F11A81">
      <w:pPr>
        <w:pStyle w:val="2"/>
        <w:rPr>
          <w:rFonts w:ascii="Arial" w:hAnsi="Arial" w:cs="Arial"/>
          <w:sz w:val="24"/>
          <w:szCs w:val="24"/>
        </w:rPr>
      </w:pPr>
      <w:bookmarkStart w:id="21" w:name="communications"/>
      <w:bookmarkStart w:id="22" w:name="scraping-and-ai-training_Copy_1"/>
      <w:bookmarkEnd w:id="21"/>
      <w:bookmarkEnd w:id="22"/>
      <w:r w:rsidRPr="00F11A81">
        <w:rPr>
          <w:rFonts w:ascii="Arial" w:hAnsi="Arial" w:cs="Arial"/>
          <w:sz w:val="24"/>
          <w:szCs w:val="24"/>
        </w:rPr>
        <w:lastRenderedPageBreak/>
        <w:t>12. Communications</w:t>
      </w:r>
    </w:p>
    <w:p w14:paraId="0A7A20EA" w14:textId="77777777" w:rsidR="00B052AD" w:rsidRPr="00F11A81" w:rsidRDefault="00F11A81">
      <w:pPr>
        <w:pStyle w:val="FirstParagraph"/>
        <w:rPr>
          <w:rFonts w:ascii="Arial" w:hAnsi="Arial" w:cs="Arial"/>
          <w:sz w:val="22"/>
          <w:szCs w:val="22"/>
        </w:rPr>
      </w:pPr>
      <w:r w:rsidRPr="00F11A81">
        <w:rPr>
          <w:rFonts w:ascii="Arial" w:hAnsi="Arial" w:cs="Arial"/>
          <w:sz w:val="22"/>
          <w:szCs w:val="22"/>
        </w:rPr>
        <w:t>12.1 When you submit an inquiry, we’ll contact you by email or telephone to deal with it. Those are servic</w:t>
      </w:r>
      <w:r w:rsidRPr="00F11A81">
        <w:rPr>
          <w:rFonts w:ascii="Arial" w:hAnsi="Arial" w:cs="Arial"/>
          <w:sz w:val="22"/>
          <w:szCs w:val="22"/>
        </w:rPr>
        <w:t>e communications about your request.</w:t>
      </w:r>
    </w:p>
    <w:p w14:paraId="0A4D72E0" w14:textId="77777777" w:rsidR="00B052AD" w:rsidRPr="00F11A81" w:rsidRDefault="00F11A81">
      <w:pPr>
        <w:pStyle w:val="a0"/>
        <w:rPr>
          <w:rFonts w:ascii="Arial" w:hAnsi="Arial" w:cs="Arial"/>
          <w:sz w:val="22"/>
          <w:szCs w:val="22"/>
        </w:rPr>
      </w:pPr>
      <w:r w:rsidRPr="00F11A81">
        <w:rPr>
          <w:rFonts w:ascii="Arial" w:hAnsi="Arial" w:cs="Arial"/>
          <w:sz w:val="22"/>
          <w:szCs w:val="22"/>
        </w:rPr>
        <w:t>12.2 If you’d like to hear from us about market insights or future opportunities, we’ll only send those where permitted, and every message includes a way to stop. You can opt out at any time by using the unsubscribe lin</w:t>
      </w:r>
      <w:r w:rsidRPr="00F11A81">
        <w:rPr>
          <w:rFonts w:ascii="Arial" w:hAnsi="Arial" w:cs="Arial"/>
          <w:sz w:val="22"/>
          <w:szCs w:val="22"/>
        </w:rPr>
        <w:t xml:space="preserve">k or emailing </w:t>
      </w:r>
      <w:r w:rsidRPr="00F11A81">
        <w:rPr>
          <w:rFonts w:ascii="Arial" w:hAnsi="Arial" w:cs="Arial"/>
          <w:b/>
          <w:bCs/>
          <w:sz w:val="22"/>
          <w:szCs w:val="22"/>
        </w:rPr>
        <w:t>Support@happyglobalservice.com</w:t>
      </w:r>
      <w:r w:rsidRPr="00F11A81">
        <w:rPr>
          <w:rFonts w:ascii="Arial" w:hAnsi="Arial" w:cs="Arial"/>
          <w:sz w:val="22"/>
          <w:szCs w:val="22"/>
        </w:rPr>
        <w:t xml:space="preserve"> with “Unsubscribe” in the subject line — or ask us to remove you from our talent network entirely, which we’ll do promptly.</w:t>
      </w:r>
    </w:p>
    <w:p w14:paraId="583CA1E3" w14:textId="77777777" w:rsidR="00B052AD" w:rsidRPr="00F11A81" w:rsidRDefault="00F11A81">
      <w:pPr>
        <w:pStyle w:val="a0"/>
        <w:rPr>
          <w:rFonts w:ascii="Arial" w:hAnsi="Arial" w:cs="Arial"/>
          <w:sz w:val="22"/>
          <w:szCs w:val="22"/>
        </w:rPr>
      </w:pPr>
      <w:r w:rsidRPr="00F11A81">
        <w:rPr>
          <w:rFonts w:ascii="Arial" w:hAnsi="Arial" w:cs="Arial"/>
          <w:sz w:val="22"/>
          <w:szCs w:val="22"/>
        </w:rPr>
        <w:t xml:space="preserve">12.3 All information you provide is handled in accordance with our </w:t>
      </w:r>
      <w:r w:rsidRPr="00F11A81">
        <w:rPr>
          <w:rFonts w:ascii="Arial" w:hAnsi="Arial" w:cs="Arial"/>
          <w:b/>
          <w:bCs/>
          <w:sz w:val="22"/>
          <w:szCs w:val="22"/>
        </w:rPr>
        <w:t>Privacy Policy</w:t>
      </w:r>
      <w:r w:rsidRPr="00F11A81">
        <w:rPr>
          <w:rFonts w:ascii="Arial" w:hAnsi="Arial" w:cs="Arial"/>
          <w:sz w:val="22"/>
          <w:szCs w:val="22"/>
        </w:rPr>
        <w:t>.</w:t>
      </w:r>
    </w:p>
    <w:p w14:paraId="291B693E" w14:textId="32111F29" w:rsidR="00B052AD" w:rsidRPr="00F11A81" w:rsidRDefault="00877BA5">
      <w:pPr>
        <w:rPr>
          <w:rFonts w:ascii="Arial" w:hAnsi="Arial" w:cs="Arial"/>
          <w:sz w:val="22"/>
          <w:szCs w:val="22"/>
        </w:rPr>
      </w:pPr>
      <w:r w:rsidRPr="00F11A81">
        <w:rPr>
          <w:rFonts w:ascii="Arial" w:hAnsi="Arial" w:cs="Arial"/>
          <w:noProof/>
          <w:sz w:val="22"/>
          <w:szCs w:val="22"/>
        </w:rPr>
      </w:r>
      <w:r w:rsidRPr="00F11A81">
        <w:rPr>
          <w:rFonts w:ascii="Arial" w:hAnsi="Arial" w:cs="Arial"/>
          <w:sz w:val="22"/>
          <w:szCs w:val="22"/>
        </w:rPr>
        <w:pict w14:anchorId="3436B6D7">
          <v:rect id="Shape14" o:spid="_x0000_s1039"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6EtFWMsBAAAcBAAADgAAAAAAAAAA&#10;AAAAAAAuAgAAZHJzL2Uyb0RvYy54bWxQSwECLQAUAAYACAAAACEAeBCBANkAAAADAQAADwAAAAAA&#10;AAAAAAAAAAAlBAAAZHJzL2Rvd25yZXYueG1sUEsFBgAAAAAEAAQA8wAAACsFAAAAAA==&#10;" strokeweight="0">
            <w10:anchorlock/>
          </v:rect>
        </w:pict>
      </w:r>
    </w:p>
    <w:p w14:paraId="1BA138F5" w14:textId="77777777" w:rsidR="00B052AD" w:rsidRPr="00F11A81" w:rsidRDefault="00F11A81">
      <w:pPr>
        <w:pStyle w:val="2"/>
        <w:rPr>
          <w:rFonts w:ascii="Arial" w:hAnsi="Arial" w:cs="Arial"/>
          <w:sz w:val="24"/>
          <w:szCs w:val="24"/>
        </w:rPr>
      </w:pPr>
      <w:bookmarkStart w:id="23" w:name="third-party-links-and-services"/>
      <w:bookmarkStart w:id="24" w:name="communications_Copy_1"/>
      <w:bookmarkEnd w:id="23"/>
      <w:bookmarkEnd w:id="24"/>
      <w:r w:rsidRPr="00F11A81">
        <w:rPr>
          <w:rFonts w:ascii="Arial" w:hAnsi="Arial" w:cs="Arial"/>
          <w:sz w:val="24"/>
          <w:szCs w:val="24"/>
        </w:rPr>
        <w:t>13. Third-Party Links and Services</w:t>
      </w:r>
    </w:p>
    <w:p w14:paraId="1312C2C8" w14:textId="2FB56DE0" w:rsidR="00B052AD" w:rsidRPr="00F11A81" w:rsidRDefault="00F11A81">
      <w:pPr>
        <w:pStyle w:val="FirstParagraph"/>
        <w:rPr>
          <w:rFonts w:ascii="Arial" w:hAnsi="Arial" w:cs="Arial"/>
          <w:sz w:val="22"/>
          <w:szCs w:val="22"/>
        </w:rPr>
      </w:pPr>
      <w:r w:rsidRPr="00F11A81">
        <w:rPr>
          <w:rFonts w:ascii="Arial" w:hAnsi="Arial" w:cs="Arial"/>
          <w:sz w:val="22"/>
          <w:szCs w:val="22"/>
        </w:rPr>
        <w:t>The Site links to other websites</w:t>
      </w:r>
      <w:r w:rsidRPr="00F11A81">
        <w:rPr>
          <w:rFonts w:ascii="Arial" w:hAnsi="Arial" w:cs="Arial"/>
          <w:sz w:val="22"/>
          <w:szCs w:val="22"/>
        </w:rPr>
        <w:t xml:space="preserve"> and resources, including client career sites and third-party HR software platforms.</w:t>
      </w:r>
      <w:r w:rsidRPr="00F11A81">
        <w:rPr>
          <w:rFonts w:ascii="Arial" w:hAnsi="Arial" w:cs="Arial"/>
          <w:sz w:val="22"/>
          <w:szCs w:val="22"/>
        </w:rPr>
        <w:t xml:space="preserve"> Those operate under their own terms and privacy policies, we don’t control them, and we don’t endorse and aren’t responsible for their content, products, services, availab</w:t>
      </w:r>
      <w:r w:rsidRPr="00F11A81">
        <w:rPr>
          <w:rFonts w:ascii="Arial" w:hAnsi="Arial" w:cs="Arial"/>
          <w:sz w:val="22"/>
          <w:szCs w:val="22"/>
        </w:rPr>
        <w:t>ility or practices. We’re not liable, directly or indirectly, for any loss arising from your use of, or inability to use, any third-party site or resource. Your dealings with third parties are between you and them.</w:t>
      </w:r>
    </w:p>
    <w:p w14:paraId="51C739D6" w14:textId="04718C44" w:rsidR="00B052AD" w:rsidRPr="00F11A81" w:rsidRDefault="00877BA5">
      <w:pPr>
        <w:rPr>
          <w:rFonts w:ascii="Arial" w:hAnsi="Arial" w:cs="Arial"/>
          <w:sz w:val="22"/>
          <w:szCs w:val="22"/>
        </w:rPr>
      </w:pPr>
      <w:r w:rsidRPr="00F11A81">
        <w:rPr>
          <w:rFonts w:ascii="Arial" w:hAnsi="Arial" w:cs="Arial"/>
          <w:noProof/>
          <w:sz w:val="22"/>
          <w:szCs w:val="22"/>
        </w:rPr>
      </w:r>
      <w:r w:rsidRPr="00F11A81">
        <w:rPr>
          <w:rFonts w:ascii="Arial" w:hAnsi="Arial" w:cs="Arial"/>
          <w:sz w:val="22"/>
          <w:szCs w:val="22"/>
        </w:rPr>
        <w:pict w14:anchorId="692D2857">
          <v:rect id="Shape15" o:spid="_x0000_s1038"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" strokeweight="0">
            <w10:anchorlock/>
          </v:rect>
        </w:pict>
      </w:r>
    </w:p>
    <w:p w14:paraId="6302B602" w14:textId="77777777" w:rsidR="00B052AD" w:rsidRPr="00F11A81" w:rsidRDefault="00F11A81">
      <w:pPr>
        <w:pStyle w:val="2"/>
        <w:rPr>
          <w:rFonts w:ascii="Arial" w:hAnsi="Arial" w:cs="Arial"/>
          <w:sz w:val="24"/>
          <w:szCs w:val="24"/>
        </w:rPr>
      </w:pPr>
      <w:bookmarkStart w:id="25" w:name="export-controls-and-sanctions"/>
      <w:bookmarkStart w:id="26" w:name="third-party-links-and-services_Copy_1"/>
      <w:bookmarkEnd w:id="25"/>
      <w:bookmarkEnd w:id="26"/>
      <w:r w:rsidRPr="00F11A81">
        <w:rPr>
          <w:rFonts w:ascii="Arial" w:hAnsi="Arial" w:cs="Arial"/>
          <w:sz w:val="24"/>
          <w:szCs w:val="24"/>
        </w:rPr>
        <w:t>14. Export Controls and Sanctions</w:t>
      </w:r>
    </w:p>
    <w:p w14:paraId="7A0D60CF" w14:textId="77777777" w:rsidR="00B052AD" w:rsidRPr="00F11A81" w:rsidRDefault="00F11A81">
      <w:pPr>
        <w:pStyle w:val="FirstParagraph"/>
        <w:rPr>
          <w:rFonts w:ascii="Arial" w:hAnsi="Arial" w:cs="Arial"/>
          <w:sz w:val="22"/>
          <w:szCs w:val="22"/>
        </w:rPr>
      </w:pPr>
      <w:r w:rsidRPr="00F11A81">
        <w:rPr>
          <w:rFonts w:ascii="Arial" w:hAnsi="Arial" w:cs="Arial"/>
          <w:sz w:val="22"/>
          <w:szCs w:val="22"/>
        </w:rPr>
        <w:t>The S</w:t>
      </w:r>
      <w:r w:rsidRPr="00F11A81">
        <w:rPr>
          <w:rFonts w:ascii="Arial" w:hAnsi="Arial" w:cs="Arial"/>
          <w:sz w:val="22"/>
          <w:szCs w:val="22"/>
        </w:rPr>
        <w:t>ite and our services are subject to United States export control laws and to economic sanctions administered by the U.S. Treasury’s Office of Foreign Assets Control and equivalent authorities elsewhere. By using the Site, you confirm that you’re not locate</w:t>
      </w:r>
      <w:r w:rsidRPr="00F11A81">
        <w:rPr>
          <w:rFonts w:ascii="Arial" w:hAnsi="Arial" w:cs="Arial"/>
          <w:sz w:val="22"/>
          <w:szCs w:val="22"/>
        </w:rPr>
        <w:t>d in, organized under the laws of, or ordinarily resident in a comprehensively sanctioned jurisdiction, and that you’re not a Specially Designated National, denied party or otherwise on an applicable restricted-party list. Please don’t access or use the Si</w:t>
      </w:r>
      <w:r w:rsidRPr="00F11A81">
        <w:rPr>
          <w:rFonts w:ascii="Arial" w:hAnsi="Arial" w:cs="Arial"/>
          <w:sz w:val="22"/>
          <w:szCs w:val="22"/>
        </w:rPr>
        <w:t>te in breach of those laws.</w:t>
      </w:r>
    </w:p>
    <w:p w14:paraId="6E47EF97" w14:textId="55516E39" w:rsidR="00B052AD" w:rsidRPr="00F11A81" w:rsidRDefault="00877BA5">
      <w:pPr>
        <w:rPr>
          <w:rFonts w:ascii="Arial" w:hAnsi="Arial" w:cs="Arial"/>
          <w:sz w:val="22"/>
          <w:szCs w:val="22"/>
        </w:rPr>
      </w:pPr>
      <w:r w:rsidRPr="00F11A81">
        <w:rPr>
          <w:rFonts w:ascii="Arial" w:hAnsi="Arial" w:cs="Arial"/>
          <w:noProof/>
          <w:sz w:val="22"/>
          <w:szCs w:val="22"/>
        </w:rPr>
      </w:r>
      <w:r w:rsidRPr="00F11A81">
        <w:rPr>
          <w:rFonts w:ascii="Arial" w:hAnsi="Arial" w:cs="Arial"/>
          <w:sz w:val="22"/>
          <w:szCs w:val="22"/>
        </w:rPr>
        <w:pict w14:anchorId="21FBD61A">
          <v:rect id="Shape16" o:spid="_x0000_s1037"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" strokeweight="0">
            <w10:anchorlock/>
          </v:rect>
        </w:pict>
      </w:r>
    </w:p>
    <w:p w14:paraId="58BF6093" w14:textId="77777777" w:rsidR="00B052AD" w:rsidRPr="00F11A81" w:rsidRDefault="00F11A81">
      <w:pPr>
        <w:pStyle w:val="2"/>
        <w:rPr>
          <w:rFonts w:ascii="Arial" w:hAnsi="Arial" w:cs="Arial"/>
          <w:sz w:val="24"/>
          <w:szCs w:val="24"/>
        </w:rPr>
      </w:pPr>
      <w:bookmarkStart w:id="27" w:name="disclaimer-of-warranties"/>
      <w:bookmarkStart w:id="28" w:name="export-controls-and-sanctions_Copy_1"/>
      <w:bookmarkEnd w:id="27"/>
      <w:bookmarkEnd w:id="28"/>
      <w:r w:rsidRPr="00F11A81">
        <w:rPr>
          <w:rFonts w:ascii="Arial" w:hAnsi="Arial" w:cs="Arial"/>
          <w:sz w:val="24"/>
          <w:szCs w:val="24"/>
        </w:rPr>
        <w:t>15. Disclaimer of Warranties</w:t>
      </w:r>
    </w:p>
    <w:p w14:paraId="40E8D6D2" w14:textId="77777777" w:rsidR="00B052AD" w:rsidRPr="00F11A81" w:rsidRDefault="00F11A81">
      <w:pPr>
        <w:pStyle w:val="FirstParagraph"/>
        <w:rPr>
          <w:rFonts w:ascii="Arial" w:hAnsi="Arial" w:cs="Arial"/>
          <w:sz w:val="22"/>
          <w:szCs w:val="22"/>
        </w:rPr>
      </w:pPr>
      <w:r w:rsidRPr="00F11A81">
        <w:rPr>
          <w:rFonts w:ascii="Arial" w:hAnsi="Arial" w:cs="Arial"/>
          <w:sz w:val="22"/>
          <w:szCs w:val="22"/>
        </w:rPr>
        <w:t>15.1 Your use of the Site is at your own risk. The Content hasn’t been independently verified in whole or in part and may contain inaccuracies or typographical errors.</w:t>
      </w:r>
    </w:p>
    <w:p w14:paraId="3F8613F3" w14:textId="77777777" w:rsidR="00B052AD" w:rsidRPr="00F11A81" w:rsidRDefault="00F11A81">
      <w:pPr>
        <w:pStyle w:val="a0"/>
        <w:rPr>
          <w:rFonts w:ascii="Arial" w:hAnsi="Arial" w:cs="Arial"/>
          <w:sz w:val="22"/>
          <w:szCs w:val="22"/>
        </w:rPr>
      </w:pPr>
      <w:r w:rsidRPr="00F11A81">
        <w:rPr>
          <w:rFonts w:ascii="Arial" w:hAnsi="Arial" w:cs="Arial"/>
          <w:sz w:val="22"/>
          <w:szCs w:val="22"/>
        </w:rPr>
        <w:t xml:space="preserve">15.2 </w:t>
      </w:r>
      <w:r w:rsidRPr="00F11A81">
        <w:rPr>
          <w:rFonts w:ascii="Arial" w:hAnsi="Arial" w:cs="Arial"/>
          <w:b/>
          <w:bCs/>
          <w:sz w:val="22"/>
          <w:szCs w:val="22"/>
        </w:rPr>
        <w:t>TO THE MAXIMUM EXTENT PE</w:t>
      </w:r>
      <w:r w:rsidRPr="00F11A81">
        <w:rPr>
          <w:rFonts w:ascii="Arial" w:hAnsi="Arial" w:cs="Arial"/>
          <w:b/>
          <w:bCs/>
          <w:sz w:val="22"/>
          <w:szCs w:val="22"/>
        </w:rPr>
        <w:t>RMITTED BY APPLICABLE LAW, THE SITE AND ALL CONTENT ARE PROVIDED “AS IS” AND “AS AVAILABLE,” WITHOUT REPRESENTATION, WARRANTY, CONDITION OR GUARANTEE OF ANY KIND, WHETHER EXPRESS, IMPLIED OR STATUTORY.</w:t>
      </w:r>
      <w:r w:rsidRPr="00F11A81">
        <w:rPr>
          <w:rFonts w:ascii="Arial" w:hAnsi="Arial" w:cs="Arial"/>
          <w:sz w:val="22"/>
          <w:szCs w:val="22"/>
        </w:rPr>
        <w:t xml:space="preserve"> WE DISCLAIM ALL IMPLIED WARRANTIES AND CONDITIONS OF M</w:t>
      </w:r>
      <w:r w:rsidRPr="00F11A81">
        <w:rPr>
          <w:rFonts w:ascii="Arial" w:hAnsi="Arial" w:cs="Arial"/>
          <w:sz w:val="22"/>
          <w:szCs w:val="22"/>
        </w:rPr>
        <w:t>ERCHANTABILITY, SATISFACTORY QUALITY, FITNESS FOR A PARTICULAR PURPOSE, ACCURACY, COMPLETENESS, TITLE AND NON-INFRINGEMENT. WE DON’T WARRANT THAT THE SITE WILL BE UNINTERRUPTED, TIMELY, SECURE OR ERROR-FREE, OR THAT IT OR ITS SERVERS ARE FREE OF VIRUSES OR</w:t>
      </w:r>
      <w:r w:rsidRPr="00F11A81">
        <w:rPr>
          <w:rFonts w:ascii="Arial" w:hAnsi="Arial" w:cs="Arial"/>
          <w:sz w:val="22"/>
          <w:szCs w:val="22"/>
        </w:rPr>
        <w:t xml:space="preserve"> OTHER HARMFUL COMPONENTS. </w:t>
      </w:r>
      <w:r w:rsidRPr="00F11A81">
        <w:rPr>
          <w:rFonts w:ascii="Arial" w:hAnsi="Arial" w:cs="Arial"/>
          <w:b/>
          <w:bCs/>
          <w:sz w:val="22"/>
          <w:szCs w:val="22"/>
        </w:rPr>
        <w:t>WE DON’T GUARANTEE THAT CANDIDATES WILL RECEIVE INTERVIEWS, OFFERS OR PLACEMENTS, OR THAT CLIENTS WILL FIND SUITABLE CANDIDATES FOR ANY MANDATE.</w:t>
      </w:r>
    </w:p>
    <w:p w14:paraId="15B82D11" w14:textId="77777777" w:rsidR="00B052AD" w:rsidRPr="00F11A81" w:rsidRDefault="00F11A81">
      <w:pPr>
        <w:pStyle w:val="a0"/>
        <w:rPr>
          <w:rFonts w:ascii="Arial" w:hAnsi="Arial" w:cs="Arial"/>
          <w:sz w:val="22"/>
          <w:szCs w:val="22"/>
        </w:rPr>
      </w:pPr>
      <w:r w:rsidRPr="00F11A81">
        <w:rPr>
          <w:rFonts w:ascii="Arial" w:hAnsi="Arial" w:cs="Arial"/>
          <w:sz w:val="22"/>
          <w:szCs w:val="22"/>
        </w:rPr>
        <w:lastRenderedPageBreak/>
        <w:t xml:space="preserve">15.3 </w:t>
      </w:r>
      <w:r w:rsidRPr="00F11A81">
        <w:rPr>
          <w:rFonts w:ascii="Arial" w:hAnsi="Arial" w:cs="Arial"/>
          <w:b/>
          <w:bCs/>
          <w:sz w:val="22"/>
          <w:szCs w:val="22"/>
        </w:rPr>
        <w:t>Where local law says otherwise.</w:t>
      </w:r>
      <w:r w:rsidRPr="00F11A81">
        <w:rPr>
          <w:rFonts w:ascii="Arial" w:hAnsi="Arial" w:cs="Arial"/>
          <w:sz w:val="22"/>
          <w:szCs w:val="22"/>
        </w:rPr>
        <w:t xml:space="preserve"> Some jurisdictions don’t allow the exclusion of</w:t>
      </w:r>
      <w:r w:rsidRPr="00F11A81">
        <w:rPr>
          <w:rFonts w:ascii="Arial" w:hAnsi="Arial" w:cs="Arial"/>
          <w:sz w:val="22"/>
          <w:szCs w:val="22"/>
        </w:rPr>
        <w:t xml:space="preserve"> certain warranties or statutory guarantees. </w:t>
      </w:r>
      <w:r w:rsidRPr="00F11A81">
        <w:rPr>
          <w:rFonts w:ascii="Arial" w:hAnsi="Arial" w:cs="Arial"/>
          <w:b/>
          <w:bCs/>
          <w:sz w:val="22"/>
          <w:szCs w:val="22"/>
        </w:rPr>
        <w:t>Nothing in these Terms excludes, restricts or modifies any guarantee, right or remedy that applicable law gives you and that can’t lawfully be excluded</w:t>
      </w:r>
      <w:r w:rsidRPr="00F11A81">
        <w:rPr>
          <w:rFonts w:ascii="Arial" w:hAnsi="Arial" w:cs="Arial"/>
          <w:sz w:val="22"/>
          <w:szCs w:val="22"/>
        </w:rPr>
        <w:t xml:space="preserve"> — including consumer guarantees under the Australian Consum</w:t>
      </w:r>
      <w:r w:rsidRPr="00F11A81">
        <w:rPr>
          <w:rFonts w:ascii="Arial" w:hAnsi="Arial" w:cs="Arial"/>
          <w:sz w:val="22"/>
          <w:szCs w:val="22"/>
        </w:rPr>
        <w:t>er Law, statutory rights under UK and EEA consumer law, non-waivable rights of job candidates under applicable employment and recruitment law, and non-excludable rights under the law of your home country. Where an exclusion above isn’t enforceable where yo</w:t>
      </w:r>
      <w:r w:rsidRPr="00F11A81">
        <w:rPr>
          <w:rFonts w:ascii="Arial" w:hAnsi="Arial" w:cs="Arial"/>
          <w:sz w:val="22"/>
          <w:szCs w:val="22"/>
        </w:rPr>
        <w:t>u are, it applies only to the maximum extent permitted there.</w:t>
      </w:r>
    </w:p>
    <w:p w14:paraId="55A5AC35" w14:textId="66C01D2D" w:rsidR="00B052AD" w:rsidRPr="00F11A81" w:rsidRDefault="00877BA5">
      <w:pPr>
        <w:rPr>
          <w:rFonts w:ascii="Arial" w:hAnsi="Arial" w:cs="Arial"/>
          <w:sz w:val="22"/>
          <w:szCs w:val="22"/>
        </w:rPr>
      </w:pPr>
      <w:r w:rsidRPr="00F11A81">
        <w:rPr>
          <w:rFonts w:ascii="Arial" w:hAnsi="Arial" w:cs="Arial"/>
          <w:noProof/>
          <w:sz w:val="22"/>
          <w:szCs w:val="22"/>
        </w:rPr>
      </w:r>
      <w:r w:rsidRPr="00F11A81">
        <w:rPr>
          <w:rFonts w:ascii="Arial" w:hAnsi="Arial" w:cs="Arial"/>
          <w:sz w:val="22"/>
          <w:szCs w:val="22"/>
        </w:rPr>
        <w:pict w14:anchorId="68858EB1">
          <v:rect id="Shape17" o:spid="_x0000_s103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4+tDccsBAAAcBAAADgAAAAAAAAAA&#10;AAAAAAAuAgAAZHJzL2Uyb0RvYy54bWxQSwECLQAUAAYACAAAACEAeBCBANkAAAADAQAADwAAAAAA&#10;AAAAAAAAAAAlBAAAZHJzL2Rvd25yZXYueG1sUEsFBgAAAAAEAAQA8wAAACsFAAAAAA==&#10;" strokeweight="0">
            <w10:anchorlock/>
          </v:rect>
        </w:pict>
      </w:r>
    </w:p>
    <w:p w14:paraId="4FCC4E96" w14:textId="77777777" w:rsidR="00B052AD" w:rsidRPr="00F11A81" w:rsidRDefault="00F11A81">
      <w:pPr>
        <w:pStyle w:val="2"/>
        <w:rPr>
          <w:rFonts w:ascii="Arial" w:hAnsi="Arial" w:cs="Arial"/>
          <w:sz w:val="24"/>
          <w:szCs w:val="24"/>
        </w:rPr>
      </w:pPr>
      <w:bookmarkStart w:id="29" w:name="limitation-of-liability"/>
      <w:bookmarkStart w:id="30" w:name="disclaimer-of-warranties_Copy_1"/>
      <w:bookmarkEnd w:id="29"/>
      <w:bookmarkEnd w:id="30"/>
      <w:r w:rsidRPr="00F11A81">
        <w:rPr>
          <w:rFonts w:ascii="Arial" w:hAnsi="Arial" w:cs="Arial"/>
          <w:sz w:val="24"/>
          <w:szCs w:val="24"/>
        </w:rPr>
        <w:t>16. Limitation of Liability</w:t>
      </w:r>
    </w:p>
    <w:p w14:paraId="6BEFA875" w14:textId="77777777" w:rsidR="00B052AD" w:rsidRPr="00F11A81" w:rsidRDefault="00F11A81">
      <w:pPr>
        <w:pStyle w:val="FirstParagraph"/>
        <w:rPr>
          <w:rFonts w:ascii="Arial" w:hAnsi="Arial" w:cs="Arial"/>
          <w:sz w:val="22"/>
          <w:szCs w:val="22"/>
        </w:rPr>
      </w:pPr>
      <w:r w:rsidRPr="00F11A81">
        <w:rPr>
          <w:rFonts w:ascii="Arial" w:hAnsi="Arial" w:cs="Arial"/>
          <w:sz w:val="22"/>
          <w:szCs w:val="22"/>
        </w:rPr>
        <w:t>16.1 TO THE MAXIMUM EXTENT PERMITTED BY APPLICABLE LAW, NEITHER LINXBOT INC NOR ITS OFFICERS, DIRECTORS, EMPLOYEES, AGENTS, LICENSORS OR SUPPLIERS WILL BE LIABLE FO</w:t>
      </w:r>
      <w:r w:rsidRPr="00F11A81">
        <w:rPr>
          <w:rFonts w:ascii="Arial" w:hAnsi="Arial" w:cs="Arial"/>
          <w:sz w:val="22"/>
          <w:szCs w:val="22"/>
        </w:rPr>
        <w:t>R ANY INDIRECT, INCIDENTAL, SPECIAL, CONSEQUENTIAL, EXEMPLARY OR PUNITIVE DAMAGES, OR FOR ANY LOSS OF DATA, REVENUE, PROFITS, BUSINESS, ANTICIPATED SAVINGS, GOODWILL OR OPPORTUNITY — INCLUDING ANY LOST EMPLOYMENT OPPORTUNITY OR LOST HIRE — HOWEVER ARISING,</w:t>
      </w:r>
      <w:r w:rsidRPr="00F11A81">
        <w:rPr>
          <w:rFonts w:ascii="Arial" w:hAnsi="Arial" w:cs="Arial"/>
          <w:sz w:val="22"/>
          <w:szCs w:val="22"/>
        </w:rPr>
        <w:t xml:space="preserve"> ARISING OUT OF OR RELATING TO YOUR USE OF, OR INABILITY TO USE, THE SITE.</w:t>
      </w:r>
    </w:p>
    <w:p w14:paraId="641E73C8" w14:textId="77777777" w:rsidR="00B052AD" w:rsidRPr="00F11A81" w:rsidRDefault="00F11A81">
      <w:pPr>
        <w:pStyle w:val="a0"/>
        <w:rPr>
          <w:rFonts w:ascii="Arial" w:hAnsi="Arial" w:cs="Arial"/>
          <w:sz w:val="22"/>
          <w:szCs w:val="22"/>
        </w:rPr>
      </w:pPr>
      <w:r w:rsidRPr="00F11A81">
        <w:rPr>
          <w:rFonts w:ascii="Arial" w:hAnsi="Arial" w:cs="Arial"/>
          <w:sz w:val="22"/>
          <w:szCs w:val="22"/>
        </w:rPr>
        <w:t xml:space="preserve">16.2 TO THE MAXIMUM EXTENT PERMITTED BY APPLICABLE LAW, OUR TOTAL AGGREGATE LIABILITY RELATING TO THE SITE OR THESE TERMS WON’T EXCEED </w:t>
      </w:r>
      <w:r w:rsidRPr="00F11A81">
        <w:rPr>
          <w:rFonts w:ascii="Arial" w:hAnsi="Arial" w:cs="Arial"/>
          <w:b/>
          <w:bCs/>
          <w:sz w:val="22"/>
          <w:szCs w:val="22"/>
        </w:rPr>
        <w:t>THE GREATER OF (A) ONE HUNDRED U.S. DOLLARS (US$100) AND (B) THE AMOUNTS, IF ANY, YOU PAID US IN CONNECTION WITH THE SITE</w:t>
      </w:r>
      <w:r w:rsidRPr="00F11A81">
        <w:rPr>
          <w:rFonts w:ascii="Arial" w:hAnsi="Arial" w:cs="Arial"/>
          <w:b/>
          <w:bCs/>
          <w:sz w:val="22"/>
          <w:szCs w:val="22"/>
        </w:rPr>
        <w:t xml:space="preserve"> IN THE TWELVE MONTHS BEFORE THE EVENT GIVING RISE TO THE CLAIM.</w:t>
      </w:r>
      <w:r w:rsidRPr="00F11A81">
        <w:rPr>
          <w:rFonts w:ascii="Arial" w:hAnsi="Arial" w:cs="Arial"/>
          <w:sz w:val="22"/>
          <w:szCs w:val="22"/>
        </w:rPr>
        <w:t xml:space="preserve"> </w:t>
      </w:r>
      <w:r w:rsidRPr="00F11A81">
        <w:rPr>
          <w:rFonts w:ascii="Arial" w:hAnsi="Arial" w:cs="Arial"/>
          <w:b/>
          <w:bCs/>
          <w:sz w:val="22"/>
          <w:szCs w:val="22"/>
        </w:rPr>
        <w:t>This cap applies to your use of the Site only. Liability arising under a signed client engagement agreement is governed by that agreement.</w:t>
      </w:r>
    </w:p>
    <w:p w14:paraId="7F4CB36B" w14:textId="77777777" w:rsidR="00B052AD" w:rsidRPr="00F11A81" w:rsidRDefault="00F11A81">
      <w:pPr>
        <w:pStyle w:val="a0"/>
        <w:rPr>
          <w:rFonts w:ascii="Arial" w:hAnsi="Arial" w:cs="Arial"/>
          <w:sz w:val="22"/>
          <w:szCs w:val="22"/>
        </w:rPr>
      </w:pPr>
      <w:r w:rsidRPr="00F11A81">
        <w:rPr>
          <w:rFonts w:ascii="Arial" w:hAnsi="Arial" w:cs="Arial"/>
          <w:sz w:val="22"/>
          <w:szCs w:val="22"/>
        </w:rPr>
        <w:t xml:space="preserve">16.3 </w:t>
      </w:r>
      <w:r w:rsidRPr="00F11A81">
        <w:rPr>
          <w:rFonts w:ascii="Arial" w:hAnsi="Arial" w:cs="Arial"/>
          <w:b/>
          <w:bCs/>
          <w:sz w:val="22"/>
          <w:szCs w:val="22"/>
        </w:rPr>
        <w:t>What we don’t limit.</w:t>
      </w:r>
      <w:r w:rsidRPr="00F11A81">
        <w:rPr>
          <w:rFonts w:ascii="Arial" w:hAnsi="Arial" w:cs="Arial"/>
          <w:sz w:val="22"/>
          <w:szCs w:val="22"/>
        </w:rPr>
        <w:t xml:space="preserve"> </w:t>
      </w:r>
      <w:r w:rsidRPr="00F11A81">
        <w:rPr>
          <w:rFonts w:ascii="Arial" w:hAnsi="Arial" w:cs="Arial"/>
          <w:b/>
          <w:bCs/>
          <w:sz w:val="22"/>
          <w:szCs w:val="22"/>
        </w:rPr>
        <w:t>Nothing in these Terms lim</w:t>
      </w:r>
      <w:r w:rsidRPr="00F11A81">
        <w:rPr>
          <w:rFonts w:ascii="Arial" w:hAnsi="Arial" w:cs="Arial"/>
          <w:b/>
          <w:bCs/>
          <w:sz w:val="22"/>
          <w:szCs w:val="22"/>
        </w:rPr>
        <w:t>its or excludes liability for:</w:t>
      </w:r>
      <w:r w:rsidRPr="00F11A81">
        <w:rPr>
          <w:rFonts w:ascii="Arial" w:hAnsi="Arial" w:cs="Arial"/>
          <w:sz w:val="22"/>
          <w:szCs w:val="22"/>
        </w:rPr>
        <w:t xml:space="preserve"> (a) death or personal injury caused by negligence; (b) fraud or fraudulent misrepresentation; (c) gross negligence or </w:t>
      </w:r>
      <w:proofErr w:type="spellStart"/>
      <w:r w:rsidRPr="00F11A81">
        <w:rPr>
          <w:rFonts w:ascii="Arial" w:hAnsi="Arial" w:cs="Arial"/>
          <w:sz w:val="22"/>
          <w:szCs w:val="22"/>
        </w:rPr>
        <w:t>wilful</w:t>
      </w:r>
      <w:proofErr w:type="spellEnd"/>
      <w:r w:rsidRPr="00F11A81">
        <w:rPr>
          <w:rFonts w:ascii="Arial" w:hAnsi="Arial" w:cs="Arial"/>
          <w:sz w:val="22"/>
          <w:szCs w:val="22"/>
        </w:rPr>
        <w:t xml:space="preserve"> misconduct; (d) breach of applicable data protection law, to the extent such liability cannot be lim</w:t>
      </w:r>
      <w:r w:rsidRPr="00F11A81">
        <w:rPr>
          <w:rFonts w:ascii="Arial" w:hAnsi="Arial" w:cs="Arial"/>
          <w:sz w:val="22"/>
          <w:szCs w:val="22"/>
        </w:rPr>
        <w:t>ited; or (e) anything else that cannot lawfully be limited or excluded under applicable law.</w:t>
      </w:r>
    </w:p>
    <w:p w14:paraId="3C8C0210" w14:textId="77777777" w:rsidR="00B052AD" w:rsidRPr="00F11A81" w:rsidRDefault="00F11A81">
      <w:pPr>
        <w:pStyle w:val="a0"/>
        <w:rPr>
          <w:rFonts w:ascii="Arial" w:hAnsi="Arial" w:cs="Arial"/>
          <w:sz w:val="22"/>
          <w:szCs w:val="22"/>
        </w:rPr>
      </w:pPr>
      <w:r w:rsidRPr="00F11A81">
        <w:rPr>
          <w:rFonts w:ascii="Arial" w:hAnsi="Arial" w:cs="Arial"/>
          <w:sz w:val="22"/>
          <w:szCs w:val="22"/>
        </w:rPr>
        <w:t>16.4 These disclaimers and limits reflect how we’ve allocated risk and apply even if a limited remedy fails and even though access to the Site is free of charge. W</w:t>
      </w:r>
      <w:r w:rsidRPr="00F11A81">
        <w:rPr>
          <w:rFonts w:ascii="Arial" w:hAnsi="Arial" w:cs="Arial"/>
          <w:sz w:val="22"/>
          <w:szCs w:val="22"/>
        </w:rPr>
        <w:t>here local law doesn’t permit certain limitations, our liability is limited to the smallest extent permitted there.</w:t>
      </w:r>
    </w:p>
    <w:p w14:paraId="6237F2C2" w14:textId="54E58616" w:rsidR="00B052AD" w:rsidRPr="00F11A81" w:rsidRDefault="00877BA5">
      <w:pPr>
        <w:rPr>
          <w:rFonts w:ascii="Arial" w:hAnsi="Arial" w:cs="Arial"/>
          <w:sz w:val="22"/>
          <w:szCs w:val="22"/>
        </w:rPr>
      </w:pPr>
      <w:r w:rsidRPr="00F11A81">
        <w:rPr>
          <w:rFonts w:ascii="Arial" w:hAnsi="Arial" w:cs="Arial"/>
          <w:noProof/>
          <w:sz w:val="22"/>
          <w:szCs w:val="22"/>
        </w:rPr>
      </w:r>
      <w:r w:rsidRPr="00F11A81">
        <w:rPr>
          <w:rFonts w:ascii="Arial" w:hAnsi="Arial" w:cs="Arial"/>
          <w:sz w:val="22"/>
          <w:szCs w:val="22"/>
        </w:rPr>
        <w:pict w14:anchorId="72A5922C">
          <v:rect id="Shape18" o:spid="_x0000_s1035"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" strokeweight="0">
            <w10:anchorlock/>
          </v:rect>
        </w:pict>
      </w:r>
    </w:p>
    <w:p w14:paraId="1768D93E" w14:textId="77777777" w:rsidR="00B052AD" w:rsidRPr="00F11A81" w:rsidRDefault="00F11A81">
      <w:pPr>
        <w:pStyle w:val="2"/>
        <w:rPr>
          <w:rFonts w:ascii="Arial" w:hAnsi="Arial" w:cs="Arial"/>
          <w:sz w:val="24"/>
          <w:szCs w:val="24"/>
        </w:rPr>
      </w:pPr>
      <w:bookmarkStart w:id="31" w:name="indemnification"/>
      <w:bookmarkStart w:id="32" w:name="limitation-of-liability_Copy_1"/>
      <w:bookmarkEnd w:id="31"/>
      <w:bookmarkEnd w:id="32"/>
      <w:r w:rsidRPr="00F11A81">
        <w:rPr>
          <w:rFonts w:ascii="Arial" w:hAnsi="Arial" w:cs="Arial"/>
          <w:sz w:val="24"/>
          <w:szCs w:val="24"/>
        </w:rPr>
        <w:t>17. Indemnification</w:t>
      </w:r>
    </w:p>
    <w:p w14:paraId="2C62CE0E" w14:textId="77777777" w:rsidR="00B052AD" w:rsidRPr="00F11A81" w:rsidRDefault="00F11A81">
      <w:pPr>
        <w:pStyle w:val="FirstParagraph"/>
        <w:rPr>
          <w:rFonts w:ascii="Arial" w:hAnsi="Arial" w:cs="Arial"/>
          <w:sz w:val="22"/>
          <w:szCs w:val="22"/>
        </w:rPr>
      </w:pPr>
      <w:r w:rsidRPr="00F11A81">
        <w:rPr>
          <w:rFonts w:ascii="Arial" w:hAnsi="Arial" w:cs="Arial"/>
          <w:sz w:val="22"/>
          <w:szCs w:val="22"/>
        </w:rPr>
        <w:t>17.1 You agree to indemnify and hold harmless Happy Global INC and its officers, directors, employees, agents and affi</w:t>
      </w:r>
      <w:r w:rsidRPr="00F11A81">
        <w:rPr>
          <w:rFonts w:ascii="Arial" w:hAnsi="Arial" w:cs="Arial"/>
          <w:sz w:val="22"/>
          <w:szCs w:val="22"/>
        </w:rPr>
        <w:t>liates from and against third-party claims, liabilities, losses, damages, costs and reasonable legal fees arising out of: (a) your use of the Site in breach of these Terms; (b) your breach of any representation or commitment you’ve made here; (c) informati</w:t>
      </w:r>
      <w:r w:rsidRPr="00F11A81">
        <w:rPr>
          <w:rFonts w:ascii="Arial" w:hAnsi="Arial" w:cs="Arial"/>
          <w:sz w:val="22"/>
          <w:szCs w:val="22"/>
        </w:rPr>
        <w:t>on you submit, including personal information about third parties submitted without a lawful basis; or (d) your infringement of anyone else’s intellectual property, privacy or other rights.</w:t>
      </w:r>
    </w:p>
    <w:p w14:paraId="6587C135" w14:textId="5402574E" w:rsidR="00B052AD" w:rsidRPr="00F11A81" w:rsidRDefault="00F11A81">
      <w:pPr>
        <w:pStyle w:val="a0"/>
        <w:rPr>
          <w:rFonts w:ascii="Arial" w:hAnsi="Arial" w:cs="Arial"/>
          <w:sz w:val="22"/>
          <w:szCs w:val="22"/>
        </w:rPr>
      </w:pPr>
      <w:r w:rsidRPr="00F11A81">
        <w:rPr>
          <w:rFonts w:ascii="Arial" w:hAnsi="Arial" w:cs="Arial"/>
          <w:sz w:val="22"/>
          <w:szCs w:val="22"/>
        </w:rPr>
        <w:t>17.2 We’ll notify you promptly of any claim for which we seek inde</w:t>
      </w:r>
      <w:r w:rsidRPr="00F11A81">
        <w:rPr>
          <w:rFonts w:ascii="Arial" w:hAnsi="Arial" w:cs="Arial"/>
          <w:sz w:val="22"/>
          <w:szCs w:val="22"/>
        </w:rPr>
        <w:t xml:space="preserve">mnification, and you’ll cooperate in its </w:t>
      </w:r>
      <w:proofErr w:type="spellStart"/>
      <w:r w:rsidRPr="00F11A81">
        <w:rPr>
          <w:rFonts w:ascii="Arial" w:hAnsi="Arial" w:cs="Arial"/>
          <w:sz w:val="22"/>
          <w:szCs w:val="22"/>
        </w:rPr>
        <w:t>defence</w:t>
      </w:r>
      <w:proofErr w:type="spellEnd"/>
      <w:r w:rsidRPr="00F11A81">
        <w:rPr>
          <w:rFonts w:ascii="Arial" w:hAnsi="Arial" w:cs="Arial"/>
          <w:sz w:val="22"/>
          <w:szCs w:val="22"/>
        </w:rPr>
        <w:t xml:space="preserve">. Please don’t settle a claim in a way that imposes an obligation or </w:t>
      </w:r>
      <w:r w:rsidRPr="00F11A81">
        <w:rPr>
          <w:rFonts w:ascii="Arial" w:hAnsi="Arial" w:cs="Arial"/>
          <w:sz w:val="22"/>
          <w:szCs w:val="22"/>
        </w:rPr>
        <w:lastRenderedPageBreak/>
        <w:t xml:space="preserve">admission on us without our written consent; we may assume the </w:t>
      </w:r>
      <w:r w:rsidRPr="00F11A81">
        <w:rPr>
          <w:rFonts w:ascii="Arial" w:hAnsi="Arial" w:cs="Arial"/>
          <w:sz w:val="22"/>
          <w:szCs w:val="22"/>
        </w:rPr>
        <w:t>defense</w:t>
      </w:r>
      <w:r w:rsidRPr="00F11A81">
        <w:rPr>
          <w:rFonts w:ascii="Arial" w:hAnsi="Arial" w:cs="Arial"/>
          <w:sz w:val="22"/>
          <w:szCs w:val="22"/>
        </w:rPr>
        <w:t xml:space="preserve"> of any matter at your expense.</w:t>
      </w:r>
    </w:p>
    <w:p w14:paraId="240BEB18" w14:textId="77777777" w:rsidR="00B052AD" w:rsidRPr="00F11A81" w:rsidRDefault="00F11A81">
      <w:pPr>
        <w:pStyle w:val="a0"/>
        <w:rPr>
          <w:rFonts w:ascii="Arial" w:hAnsi="Arial" w:cs="Arial"/>
          <w:sz w:val="22"/>
          <w:szCs w:val="22"/>
        </w:rPr>
      </w:pPr>
      <w:r w:rsidRPr="00F11A81">
        <w:rPr>
          <w:rFonts w:ascii="Arial" w:hAnsi="Arial" w:cs="Arial"/>
          <w:sz w:val="22"/>
          <w:szCs w:val="22"/>
        </w:rPr>
        <w:t xml:space="preserve">17.3 </w:t>
      </w:r>
      <w:r w:rsidRPr="00F11A81">
        <w:rPr>
          <w:rFonts w:ascii="Arial" w:hAnsi="Arial" w:cs="Arial"/>
          <w:b/>
          <w:bCs/>
          <w:sz w:val="22"/>
          <w:szCs w:val="22"/>
        </w:rPr>
        <w:t>Individuals.</w:t>
      </w:r>
      <w:r w:rsidRPr="00F11A81">
        <w:rPr>
          <w:rFonts w:ascii="Arial" w:hAnsi="Arial" w:cs="Arial"/>
          <w:sz w:val="22"/>
          <w:szCs w:val="22"/>
        </w:rPr>
        <w:t xml:space="preserve"> If you’re an indivi</w:t>
      </w:r>
      <w:r w:rsidRPr="00F11A81">
        <w:rPr>
          <w:rFonts w:ascii="Arial" w:hAnsi="Arial" w:cs="Arial"/>
          <w:sz w:val="22"/>
          <w:szCs w:val="22"/>
        </w:rPr>
        <w:t>dual — including a candidate — using the Site outside a trade, business or profession, this Section applies only to the extent permitted by the mandatory law of your country of residence, and doesn’t apply at all where that law prohibits it.</w:t>
      </w:r>
    </w:p>
    <w:p w14:paraId="7846AD37" w14:textId="71488CFF" w:rsidR="00B052AD" w:rsidRPr="00F11A81" w:rsidRDefault="00877BA5">
      <w:pPr>
        <w:rPr>
          <w:rFonts w:ascii="Arial" w:hAnsi="Arial" w:cs="Arial"/>
          <w:sz w:val="22"/>
          <w:szCs w:val="22"/>
        </w:rPr>
      </w:pPr>
      <w:r w:rsidRPr="00F11A81">
        <w:rPr>
          <w:rFonts w:ascii="Arial" w:hAnsi="Arial" w:cs="Arial"/>
          <w:noProof/>
          <w:sz w:val="22"/>
          <w:szCs w:val="22"/>
        </w:rPr>
      </w:r>
      <w:r w:rsidRPr="00F11A81">
        <w:rPr>
          <w:rFonts w:ascii="Arial" w:hAnsi="Arial" w:cs="Arial"/>
          <w:sz w:val="22"/>
          <w:szCs w:val="22"/>
        </w:rPr>
        <w:pict w14:anchorId="3AF8AE6E">
          <v:rect id="Shape19" o:spid="_x0000_s1034"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" strokeweight="0">
            <w10:anchorlock/>
          </v:rect>
        </w:pict>
      </w:r>
    </w:p>
    <w:p w14:paraId="4A700B58" w14:textId="77777777" w:rsidR="00B052AD" w:rsidRPr="00F11A81" w:rsidRDefault="00F11A81">
      <w:pPr>
        <w:pStyle w:val="2"/>
        <w:rPr>
          <w:rFonts w:ascii="Arial" w:hAnsi="Arial" w:cs="Arial"/>
          <w:sz w:val="24"/>
          <w:szCs w:val="24"/>
        </w:rPr>
      </w:pPr>
      <w:bookmarkStart w:id="33" w:name="lets-talk-first-all-users"/>
      <w:bookmarkStart w:id="34" w:name="indemnification_Copy_1"/>
      <w:bookmarkEnd w:id="33"/>
      <w:bookmarkEnd w:id="34"/>
      <w:r w:rsidRPr="00F11A81">
        <w:rPr>
          <w:rFonts w:ascii="Arial" w:hAnsi="Arial" w:cs="Arial"/>
          <w:sz w:val="24"/>
          <w:szCs w:val="24"/>
        </w:rPr>
        <w:t>18. Let’s Ta</w:t>
      </w:r>
      <w:r w:rsidRPr="00F11A81">
        <w:rPr>
          <w:rFonts w:ascii="Arial" w:hAnsi="Arial" w:cs="Arial"/>
          <w:sz w:val="24"/>
          <w:szCs w:val="24"/>
        </w:rPr>
        <w:t>lk First (All Users)</w:t>
      </w:r>
    </w:p>
    <w:p w14:paraId="47700C41" w14:textId="77777777" w:rsidR="00B052AD" w:rsidRPr="00F11A81" w:rsidRDefault="00F11A81">
      <w:pPr>
        <w:pStyle w:val="FirstParagraph"/>
        <w:rPr>
          <w:rFonts w:ascii="Arial" w:hAnsi="Arial" w:cs="Arial"/>
          <w:sz w:val="22"/>
          <w:szCs w:val="22"/>
        </w:rPr>
      </w:pPr>
      <w:r w:rsidRPr="00F11A81">
        <w:rPr>
          <w:rFonts w:ascii="Arial" w:hAnsi="Arial" w:cs="Arial"/>
          <w:sz w:val="22"/>
          <w:szCs w:val="22"/>
        </w:rPr>
        <w:t xml:space="preserve">18.1 Before starting arbitration or litigation, you and Happy Global agree to try to resolve the dispute informally for </w:t>
      </w:r>
      <w:r w:rsidRPr="00F11A81">
        <w:rPr>
          <w:rFonts w:ascii="Arial" w:hAnsi="Arial" w:cs="Arial"/>
          <w:b/>
          <w:bCs/>
          <w:sz w:val="22"/>
          <w:szCs w:val="22"/>
        </w:rPr>
        <w:t>sixty (60) days</w:t>
      </w:r>
      <w:r w:rsidRPr="00F11A81">
        <w:rPr>
          <w:rFonts w:ascii="Arial" w:hAnsi="Arial" w:cs="Arial"/>
          <w:sz w:val="22"/>
          <w:szCs w:val="22"/>
        </w:rPr>
        <w:t xml:space="preserve">. The complaining party sends a written </w:t>
      </w:r>
      <w:r w:rsidRPr="00F11A81">
        <w:rPr>
          <w:rFonts w:ascii="Arial" w:hAnsi="Arial" w:cs="Arial"/>
          <w:b/>
          <w:bCs/>
          <w:sz w:val="22"/>
          <w:szCs w:val="22"/>
        </w:rPr>
        <w:t>Dispute Notice</w:t>
      </w:r>
      <w:r w:rsidRPr="00F11A81">
        <w:rPr>
          <w:rFonts w:ascii="Arial" w:hAnsi="Arial" w:cs="Arial"/>
          <w:sz w:val="22"/>
          <w:szCs w:val="22"/>
        </w:rPr>
        <w:t xml:space="preserve"> to </w:t>
      </w:r>
      <w:r w:rsidRPr="00F11A81">
        <w:rPr>
          <w:rFonts w:ascii="Arial" w:hAnsi="Arial" w:cs="Arial"/>
          <w:b/>
          <w:bCs/>
          <w:sz w:val="22"/>
          <w:szCs w:val="22"/>
        </w:rPr>
        <w:t>Support@happyglobalservice.com</w:t>
      </w:r>
      <w:r w:rsidRPr="00F11A81">
        <w:rPr>
          <w:rFonts w:ascii="Arial" w:hAnsi="Arial" w:cs="Arial"/>
          <w:sz w:val="22"/>
          <w:szCs w:val="22"/>
        </w:rPr>
        <w:t xml:space="preserve"> (or, from u</w:t>
      </w:r>
      <w:r w:rsidRPr="00F11A81">
        <w:rPr>
          <w:rFonts w:ascii="Arial" w:hAnsi="Arial" w:cs="Arial"/>
          <w:sz w:val="22"/>
          <w:szCs w:val="22"/>
        </w:rPr>
        <w:t>s, to your email address) setting out the sender’s name and contact details, a description of the dispute, the relief sought and, where money is claimed, how the amount is calculated. Either party may request a telephone or video meet-and-confer during tha</w:t>
      </w:r>
      <w:r w:rsidRPr="00F11A81">
        <w:rPr>
          <w:rFonts w:ascii="Arial" w:hAnsi="Arial" w:cs="Arial"/>
          <w:sz w:val="22"/>
          <w:szCs w:val="22"/>
        </w:rPr>
        <w:t>t period, which the other will attend in good faith.</w:t>
      </w:r>
    </w:p>
    <w:p w14:paraId="3092F8EC" w14:textId="77777777" w:rsidR="00B052AD" w:rsidRPr="00F11A81" w:rsidRDefault="00F11A81">
      <w:pPr>
        <w:pStyle w:val="a0"/>
        <w:rPr>
          <w:rFonts w:ascii="Arial" w:hAnsi="Arial" w:cs="Arial"/>
          <w:sz w:val="22"/>
          <w:szCs w:val="22"/>
        </w:rPr>
      </w:pPr>
      <w:r w:rsidRPr="00F11A81">
        <w:rPr>
          <w:rFonts w:ascii="Arial" w:hAnsi="Arial" w:cs="Arial"/>
          <w:sz w:val="22"/>
          <w:szCs w:val="22"/>
        </w:rPr>
        <w:t xml:space="preserve">18.2 Completing this Section is a </w:t>
      </w:r>
      <w:r w:rsidRPr="00F11A81">
        <w:rPr>
          <w:rFonts w:ascii="Arial" w:hAnsi="Arial" w:cs="Arial"/>
          <w:b/>
          <w:bCs/>
          <w:sz w:val="22"/>
          <w:szCs w:val="22"/>
        </w:rPr>
        <w:t>condition precedent</w:t>
      </w:r>
      <w:r w:rsidRPr="00F11A81">
        <w:rPr>
          <w:rFonts w:ascii="Arial" w:hAnsi="Arial" w:cs="Arial"/>
          <w:sz w:val="22"/>
          <w:szCs w:val="22"/>
        </w:rPr>
        <w:t xml:space="preserve"> to arbitration or litigation, and the 60-day period tolls any limitation period. It doesn’t apply to a claim for injunctive relief to prevent imminen</w:t>
      </w:r>
      <w:r w:rsidRPr="00F11A81">
        <w:rPr>
          <w:rFonts w:ascii="Arial" w:hAnsi="Arial" w:cs="Arial"/>
          <w:sz w:val="22"/>
          <w:szCs w:val="22"/>
        </w:rPr>
        <w:t>t misuse of intellectual property or candidate data, or to a claim in small claims court.</w:t>
      </w:r>
    </w:p>
    <w:p w14:paraId="11645160" w14:textId="08C4ED7C" w:rsidR="00B052AD" w:rsidRPr="00F11A81" w:rsidRDefault="00877BA5">
      <w:pPr>
        <w:rPr>
          <w:rFonts w:ascii="Arial" w:hAnsi="Arial" w:cs="Arial"/>
          <w:sz w:val="22"/>
          <w:szCs w:val="22"/>
        </w:rPr>
      </w:pPr>
      <w:r w:rsidRPr="00F11A81">
        <w:rPr>
          <w:rFonts w:ascii="Arial" w:hAnsi="Arial" w:cs="Arial"/>
          <w:noProof/>
          <w:sz w:val="22"/>
          <w:szCs w:val="22"/>
        </w:rPr>
      </w:r>
      <w:r w:rsidRPr="00F11A81">
        <w:rPr>
          <w:rFonts w:ascii="Arial" w:hAnsi="Arial" w:cs="Arial"/>
          <w:sz w:val="22"/>
          <w:szCs w:val="22"/>
        </w:rPr>
        <w:pict w14:anchorId="782D9BF5">
          <v:rect id="Shape20" o:spid="_x0000_s1033"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" strokeweight="0">
            <w10:anchorlock/>
          </v:rect>
        </w:pict>
      </w:r>
    </w:p>
    <w:p w14:paraId="509288F8" w14:textId="77777777" w:rsidR="00B052AD" w:rsidRPr="00F11A81" w:rsidRDefault="00F11A81">
      <w:pPr>
        <w:pStyle w:val="2"/>
        <w:rPr>
          <w:rFonts w:ascii="Arial" w:hAnsi="Arial" w:cs="Arial"/>
          <w:sz w:val="24"/>
          <w:szCs w:val="24"/>
        </w:rPr>
      </w:pPr>
      <w:bookmarkStart w:id="35" w:name="X8790cad261404a575d181c28b2eec89c2f95b57"/>
      <w:bookmarkStart w:id="36" w:name="lets-talk-first-all-users_Copy_1"/>
      <w:bookmarkEnd w:id="35"/>
      <w:bookmarkEnd w:id="36"/>
      <w:r w:rsidRPr="00F11A81">
        <w:rPr>
          <w:rFonts w:ascii="Arial" w:hAnsi="Arial" w:cs="Arial"/>
          <w:sz w:val="24"/>
          <w:szCs w:val="24"/>
        </w:rPr>
        <w:t>19. Arbitration and Class-Action Waiver — U.S. RESIDENTS ONLY</w:t>
      </w:r>
    </w:p>
    <w:p w14:paraId="209D7BAC" w14:textId="77777777" w:rsidR="00B052AD" w:rsidRPr="00F11A81" w:rsidRDefault="00F11A81">
      <w:pPr>
        <w:pStyle w:val="FirstParagraph"/>
        <w:rPr>
          <w:rFonts w:ascii="Arial" w:hAnsi="Arial" w:cs="Arial"/>
          <w:sz w:val="22"/>
          <w:szCs w:val="22"/>
        </w:rPr>
      </w:pPr>
      <w:r w:rsidRPr="00F11A81">
        <w:rPr>
          <w:rFonts w:ascii="Arial" w:hAnsi="Arial" w:cs="Arial"/>
          <w:b/>
          <w:bCs/>
          <w:sz w:val="22"/>
          <w:szCs w:val="22"/>
        </w:rPr>
        <w:t xml:space="preserve">This Section applies only if you are a resident of the United States, and only to the extent it is </w:t>
      </w:r>
      <w:r w:rsidRPr="00F11A81">
        <w:rPr>
          <w:rFonts w:ascii="Arial" w:hAnsi="Arial" w:cs="Arial"/>
          <w:b/>
          <w:bCs/>
          <w:sz w:val="22"/>
          <w:szCs w:val="22"/>
        </w:rPr>
        <w:t>enforceable under applicable law.</w:t>
      </w:r>
    </w:p>
    <w:p w14:paraId="549E2656" w14:textId="77777777" w:rsidR="00B052AD" w:rsidRPr="00F11A81" w:rsidRDefault="00F11A81">
      <w:pPr>
        <w:pStyle w:val="a0"/>
        <w:rPr>
          <w:rFonts w:ascii="Arial" w:hAnsi="Arial" w:cs="Arial"/>
          <w:sz w:val="22"/>
          <w:szCs w:val="22"/>
        </w:rPr>
      </w:pPr>
      <w:r w:rsidRPr="00F11A81">
        <w:rPr>
          <w:rFonts w:ascii="Arial" w:hAnsi="Arial" w:cs="Arial"/>
          <w:sz w:val="22"/>
          <w:szCs w:val="22"/>
        </w:rPr>
        <w:t xml:space="preserve">19.1 </w:t>
      </w:r>
      <w:r w:rsidRPr="00F11A81">
        <w:rPr>
          <w:rFonts w:ascii="Arial" w:hAnsi="Arial" w:cs="Arial"/>
          <w:b/>
          <w:bCs/>
          <w:sz w:val="22"/>
          <w:szCs w:val="22"/>
        </w:rPr>
        <w:t>Agreement to arbitrate.</w:t>
      </w:r>
      <w:r w:rsidRPr="00F11A81">
        <w:rPr>
          <w:rFonts w:ascii="Arial" w:hAnsi="Arial" w:cs="Arial"/>
          <w:sz w:val="22"/>
          <w:szCs w:val="22"/>
        </w:rPr>
        <w:t xml:space="preserve"> Except as set out in Section 19.5, any dispute arising out of or relating to the Site or these Terms — including their formation, interpretation, breach, termination, enforceability or validity</w:t>
      </w:r>
      <w:r w:rsidRPr="00F11A81">
        <w:rPr>
          <w:rFonts w:ascii="Arial" w:hAnsi="Arial" w:cs="Arial"/>
          <w:sz w:val="22"/>
          <w:szCs w:val="22"/>
        </w:rPr>
        <w:t xml:space="preserve"> — will be resolved by </w:t>
      </w:r>
      <w:r w:rsidRPr="00F11A81">
        <w:rPr>
          <w:rFonts w:ascii="Arial" w:hAnsi="Arial" w:cs="Arial"/>
          <w:b/>
          <w:bCs/>
          <w:sz w:val="22"/>
          <w:szCs w:val="22"/>
        </w:rPr>
        <w:t>final and binding individual arbitration</w:t>
      </w:r>
      <w:r w:rsidRPr="00F11A81">
        <w:rPr>
          <w:rFonts w:ascii="Arial" w:hAnsi="Arial" w:cs="Arial"/>
          <w:sz w:val="22"/>
          <w:szCs w:val="22"/>
        </w:rPr>
        <w:t xml:space="preserve"> rather than in court, except that either party may bring an individual claim in small claims court.</w:t>
      </w:r>
    </w:p>
    <w:p w14:paraId="52319B91" w14:textId="77777777" w:rsidR="00B052AD" w:rsidRPr="00F11A81" w:rsidRDefault="00F11A81">
      <w:pPr>
        <w:pStyle w:val="a0"/>
        <w:rPr>
          <w:rFonts w:ascii="Arial" w:hAnsi="Arial" w:cs="Arial"/>
          <w:sz w:val="22"/>
          <w:szCs w:val="22"/>
        </w:rPr>
      </w:pPr>
      <w:r w:rsidRPr="00F11A81">
        <w:rPr>
          <w:rFonts w:ascii="Arial" w:hAnsi="Arial" w:cs="Arial"/>
          <w:sz w:val="22"/>
          <w:szCs w:val="22"/>
        </w:rPr>
        <w:t xml:space="preserve">19.2 </w:t>
      </w:r>
      <w:r w:rsidRPr="00F11A81">
        <w:rPr>
          <w:rFonts w:ascii="Arial" w:hAnsi="Arial" w:cs="Arial"/>
          <w:b/>
          <w:bCs/>
          <w:sz w:val="22"/>
          <w:szCs w:val="22"/>
        </w:rPr>
        <w:t>Administrator and rules.</w:t>
      </w:r>
      <w:r w:rsidRPr="00F11A81">
        <w:rPr>
          <w:rFonts w:ascii="Arial" w:hAnsi="Arial" w:cs="Arial"/>
          <w:sz w:val="22"/>
          <w:szCs w:val="22"/>
        </w:rPr>
        <w:t xml:space="preserve"> Arbitration will be administered by </w:t>
      </w:r>
      <w:r w:rsidRPr="00F11A81">
        <w:rPr>
          <w:rFonts w:ascii="Arial" w:hAnsi="Arial" w:cs="Arial"/>
          <w:b/>
          <w:bCs/>
          <w:sz w:val="22"/>
          <w:szCs w:val="22"/>
        </w:rPr>
        <w:t>JAMS</w:t>
      </w:r>
      <w:r w:rsidRPr="00F11A81">
        <w:rPr>
          <w:rFonts w:ascii="Arial" w:hAnsi="Arial" w:cs="Arial"/>
          <w:sz w:val="22"/>
          <w:szCs w:val="22"/>
        </w:rPr>
        <w:t xml:space="preserve"> under its rules and p</w:t>
      </w:r>
      <w:r w:rsidRPr="00F11A81">
        <w:rPr>
          <w:rFonts w:ascii="Arial" w:hAnsi="Arial" w:cs="Arial"/>
          <w:sz w:val="22"/>
          <w:szCs w:val="22"/>
        </w:rPr>
        <w:t>rocedures in effect when the claim is filed, as modified by this Section. Information, including on fees, is at https://www.jamsadr.com/ or by calling +1 949-224-1810. If JAMS is unavailable or unwilling to administer consistently with this Section, the pa</w:t>
      </w:r>
      <w:r w:rsidRPr="00F11A81">
        <w:rPr>
          <w:rFonts w:ascii="Arial" w:hAnsi="Arial" w:cs="Arial"/>
          <w:sz w:val="22"/>
          <w:szCs w:val="22"/>
        </w:rPr>
        <w:t>rties will agree on a substitute administrator or a court will appoint one. Responsibility for fees follows the applicable JAMS rules and consumer-arbitration minimum standards; where those standards require us to bear fees, we will.</w:t>
      </w:r>
    </w:p>
    <w:p w14:paraId="5429D9D9" w14:textId="77777777" w:rsidR="00B052AD" w:rsidRPr="00F11A81" w:rsidRDefault="00F11A81">
      <w:pPr>
        <w:pStyle w:val="a0"/>
        <w:rPr>
          <w:rFonts w:ascii="Arial" w:hAnsi="Arial" w:cs="Arial"/>
          <w:sz w:val="22"/>
          <w:szCs w:val="22"/>
        </w:rPr>
      </w:pPr>
      <w:r w:rsidRPr="00F11A81">
        <w:rPr>
          <w:rFonts w:ascii="Arial" w:hAnsi="Arial" w:cs="Arial"/>
          <w:sz w:val="22"/>
          <w:szCs w:val="22"/>
        </w:rPr>
        <w:t xml:space="preserve">19.3 </w:t>
      </w:r>
      <w:r w:rsidRPr="00F11A81">
        <w:rPr>
          <w:rFonts w:ascii="Arial" w:hAnsi="Arial" w:cs="Arial"/>
          <w:b/>
          <w:bCs/>
          <w:sz w:val="22"/>
          <w:szCs w:val="22"/>
        </w:rPr>
        <w:t>Governing arbitra</w:t>
      </w:r>
      <w:r w:rsidRPr="00F11A81">
        <w:rPr>
          <w:rFonts w:ascii="Arial" w:hAnsi="Arial" w:cs="Arial"/>
          <w:b/>
          <w:bCs/>
          <w:sz w:val="22"/>
          <w:szCs w:val="22"/>
        </w:rPr>
        <w:t>tion law.</w:t>
      </w:r>
      <w:r w:rsidRPr="00F11A81">
        <w:rPr>
          <w:rFonts w:ascii="Arial" w:hAnsi="Arial" w:cs="Arial"/>
          <w:sz w:val="22"/>
          <w:szCs w:val="22"/>
        </w:rPr>
        <w:t xml:space="preserve"> This arbitration agreement concerns a transaction involving interstate and international commerce and is governed by the </w:t>
      </w:r>
      <w:r w:rsidRPr="00F11A81">
        <w:rPr>
          <w:rFonts w:ascii="Arial" w:hAnsi="Arial" w:cs="Arial"/>
          <w:b/>
          <w:bCs/>
          <w:sz w:val="22"/>
          <w:szCs w:val="22"/>
        </w:rPr>
        <w:t>Federal Arbitration Act</w:t>
      </w:r>
      <w:r w:rsidRPr="00F11A81">
        <w:rPr>
          <w:rFonts w:ascii="Arial" w:hAnsi="Arial" w:cs="Arial"/>
          <w:sz w:val="22"/>
          <w:szCs w:val="22"/>
        </w:rPr>
        <w:t>, 9 U.S.C. §§ 1–16. An award may be entered as a judgment in any court having jurisdiction.</w:t>
      </w:r>
    </w:p>
    <w:p w14:paraId="6497414E" w14:textId="77777777" w:rsidR="00B052AD" w:rsidRPr="00F11A81" w:rsidRDefault="00F11A81">
      <w:pPr>
        <w:pStyle w:val="a0"/>
        <w:rPr>
          <w:rFonts w:ascii="Arial" w:hAnsi="Arial" w:cs="Arial"/>
          <w:sz w:val="22"/>
          <w:szCs w:val="22"/>
        </w:rPr>
      </w:pPr>
      <w:r w:rsidRPr="00F11A81">
        <w:rPr>
          <w:rFonts w:ascii="Arial" w:hAnsi="Arial" w:cs="Arial"/>
          <w:sz w:val="22"/>
          <w:szCs w:val="22"/>
        </w:rPr>
        <w:t xml:space="preserve">19.4 </w:t>
      </w:r>
      <w:r w:rsidRPr="00F11A81">
        <w:rPr>
          <w:rFonts w:ascii="Arial" w:hAnsi="Arial" w:cs="Arial"/>
          <w:b/>
          <w:bCs/>
          <w:sz w:val="22"/>
          <w:szCs w:val="22"/>
        </w:rPr>
        <w:t>Proce</w:t>
      </w:r>
      <w:r w:rsidRPr="00F11A81">
        <w:rPr>
          <w:rFonts w:ascii="Arial" w:hAnsi="Arial" w:cs="Arial"/>
          <w:b/>
          <w:bCs/>
          <w:sz w:val="22"/>
          <w:szCs w:val="22"/>
        </w:rPr>
        <w:t>dure.</w:t>
      </w:r>
      <w:r w:rsidRPr="00F11A81">
        <w:rPr>
          <w:rFonts w:ascii="Arial" w:hAnsi="Arial" w:cs="Arial"/>
          <w:sz w:val="22"/>
          <w:szCs w:val="22"/>
        </w:rPr>
        <w:t xml:space="preserve"> A single arbitrator will decide. Hearings will be held </w:t>
      </w:r>
      <w:r w:rsidRPr="00F11A81">
        <w:rPr>
          <w:rFonts w:ascii="Arial" w:hAnsi="Arial" w:cs="Arial"/>
          <w:b/>
          <w:bCs/>
          <w:sz w:val="22"/>
          <w:szCs w:val="22"/>
        </w:rPr>
        <w:t>by videoconference or telephone</w:t>
      </w:r>
      <w:r w:rsidRPr="00F11A81">
        <w:rPr>
          <w:rFonts w:ascii="Arial" w:hAnsi="Arial" w:cs="Arial"/>
          <w:sz w:val="22"/>
          <w:szCs w:val="22"/>
        </w:rPr>
        <w:t xml:space="preserve">, or, if an in-person hearing is required, in </w:t>
      </w:r>
      <w:r w:rsidRPr="00F11A81">
        <w:rPr>
          <w:rFonts w:ascii="Arial" w:hAnsi="Arial" w:cs="Arial"/>
          <w:b/>
          <w:bCs/>
          <w:sz w:val="22"/>
          <w:szCs w:val="22"/>
        </w:rPr>
        <w:t>Dallas County, Texas</w:t>
      </w:r>
      <w:r w:rsidRPr="00F11A81">
        <w:rPr>
          <w:rFonts w:ascii="Arial" w:hAnsi="Arial" w:cs="Arial"/>
          <w:sz w:val="22"/>
          <w:szCs w:val="22"/>
        </w:rPr>
        <w:t>, or — at your election — in the county where you live. The arbitrator may award any relief a cour</w:t>
      </w:r>
      <w:r w:rsidRPr="00F11A81">
        <w:rPr>
          <w:rFonts w:ascii="Arial" w:hAnsi="Arial" w:cs="Arial"/>
          <w:sz w:val="22"/>
          <w:szCs w:val="22"/>
        </w:rPr>
        <w:t xml:space="preserve">t could award to that individual claimant, but only in </w:t>
      </w:r>
      <w:proofErr w:type="spellStart"/>
      <w:r w:rsidRPr="00F11A81">
        <w:rPr>
          <w:rFonts w:ascii="Arial" w:hAnsi="Arial" w:cs="Arial"/>
          <w:sz w:val="22"/>
          <w:szCs w:val="22"/>
        </w:rPr>
        <w:t>favour</w:t>
      </w:r>
      <w:proofErr w:type="spellEnd"/>
      <w:r w:rsidRPr="00F11A81">
        <w:rPr>
          <w:rFonts w:ascii="Arial" w:hAnsi="Arial" w:cs="Arial"/>
          <w:sz w:val="22"/>
          <w:szCs w:val="22"/>
        </w:rPr>
        <w:t xml:space="preserve"> of the individual seeking relief. The arbitrator decides questions of arbitrability, except that a court decides whether the waiver in Section 19.6 is enforceable.</w:t>
      </w:r>
    </w:p>
    <w:p w14:paraId="19B1479F" w14:textId="77777777" w:rsidR="00B052AD" w:rsidRPr="00F11A81" w:rsidRDefault="00F11A81">
      <w:pPr>
        <w:pStyle w:val="a0"/>
        <w:rPr>
          <w:rFonts w:ascii="Arial" w:hAnsi="Arial" w:cs="Arial"/>
          <w:sz w:val="22"/>
          <w:szCs w:val="22"/>
        </w:rPr>
      </w:pPr>
      <w:r w:rsidRPr="00F11A81">
        <w:rPr>
          <w:rFonts w:ascii="Arial" w:hAnsi="Arial" w:cs="Arial"/>
          <w:sz w:val="22"/>
          <w:szCs w:val="22"/>
        </w:rPr>
        <w:lastRenderedPageBreak/>
        <w:t xml:space="preserve">19.5 </w:t>
      </w:r>
      <w:r w:rsidRPr="00F11A81">
        <w:rPr>
          <w:rFonts w:ascii="Arial" w:hAnsi="Arial" w:cs="Arial"/>
          <w:b/>
          <w:bCs/>
          <w:sz w:val="22"/>
          <w:szCs w:val="22"/>
        </w:rPr>
        <w:t xml:space="preserve">Exceptions — claims that </w:t>
      </w:r>
      <w:r w:rsidRPr="00F11A81">
        <w:rPr>
          <w:rFonts w:ascii="Arial" w:hAnsi="Arial" w:cs="Arial"/>
          <w:b/>
          <w:bCs/>
          <w:sz w:val="22"/>
          <w:szCs w:val="22"/>
        </w:rPr>
        <w:t>are not arbitrated.</w:t>
      </w:r>
      <w:r w:rsidRPr="00F11A81">
        <w:rPr>
          <w:rFonts w:ascii="Arial" w:hAnsi="Arial" w:cs="Arial"/>
          <w:sz w:val="22"/>
          <w:szCs w:val="22"/>
        </w:rPr>
        <w:t xml:space="preserve"> This Section does </w:t>
      </w:r>
      <w:r w:rsidRPr="00F11A81">
        <w:rPr>
          <w:rFonts w:ascii="Arial" w:hAnsi="Arial" w:cs="Arial"/>
          <w:b/>
          <w:bCs/>
          <w:sz w:val="22"/>
          <w:szCs w:val="22"/>
        </w:rPr>
        <w:t>not</w:t>
      </w:r>
      <w:r w:rsidRPr="00F11A81">
        <w:rPr>
          <w:rFonts w:ascii="Arial" w:hAnsi="Arial" w:cs="Arial"/>
          <w:sz w:val="22"/>
          <w:szCs w:val="22"/>
        </w:rPr>
        <w:t xml:space="preserve"> require arbitration of:</w:t>
      </w:r>
    </w:p>
    <w:p w14:paraId="41156306" w14:textId="77777777" w:rsidR="00B052AD" w:rsidRPr="00F11A81" w:rsidRDefault="00F11A81">
      <w:pPr>
        <w:numPr>
          <w:ilvl w:val="0"/>
          <w:numId w:val="38"/>
        </w:numPr>
        <w:rPr>
          <w:rFonts w:ascii="Arial" w:hAnsi="Arial" w:cs="Arial"/>
          <w:sz w:val="22"/>
          <w:szCs w:val="22"/>
        </w:rPr>
      </w:pPr>
      <w:r w:rsidRPr="00F11A81">
        <w:rPr>
          <w:rFonts w:ascii="Arial" w:hAnsi="Arial" w:cs="Arial"/>
          <w:sz w:val="22"/>
          <w:szCs w:val="22"/>
        </w:rPr>
        <w:t>an individual claim in small claims court, provided it remains individual;</w:t>
      </w:r>
    </w:p>
    <w:p w14:paraId="6C84A2DC" w14:textId="77777777" w:rsidR="00B052AD" w:rsidRPr="00F11A81" w:rsidRDefault="00F11A81">
      <w:pPr>
        <w:numPr>
          <w:ilvl w:val="0"/>
          <w:numId w:val="39"/>
        </w:numPr>
        <w:rPr>
          <w:rFonts w:ascii="Arial" w:hAnsi="Arial" w:cs="Arial"/>
          <w:sz w:val="22"/>
          <w:szCs w:val="22"/>
        </w:rPr>
      </w:pPr>
      <w:r w:rsidRPr="00F11A81">
        <w:rPr>
          <w:rFonts w:ascii="Arial" w:hAnsi="Arial" w:cs="Arial"/>
          <w:sz w:val="22"/>
          <w:szCs w:val="22"/>
        </w:rPr>
        <w:t>an application to a court for temporary or preliminary injunctive or other equitable relief to prevent actual or th</w:t>
      </w:r>
      <w:r w:rsidRPr="00F11A81">
        <w:rPr>
          <w:rFonts w:ascii="Arial" w:hAnsi="Arial" w:cs="Arial"/>
          <w:sz w:val="22"/>
          <w:szCs w:val="22"/>
        </w:rPr>
        <w:t>reatened infringement or misuse of intellectual property rights, candidate data or confidential information, or a breach of Section 11 — such applications will be brought in the U.S. District Court for the Northern District of Texas (Dallas Division) or th</w:t>
      </w:r>
      <w:r w:rsidRPr="00F11A81">
        <w:rPr>
          <w:rFonts w:ascii="Arial" w:hAnsi="Arial" w:cs="Arial"/>
          <w:sz w:val="22"/>
          <w:szCs w:val="22"/>
        </w:rPr>
        <w:t>e state courts in Dallas County, Texas, and each party consents to the personal jurisdiction of those courts;</w:t>
      </w:r>
    </w:p>
    <w:p w14:paraId="3768CF47" w14:textId="77777777" w:rsidR="00B052AD" w:rsidRPr="00F11A81" w:rsidRDefault="00F11A81">
      <w:pPr>
        <w:numPr>
          <w:ilvl w:val="0"/>
          <w:numId w:val="40"/>
        </w:numPr>
        <w:rPr>
          <w:rFonts w:ascii="Arial" w:hAnsi="Arial" w:cs="Arial"/>
          <w:sz w:val="22"/>
          <w:szCs w:val="22"/>
        </w:rPr>
      </w:pPr>
      <w:r w:rsidRPr="00F11A81">
        <w:rPr>
          <w:rFonts w:ascii="Arial" w:hAnsi="Arial" w:cs="Arial"/>
          <w:b/>
          <w:bCs/>
          <w:sz w:val="22"/>
          <w:szCs w:val="22"/>
        </w:rPr>
        <w:t>any claim alleging sexual assault or sexual harassment.</w:t>
      </w:r>
      <w:r w:rsidRPr="00F11A81">
        <w:rPr>
          <w:rFonts w:ascii="Arial" w:hAnsi="Arial" w:cs="Arial"/>
          <w:sz w:val="22"/>
          <w:szCs w:val="22"/>
        </w:rPr>
        <w:t xml:space="preserve"> Consistent with the Ending Forced Arbitration of Sexual Assault and Sexual Harassment Act </w:t>
      </w:r>
      <w:r w:rsidRPr="00F11A81">
        <w:rPr>
          <w:rFonts w:ascii="Arial" w:hAnsi="Arial" w:cs="Arial"/>
          <w:sz w:val="22"/>
          <w:szCs w:val="22"/>
        </w:rPr>
        <w:t xml:space="preserve">of 2021, if you bring such a claim, </w:t>
      </w:r>
      <w:r w:rsidRPr="00F11A81">
        <w:rPr>
          <w:rFonts w:ascii="Arial" w:hAnsi="Arial" w:cs="Arial"/>
          <w:b/>
          <w:bCs/>
          <w:sz w:val="22"/>
          <w:szCs w:val="22"/>
        </w:rPr>
        <w:t>you may elect not to arbitrate it and not to be bound by the class-action waiver</w:t>
      </w:r>
      <w:r w:rsidRPr="00F11A81">
        <w:rPr>
          <w:rFonts w:ascii="Arial" w:hAnsi="Arial" w:cs="Arial"/>
          <w:sz w:val="22"/>
          <w:szCs w:val="22"/>
        </w:rPr>
        <w:t>, and to proceed in court instead;</w:t>
      </w:r>
    </w:p>
    <w:p w14:paraId="4AE4AC49" w14:textId="77777777" w:rsidR="00B052AD" w:rsidRPr="00F11A81" w:rsidRDefault="00F11A81">
      <w:pPr>
        <w:numPr>
          <w:ilvl w:val="0"/>
          <w:numId w:val="41"/>
        </w:numPr>
        <w:rPr>
          <w:rFonts w:ascii="Arial" w:hAnsi="Arial" w:cs="Arial"/>
          <w:sz w:val="22"/>
          <w:szCs w:val="22"/>
        </w:rPr>
      </w:pPr>
      <w:r w:rsidRPr="00F11A81">
        <w:rPr>
          <w:rFonts w:ascii="Arial" w:hAnsi="Arial" w:cs="Arial"/>
          <w:sz w:val="22"/>
          <w:szCs w:val="22"/>
        </w:rPr>
        <w:t>any claim that applicable law provides may not be arbitrated, including any non-waivable claim under empl</w:t>
      </w:r>
      <w:r w:rsidRPr="00F11A81">
        <w:rPr>
          <w:rFonts w:ascii="Arial" w:hAnsi="Arial" w:cs="Arial"/>
          <w:sz w:val="22"/>
          <w:szCs w:val="22"/>
        </w:rPr>
        <w:t>oyment, whistleblower or civil rights legislation.</w:t>
      </w:r>
    </w:p>
    <w:p w14:paraId="41B25006" w14:textId="77777777" w:rsidR="00B052AD" w:rsidRPr="00F11A81" w:rsidRDefault="00F11A81">
      <w:pPr>
        <w:pStyle w:val="FirstParagraph"/>
        <w:rPr>
          <w:rFonts w:ascii="Arial" w:hAnsi="Arial" w:cs="Arial"/>
          <w:sz w:val="22"/>
          <w:szCs w:val="22"/>
        </w:rPr>
      </w:pPr>
      <w:r w:rsidRPr="00F11A81">
        <w:rPr>
          <w:rFonts w:ascii="Arial" w:hAnsi="Arial" w:cs="Arial"/>
          <w:sz w:val="22"/>
          <w:szCs w:val="22"/>
        </w:rPr>
        <w:t xml:space="preserve">19.6 </w:t>
      </w:r>
      <w:r w:rsidRPr="00F11A81">
        <w:rPr>
          <w:rFonts w:ascii="Arial" w:hAnsi="Arial" w:cs="Arial"/>
          <w:b/>
          <w:bCs/>
          <w:sz w:val="22"/>
          <w:szCs w:val="22"/>
        </w:rPr>
        <w:t>Class-action and jury-trial waiver.</w:t>
      </w:r>
      <w:r w:rsidRPr="00F11A81">
        <w:rPr>
          <w:rFonts w:ascii="Arial" w:hAnsi="Arial" w:cs="Arial"/>
          <w:sz w:val="22"/>
          <w:szCs w:val="22"/>
        </w:rPr>
        <w:t xml:space="preserve"> </w:t>
      </w:r>
      <w:r w:rsidRPr="00F11A81">
        <w:rPr>
          <w:rFonts w:ascii="Arial" w:hAnsi="Arial" w:cs="Arial"/>
          <w:b/>
          <w:bCs/>
          <w:sz w:val="22"/>
          <w:szCs w:val="22"/>
        </w:rPr>
        <w:t xml:space="preserve">TO THE EXTENT PERMITTED BY LAW, YOU AND HAPPY GLOBAL AGREE THAT EACH MAY BRING CLAIMS AGAINST THE OTHER ONLY IN AN INDIVIDUAL CAPACITY, AND NOT AS A </w:t>
      </w:r>
      <w:r w:rsidRPr="00F11A81">
        <w:rPr>
          <w:rFonts w:ascii="Arial" w:hAnsi="Arial" w:cs="Arial"/>
          <w:b/>
          <w:bCs/>
          <w:sz w:val="22"/>
          <w:szCs w:val="22"/>
        </w:rPr>
        <w:t>PLAINTIFF, CLAIMANT OR CLASS MEMBER IN ANY PURPORTED CLASS, COLLECTIVE, CONSOLIDATED OR REPRESENTATIVE PROCEEDING. THE ARBITRATOR MAY NOT PRESIDE OVER ANY FORM OF REPRESENTATIVE OR CLASS PROCEEDING. TO THE EXTENT PERMITTED BY LAW, YOU AND HAPPY GLOBAL EACH</w:t>
      </w:r>
      <w:r w:rsidRPr="00F11A81">
        <w:rPr>
          <w:rFonts w:ascii="Arial" w:hAnsi="Arial" w:cs="Arial"/>
          <w:b/>
          <w:bCs/>
          <w:sz w:val="22"/>
          <w:szCs w:val="22"/>
        </w:rPr>
        <w:t xml:space="preserve"> WAIVE ANY RIGHT TO TRIAL BY JURY.</w:t>
      </w:r>
      <w:r w:rsidRPr="00F11A81">
        <w:rPr>
          <w:rFonts w:ascii="Arial" w:hAnsi="Arial" w:cs="Arial"/>
          <w:sz w:val="22"/>
          <w:szCs w:val="22"/>
        </w:rPr>
        <w:t xml:space="preserve"> If this waiver is found unenforceable as to a particular claim or request for relief, that claim or request will be severed and heard in court and the remainder will proceed in arbitration. </w:t>
      </w:r>
      <w:r w:rsidRPr="00F11A81">
        <w:rPr>
          <w:rFonts w:ascii="Arial" w:hAnsi="Arial" w:cs="Arial"/>
          <w:b/>
          <w:bCs/>
          <w:sz w:val="22"/>
          <w:szCs w:val="22"/>
        </w:rPr>
        <w:t>Nothing here waives any right t</w:t>
      </w:r>
      <w:r w:rsidRPr="00F11A81">
        <w:rPr>
          <w:rFonts w:ascii="Arial" w:hAnsi="Arial" w:cs="Arial"/>
          <w:b/>
          <w:bCs/>
          <w:sz w:val="22"/>
          <w:szCs w:val="22"/>
        </w:rPr>
        <w:t>o bring a claim that applicable law provides cannot be waived.</w:t>
      </w:r>
    </w:p>
    <w:p w14:paraId="70B4D868" w14:textId="77777777" w:rsidR="00B052AD" w:rsidRPr="00F11A81" w:rsidRDefault="00F11A81">
      <w:pPr>
        <w:pStyle w:val="a0"/>
        <w:rPr>
          <w:rFonts w:ascii="Arial" w:hAnsi="Arial" w:cs="Arial"/>
          <w:sz w:val="22"/>
          <w:szCs w:val="22"/>
        </w:rPr>
      </w:pPr>
      <w:r w:rsidRPr="00F11A81">
        <w:rPr>
          <w:rFonts w:ascii="Arial" w:hAnsi="Arial" w:cs="Arial"/>
          <w:sz w:val="22"/>
          <w:szCs w:val="22"/>
        </w:rPr>
        <w:t xml:space="preserve">19.7 </w:t>
      </w:r>
      <w:r w:rsidRPr="00F11A81">
        <w:rPr>
          <w:rFonts w:ascii="Arial" w:hAnsi="Arial" w:cs="Arial"/>
          <w:b/>
          <w:bCs/>
          <w:sz w:val="22"/>
          <w:szCs w:val="22"/>
        </w:rPr>
        <w:t>You can opt out, and that’s fine.</w:t>
      </w:r>
      <w:r w:rsidRPr="00F11A81">
        <w:rPr>
          <w:rFonts w:ascii="Arial" w:hAnsi="Arial" w:cs="Arial"/>
          <w:sz w:val="22"/>
          <w:szCs w:val="22"/>
        </w:rPr>
        <w:t xml:space="preserve"> You may opt out of Sections 19.1 to 19.6 by emailing </w:t>
      </w:r>
      <w:r w:rsidRPr="00F11A81">
        <w:rPr>
          <w:rFonts w:ascii="Arial" w:hAnsi="Arial" w:cs="Arial"/>
          <w:b/>
          <w:bCs/>
          <w:sz w:val="22"/>
          <w:szCs w:val="22"/>
        </w:rPr>
        <w:t>Support@happyglobalservice.com</w:t>
      </w:r>
      <w:r w:rsidRPr="00F11A81">
        <w:rPr>
          <w:rFonts w:ascii="Arial" w:hAnsi="Arial" w:cs="Arial"/>
          <w:sz w:val="22"/>
          <w:szCs w:val="22"/>
        </w:rPr>
        <w:t xml:space="preserve"> with “</w:t>
      </w:r>
      <w:r w:rsidRPr="00F11A81">
        <w:rPr>
          <w:rFonts w:ascii="Arial" w:hAnsi="Arial" w:cs="Arial"/>
          <w:b/>
          <w:bCs/>
          <w:sz w:val="22"/>
          <w:szCs w:val="22"/>
        </w:rPr>
        <w:t>Arbitration Opt-Out</w:t>
      </w:r>
      <w:r w:rsidRPr="00F11A81">
        <w:rPr>
          <w:rFonts w:ascii="Arial" w:hAnsi="Arial" w:cs="Arial"/>
          <w:sz w:val="22"/>
          <w:szCs w:val="22"/>
        </w:rPr>
        <w:t xml:space="preserve">” in the subject line within </w:t>
      </w:r>
      <w:r w:rsidRPr="00F11A81">
        <w:rPr>
          <w:rFonts w:ascii="Arial" w:hAnsi="Arial" w:cs="Arial"/>
          <w:b/>
          <w:bCs/>
          <w:sz w:val="22"/>
          <w:szCs w:val="22"/>
        </w:rPr>
        <w:t>thirty (30) days</w:t>
      </w:r>
      <w:r w:rsidRPr="00F11A81">
        <w:rPr>
          <w:rFonts w:ascii="Arial" w:hAnsi="Arial" w:cs="Arial"/>
          <w:sz w:val="22"/>
          <w:szCs w:val="22"/>
        </w:rPr>
        <w:t xml:space="preserve"> of first accepting these Terms, giving your name, the email address you used and your intent to opt out. Opting out doesn’t affect any other part of these Terms, and </w:t>
      </w:r>
      <w:r w:rsidRPr="00F11A81">
        <w:rPr>
          <w:rFonts w:ascii="Arial" w:hAnsi="Arial" w:cs="Arial"/>
          <w:b/>
          <w:bCs/>
          <w:sz w:val="22"/>
          <w:szCs w:val="22"/>
        </w:rPr>
        <w:t>we will not retaliate against you or disadvantage you in any search for opting out.</w:t>
      </w:r>
      <w:r w:rsidRPr="00F11A81">
        <w:rPr>
          <w:rFonts w:ascii="Arial" w:hAnsi="Arial" w:cs="Arial"/>
          <w:sz w:val="22"/>
          <w:szCs w:val="22"/>
        </w:rPr>
        <w:t xml:space="preserve"> If we</w:t>
      </w:r>
      <w:r w:rsidRPr="00F11A81">
        <w:rPr>
          <w:rFonts w:ascii="Arial" w:hAnsi="Arial" w:cs="Arial"/>
          <w:sz w:val="22"/>
          <w:szCs w:val="22"/>
        </w:rPr>
        <w:t xml:space="preserve"> later materially change this Section, we’ll tell you and you’ll have 30 days to reject the change, in which case the previous version continues to apply to you.</w:t>
      </w:r>
    </w:p>
    <w:p w14:paraId="64DF1300" w14:textId="77777777" w:rsidR="00B052AD" w:rsidRPr="00F11A81" w:rsidRDefault="00F11A81">
      <w:pPr>
        <w:pStyle w:val="a0"/>
        <w:rPr>
          <w:rFonts w:ascii="Arial" w:hAnsi="Arial" w:cs="Arial"/>
          <w:sz w:val="22"/>
          <w:szCs w:val="22"/>
        </w:rPr>
      </w:pPr>
      <w:r w:rsidRPr="00F11A81">
        <w:rPr>
          <w:rFonts w:ascii="Arial" w:hAnsi="Arial" w:cs="Arial"/>
          <w:sz w:val="22"/>
          <w:szCs w:val="22"/>
        </w:rPr>
        <w:t xml:space="preserve">19.8 </w:t>
      </w:r>
      <w:r w:rsidRPr="00F11A81">
        <w:rPr>
          <w:rFonts w:ascii="Arial" w:hAnsi="Arial" w:cs="Arial"/>
          <w:b/>
          <w:bCs/>
          <w:sz w:val="22"/>
          <w:szCs w:val="22"/>
        </w:rPr>
        <w:t>Coordinated filings.</w:t>
      </w:r>
      <w:r w:rsidRPr="00F11A81">
        <w:rPr>
          <w:rFonts w:ascii="Arial" w:hAnsi="Arial" w:cs="Arial"/>
          <w:sz w:val="22"/>
          <w:szCs w:val="22"/>
        </w:rPr>
        <w:t xml:space="preserve"> If 25 or more arbitration demands raising substantially similar clai</w:t>
      </w:r>
      <w:r w:rsidRPr="00F11A81">
        <w:rPr>
          <w:rFonts w:ascii="Arial" w:hAnsi="Arial" w:cs="Arial"/>
          <w:sz w:val="22"/>
          <w:szCs w:val="22"/>
        </w:rPr>
        <w:t xml:space="preserve">ms are filed against us by or with the assistance of the same or coordinated counsel, the </w:t>
      </w:r>
      <w:r w:rsidRPr="00F11A81">
        <w:rPr>
          <w:rFonts w:ascii="Arial" w:hAnsi="Arial" w:cs="Arial"/>
          <w:b/>
          <w:bCs/>
          <w:sz w:val="22"/>
          <w:szCs w:val="22"/>
        </w:rPr>
        <w:t>JAMS Mass Arbitration Procedures and Guidelines</w:t>
      </w:r>
      <w:r w:rsidRPr="00F11A81">
        <w:rPr>
          <w:rFonts w:ascii="Arial" w:hAnsi="Arial" w:cs="Arial"/>
          <w:sz w:val="22"/>
          <w:szCs w:val="22"/>
        </w:rPr>
        <w:t xml:space="preserve"> will apply, and the parties will cooperate in good faith with any batching or bellwether process the administrator dir</w:t>
      </w:r>
      <w:r w:rsidRPr="00F11A81">
        <w:rPr>
          <w:rFonts w:ascii="Arial" w:hAnsi="Arial" w:cs="Arial"/>
          <w:sz w:val="22"/>
          <w:szCs w:val="22"/>
        </w:rPr>
        <w:t>ects.</w:t>
      </w:r>
    </w:p>
    <w:p w14:paraId="5CE8E5B4" w14:textId="77777777" w:rsidR="00B052AD" w:rsidRPr="00F11A81" w:rsidRDefault="00F11A81">
      <w:pPr>
        <w:pStyle w:val="a0"/>
        <w:rPr>
          <w:rFonts w:ascii="Arial" w:hAnsi="Arial" w:cs="Arial"/>
          <w:sz w:val="22"/>
          <w:szCs w:val="22"/>
        </w:rPr>
      </w:pPr>
      <w:r w:rsidRPr="00F11A81">
        <w:rPr>
          <w:rFonts w:ascii="Arial" w:hAnsi="Arial" w:cs="Arial"/>
          <w:sz w:val="22"/>
          <w:szCs w:val="22"/>
        </w:rPr>
        <w:t>19.9 This Section survives termination. If any part of it other than Section 19.6 is unenforceable, that part is severed and the remainder continues.</w:t>
      </w:r>
    </w:p>
    <w:p w14:paraId="6DC10A26" w14:textId="7A016125" w:rsidR="00B052AD" w:rsidRPr="00F11A81" w:rsidRDefault="00877BA5">
      <w:pPr>
        <w:rPr>
          <w:rFonts w:ascii="Arial" w:hAnsi="Arial" w:cs="Arial"/>
          <w:sz w:val="22"/>
          <w:szCs w:val="22"/>
        </w:rPr>
      </w:pPr>
      <w:r w:rsidRPr="00F11A81">
        <w:rPr>
          <w:rFonts w:ascii="Arial" w:hAnsi="Arial" w:cs="Arial"/>
          <w:noProof/>
          <w:sz w:val="22"/>
          <w:szCs w:val="22"/>
        </w:rPr>
      </w:r>
      <w:r w:rsidRPr="00F11A81">
        <w:rPr>
          <w:rFonts w:ascii="Arial" w:hAnsi="Arial" w:cs="Arial"/>
          <w:sz w:val="22"/>
          <w:szCs w:val="22"/>
        </w:rPr>
        <w:pict w14:anchorId="770E4887">
          <v:rect id="Shape21" o:spid="_x0000_s1032"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3XS1tMsBAAAcBAAADgAAAAAAAAAA&#10;AAAAAAAuAgAAZHJzL2Uyb0RvYy54bWxQSwECLQAUAAYACAAAACEAeBCBANkAAAADAQAADwAAAAAA&#10;AAAAAAAAAAAlBAAAZHJzL2Rvd25yZXYueG1sUEsFBgAAAAAEAAQA8wAAACsFAAAAAA==&#10;" strokeweight="0">
            <w10:anchorlock/>
          </v:rect>
        </w:pict>
      </w:r>
    </w:p>
    <w:p w14:paraId="21AF32E4" w14:textId="77777777" w:rsidR="00B052AD" w:rsidRPr="00F11A81" w:rsidRDefault="00F11A81">
      <w:pPr>
        <w:pStyle w:val="2"/>
        <w:rPr>
          <w:rFonts w:ascii="Arial" w:hAnsi="Arial" w:cs="Arial"/>
          <w:sz w:val="24"/>
          <w:szCs w:val="24"/>
        </w:rPr>
      </w:pPr>
      <w:bookmarkStart w:id="37" w:name="X16d02cb9f845dc3b413b5f5544978d15a1d4f38"/>
      <w:bookmarkStart w:id="38" w:name="X8790cad261404a575d181c28b2eec89c2f95b51"/>
      <w:bookmarkEnd w:id="37"/>
      <w:bookmarkEnd w:id="38"/>
      <w:r w:rsidRPr="00F11A81">
        <w:rPr>
          <w:rFonts w:ascii="Arial" w:hAnsi="Arial" w:cs="Arial"/>
          <w:sz w:val="24"/>
          <w:szCs w:val="24"/>
        </w:rPr>
        <w:t>20. Governing Law and Where Disputes Are Heard</w:t>
      </w:r>
    </w:p>
    <w:p w14:paraId="59401BA2" w14:textId="77777777" w:rsidR="00B052AD" w:rsidRPr="00F11A81" w:rsidRDefault="00F11A81">
      <w:pPr>
        <w:pStyle w:val="FirstParagraph"/>
        <w:rPr>
          <w:rFonts w:ascii="Arial" w:hAnsi="Arial" w:cs="Arial"/>
          <w:sz w:val="22"/>
          <w:szCs w:val="22"/>
        </w:rPr>
      </w:pPr>
      <w:r w:rsidRPr="00F11A81">
        <w:rPr>
          <w:rFonts w:ascii="Arial" w:hAnsi="Arial" w:cs="Arial"/>
          <w:sz w:val="22"/>
          <w:szCs w:val="22"/>
        </w:rPr>
        <w:t xml:space="preserve">20.1 </w:t>
      </w:r>
      <w:r w:rsidRPr="00F11A81">
        <w:rPr>
          <w:rFonts w:ascii="Arial" w:hAnsi="Arial" w:cs="Arial"/>
          <w:b/>
          <w:bCs/>
          <w:sz w:val="22"/>
          <w:szCs w:val="22"/>
        </w:rPr>
        <w:t>U.S. users.</w:t>
      </w:r>
      <w:r w:rsidRPr="00F11A81">
        <w:rPr>
          <w:rFonts w:ascii="Arial" w:hAnsi="Arial" w:cs="Arial"/>
          <w:sz w:val="22"/>
          <w:szCs w:val="22"/>
        </w:rPr>
        <w:t xml:space="preserve"> These Terms are governed by the la</w:t>
      </w:r>
      <w:r w:rsidRPr="00F11A81">
        <w:rPr>
          <w:rFonts w:ascii="Arial" w:hAnsi="Arial" w:cs="Arial"/>
          <w:sz w:val="22"/>
          <w:szCs w:val="22"/>
        </w:rPr>
        <w:t xml:space="preserve">ws of the </w:t>
      </w:r>
      <w:r w:rsidRPr="00F11A81">
        <w:rPr>
          <w:rFonts w:ascii="Arial" w:hAnsi="Arial" w:cs="Arial"/>
          <w:b/>
          <w:bCs/>
          <w:sz w:val="22"/>
          <w:szCs w:val="22"/>
        </w:rPr>
        <w:t>State of Texas</w:t>
      </w:r>
      <w:r w:rsidRPr="00F11A81">
        <w:rPr>
          <w:rFonts w:ascii="Arial" w:hAnsi="Arial" w:cs="Arial"/>
          <w:sz w:val="22"/>
          <w:szCs w:val="22"/>
        </w:rPr>
        <w:t xml:space="preserve">, without regard to its conflict-of-laws rules and excluding the UN Convention on Contracts for the International Sale of Goods. Subject to Section 19, permitted court proceedings will be brought exclusively in </w:t>
      </w:r>
      <w:r w:rsidRPr="00F11A81">
        <w:rPr>
          <w:rFonts w:ascii="Arial" w:hAnsi="Arial" w:cs="Arial"/>
          <w:sz w:val="22"/>
          <w:szCs w:val="22"/>
        </w:rPr>
        <w:lastRenderedPageBreak/>
        <w:t xml:space="preserve">the state or federal </w:t>
      </w:r>
      <w:r w:rsidRPr="00F11A81">
        <w:rPr>
          <w:rFonts w:ascii="Arial" w:hAnsi="Arial" w:cs="Arial"/>
          <w:sz w:val="22"/>
          <w:szCs w:val="22"/>
        </w:rPr>
        <w:t xml:space="preserve">courts applicable to </w:t>
      </w:r>
      <w:r w:rsidRPr="00F11A81">
        <w:rPr>
          <w:rFonts w:ascii="Arial" w:hAnsi="Arial" w:cs="Arial"/>
          <w:b/>
          <w:bCs/>
          <w:sz w:val="22"/>
          <w:szCs w:val="22"/>
        </w:rPr>
        <w:t>Dallas County, Texas</w:t>
      </w:r>
      <w:r w:rsidRPr="00F11A81">
        <w:rPr>
          <w:rFonts w:ascii="Arial" w:hAnsi="Arial" w:cs="Arial"/>
          <w:sz w:val="22"/>
          <w:szCs w:val="22"/>
        </w:rPr>
        <w:t>, and you waive objections to jurisdiction, venue and inconvenient forum in those courts.</w:t>
      </w:r>
    </w:p>
    <w:p w14:paraId="0B7108A5" w14:textId="77777777" w:rsidR="00B052AD" w:rsidRPr="00F11A81" w:rsidRDefault="00F11A81">
      <w:pPr>
        <w:pStyle w:val="a0"/>
        <w:rPr>
          <w:rFonts w:ascii="Arial" w:hAnsi="Arial" w:cs="Arial"/>
          <w:sz w:val="22"/>
          <w:szCs w:val="22"/>
        </w:rPr>
      </w:pPr>
      <w:r w:rsidRPr="00F11A81">
        <w:rPr>
          <w:rFonts w:ascii="Arial" w:hAnsi="Arial" w:cs="Arial"/>
          <w:sz w:val="22"/>
          <w:szCs w:val="22"/>
        </w:rPr>
        <w:t xml:space="preserve">20.2 </w:t>
      </w:r>
      <w:r w:rsidRPr="00F11A81">
        <w:rPr>
          <w:rFonts w:ascii="Arial" w:hAnsi="Arial" w:cs="Arial"/>
          <w:b/>
          <w:bCs/>
          <w:sz w:val="22"/>
          <w:szCs w:val="22"/>
        </w:rPr>
        <w:t>Business users outside the U.S.</w:t>
      </w:r>
      <w:r w:rsidRPr="00F11A81">
        <w:rPr>
          <w:rFonts w:ascii="Arial" w:hAnsi="Arial" w:cs="Arial"/>
          <w:sz w:val="22"/>
          <w:szCs w:val="22"/>
        </w:rPr>
        <w:t xml:space="preserve"> For organizations and individuals acting in a professional capacity outside the United S</w:t>
      </w:r>
      <w:r w:rsidRPr="00F11A81">
        <w:rPr>
          <w:rFonts w:ascii="Arial" w:hAnsi="Arial" w:cs="Arial"/>
          <w:sz w:val="22"/>
          <w:szCs w:val="22"/>
        </w:rPr>
        <w:t xml:space="preserve">tates, these Terms are governed by the laws of the </w:t>
      </w:r>
      <w:r w:rsidRPr="00F11A81">
        <w:rPr>
          <w:rFonts w:ascii="Arial" w:hAnsi="Arial" w:cs="Arial"/>
          <w:b/>
          <w:bCs/>
          <w:sz w:val="22"/>
          <w:szCs w:val="22"/>
        </w:rPr>
        <w:t>State of Texas</w:t>
      </w:r>
      <w:r w:rsidRPr="00F11A81">
        <w:rPr>
          <w:rFonts w:ascii="Arial" w:hAnsi="Arial" w:cs="Arial"/>
          <w:sz w:val="22"/>
          <w:szCs w:val="22"/>
        </w:rPr>
        <w:t xml:space="preserve">, and the courts of </w:t>
      </w:r>
      <w:r w:rsidRPr="00F11A81">
        <w:rPr>
          <w:rFonts w:ascii="Arial" w:hAnsi="Arial" w:cs="Arial"/>
          <w:b/>
          <w:bCs/>
          <w:sz w:val="22"/>
          <w:szCs w:val="22"/>
        </w:rPr>
        <w:t>Dallas County, Texas</w:t>
      </w:r>
      <w:r w:rsidRPr="00F11A81">
        <w:rPr>
          <w:rFonts w:ascii="Arial" w:hAnsi="Arial" w:cs="Arial"/>
          <w:sz w:val="22"/>
          <w:szCs w:val="22"/>
        </w:rPr>
        <w:t xml:space="preserve"> have non-exclusive jurisdiction. We may also bring proceedings where you’re established.</w:t>
      </w:r>
    </w:p>
    <w:p w14:paraId="0A655FE9" w14:textId="77777777" w:rsidR="00B052AD" w:rsidRPr="00F11A81" w:rsidRDefault="00F11A81">
      <w:pPr>
        <w:pStyle w:val="a0"/>
        <w:rPr>
          <w:rFonts w:ascii="Arial" w:hAnsi="Arial" w:cs="Arial"/>
          <w:sz w:val="22"/>
          <w:szCs w:val="22"/>
        </w:rPr>
      </w:pPr>
      <w:r w:rsidRPr="00F11A81">
        <w:rPr>
          <w:rFonts w:ascii="Arial" w:hAnsi="Arial" w:cs="Arial"/>
          <w:sz w:val="22"/>
          <w:szCs w:val="22"/>
        </w:rPr>
        <w:t xml:space="preserve">20.3 </w:t>
      </w:r>
      <w:r w:rsidRPr="00F11A81">
        <w:rPr>
          <w:rFonts w:ascii="Arial" w:hAnsi="Arial" w:cs="Arial"/>
          <w:b/>
          <w:bCs/>
          <w:sz w:val="22"/>
          <w:szCs w:val="22"/>
        </w:rPr>
        <w:t>Candidates and consumers outside the U.S.</w:t>
      </w:r>
      <w:r w:rsidRPr="00F11A81">
        <w:rPr>
          <w:rFonts w:ascii="Arial" w:hAnsi="Arial" w:cs="Arial"/>
          <w:sz w:val="22"/>
          <w:szCs w:val="22"/>
        </w:rPr>
        <w:t xml:space="preserve"> </w:t>
      </w:r>
      <w:r w:rsidRPr="00F11A81">
        <w:rPr>
          <w:rFonts w:ascii="Arial" w:hAnsi="Arial" w:cs="Arial"/>
          <w:b/>
          <w:bCs/>
          <w:sz w:val="22"/>
          <w:szCs w:val="22"/>
        </w:rPr>
        <w:t>If you’re an i</w:t>
      </w:r>
      <w:r w:rsidRPr="00F11A81">
        <w:rPr>
          <w:rFonts w:ascii="Arial" w:hAnsi="Arial" w:cs="Arial"/>
          <w:b/>
          <w:bCs/>
          <w:sz w:val="22"/>
          <w:szCs w:val="22"/>
        </w:rPr>
        <w:t>ndividual using the Site for purposes outside your trade, business or profession — which includes exploring career opportunities as a candidate — nothing in these Terms deprives you of the protection of the mandatory law of your country of habitual residen</w:t>
      </w:r>
      <w:r w:rsidRPr="00F11A81">
        <w:rPr>
          <w:rFonts w:ascii="Arial" w:hAnsi="Arial" w:cs="Arial"/>
          <w:b/>
          <w:bCs/>
          <w:sz w:val="22"/>
          <w:szCs w:val="22"/>
        </w:rPr>
        <w:t>ce, or of your right to bring or defend proceedings in the courts of that country where that right cannot be excluded.</w:t>
      </w:r>
      <w:r w:rsidRPr="00F11A81">
        <w:rPr>
          <w:rFonts w:ascii="Arial" w:hAnsi="Arial" w:cs="Arial"/>
          <w:sz w:val="22"/>
          <w:szCs w:val="22"/>
        </w:rPr>
        <w:t xml:space="preserve"> In particular, the choice of Texas law doesn’t override mandatory consumer or candidate protections available under the law of your home </w:t>
      </w:r>
      <w:r w:rsidRPr="00F11A81">
        <w:rPr>
          <w:rFonts w:ascii="Arial" w:hAnsi="Arial" w:cs="Arial"/>
          <w:sz w:val="22"/>
          <w:szCs w:val="22"/>
        </w:rPr>
        <w:t xml:space="preserve">country in the EEA or the United Kingdom; nothing here excludes or modifies rights under the Australian Consumer Law; and Brazilian consumers may bring proceedings in their domicile under the Consumer </w:t>
      </w:r>
      <w:proofErr w:type="spellStart"/>
      <w:r w:rsidRPr="00F11A81">
        <w:rPr>
          <w:rFonts w:ascii="Arial" w:hAnsi="Arial" w:cs="Arial"/>
          <w:sz w:val="22"/>
          <w:szCs w:val="22"/>
        </w:rPr>
        <w:t>Defence</w:t>
      </w:r>
      <w:proofErr w:type="spellEnd"/>
      <w:r w:rsidRPr="00F11A81">
        <w:rPr>
          <w:rFonts w:ascii="Arial" w:hAnsi="Arial" w:cs="Arial"/>
          <w:sz w:val="22"/>
          <w:szCs w:val="22"/>
        </w:rPr>
        <w:t xml:space="preserve"> Code.</w:t>
      </w:r>
    </w:p>
    <w:p w14:paraId="6E1D296F" w14:textId="77777777" w:rsidR="00B052AD" w:rsidRPr="00F11A81" w:rsidRDefault="00F11A81">
      <w:pPr>
        <w:pStyle w:val="a0"/>
        <w:rPr>
          <w:rFonts w:ascii="Arial" w:hAnsi="Arial" w:cs="Arial"/>
          <w:sz w:val="22"/>
          <w:szCs w:val="22"/>
        </w:rPr>
      </w:pPr>
      <w:r w:rsidRPr="00F11A81">
        <w:rPr>
          <w:rFonts w:ascii="Arial" w:hAnsi="Arial" w:cs="Arial"/>
          <w:sz w:val="22"/>
          <w:szCs w:val="22"/>
        </w:rPr>
        <w:t xml:space="preserve">20.4 Accessing the Site from outside the </w:t>
      </w:r>
      <w:r w:rsidRPr="00F11A81">
        <w:rPr>
          <w:rFonts w:ascii="Arial" w:hAnsi="Arial" w:cs="Arial"/>
          <w:sz w:val="22"/>
          <w:szCs w:val="22"/>
        </w:rPr>
        <w:t>United States is done on your own initiative, and you’re responsible for compliance with local law, subject always to Section 20.3.</w:t>
      </w:r>
    </w:p>
    <w:p w14:paraId="6FCB8593" w14:textId="7ACA090C" w:rsidR="00B052AD" w:rsidRPr="00F11A81" w:rsidRDefault="00877BA5">
      <w:pPr>
        <w:rPr>
          <w:rFonts w:ascii="Arial" w:hAnsi="Arial" w:cs="Arial"/>
          <w:sz w:val="22"/>
          <w:szCs w:val="22"/>
        </w:rPr>
      </w:pPr>
      <w:r w:rsidRPr="00F11A81">
        <w:rPr>
          <w:rFonts w:ascii="Arial" w:hAnsi="Arial" w:cs="Arial"/>
          <w:noProof/>
          <w:sz w:val="22"/>
          <w:szCs w:val="22"/>
        </w:rPr>
      </w:r>
      <w:r w:rsidRPr="00F11A81">
        <w:rPr>
          <w:rFonts w:ascii="Arial" w:hAnsi="Arial" w:cs="Arial"/>
          <w:sz w:val="22"/>
          <w:szCs w:val="22"/>
        </w:rPr>
        <w:pict w14:anchorId="5A39E9C5">
          <v:rect id="Shape22" o:spid="_x0000_s1031"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1tSzncsBAAAcBAAADgAAAAAAAAAA&#10;AAAAAAAuAgAAZHJzL2Uyb0RvYy54bWxQSwECLQAUAAYACAAAACEAeBCBANkAAAADAQAADwAAAAAA&#10;AAAAAAAAAAAlBAAAZHJzL2Rvd25yZXYueG1sUEsFBgAAAAAEAAQA8wAAACsFAAAAAA==&#10;" strokeweight="0">
            <w10:anchorlock/>
          </v:rect>
        </w:pict>
      </w:r>
    </w:p>
    <w:p w14:paraId="6DD05B26" w14:textId="77777777" w:rsidR="00B052AD" w:rsidRPr="00F11A81" w:rsidRDefault="00F11A81">
      <w:pPr>
        <w:pStyle w:val="2"/>
        <w:rPr>
          <w:rFonts w:ascii="Arial" w:hAnsi="Arial" w:cs="Arial"/>
          <w:sz w:val="24"/>
          <w:szCs w:val="24"/>
        </w:rPr>
      </w:pPr>
      <w:bookmarkStart w:id="39" w:name="copyright-and-other-ip-complaints"/>
      <w:bookmarkStart w:id="40" w:name="X16d02cb9f845dc3b413b5f5544978d15a1d4f31"/>
      <w:bookmarkEnd w:id="39"/>
      <w:bookmarkEnd w:id="40"/>
      <w:r w:rsidRPr="00F11A81">
        <w:rPr>
          <w:rFonts w:ascii="Arial" w:hAnsi="Arial" w:cs="Arial"/>
          <w:sz w:val="24"/>
          <w:szCs w:val="24"/>
        </w:rPr>
        <w:t>21. Copyright and Other IP Complaints</w:t>
      </w:r>
    </w:p>
    <w:p w14:paraId="6D45BFA8" w14:textId="77777777" w:rsidR="00B052AD" w:rsidRPr="00F11A81" w:rsidRDefault="00F11A81">
      <w:pPr>
        <w:pStyle w:val="FirstParagraph"/>
        <w:rPr>
          <w:rFonts w:ascii="Arial" w:hAnsi="Arial" w:cs="Arial"/>
          <w:sz w:val="22"/>
          <w:szCs w:val="22"/>
        </w:rPr>
      </w:pPr>
      <w:r w:rsidRPr="00F11A81">
        <w:rPr>
          <w:rFonts w:ascii="Arial" w:hAnsi="Arial" w:cs="Arial"/>
          <w:sz w:val="22"/>
          <w:szCs w:val="22"/>
        </w:rPr>
        <w:t>21.1 We respect intellectual property rights and expect the same of others. We may r</w:t>
      </w:r>
      <w:r w:rsidRPr="00F11A81">
        <w:rPr>
          <w:rFonts w:ascii="Arial" w:hAnsi="Arial" w:cs="Arial"/>
          <w:sz w:val="22"/>
          <w:szCs w:val="22"/>
        </w:rPr>
        <w:t>emove content that infringes, suspend access for users who infringe, and terminate access for repeat infringers.</w:t>
      </w:r>
    </w:p>
    <w:p w14:paraId="27D67DCE" w14:textId="77777777" w:rsidR="00B052AD" w:rsidRPr="00F11A81" w:rsidRDefault="00F11A81">
      <w:pPr>
        <w:pStyle w:val="a0"/>
        <w:rPr>
          <w:rFonts w:ascii="Arial" w:hAnsi="Arial" w:cs="Arial"/>
          <w:sz w:val="22"/>
          <w:szCs w:val="22"/>
        </w:rPr>
      </w:pPr>
      <w:r w:rsidRPr="00F11A81">
        <w:rPr>
          <w:rFonts w:ascii="Arial" w:hAnsi="Arial" w:cs="Arial"/>
          <w:sz w:val="22"/>
          <w:szCs w:val="22"/>
        </w:rPr>
        <w:t xml:space="preserve">21.2 </w:t>
      </w:r>
      <w:r w:rsidRPr="00F11A81">
        <w:rPr>
          <w:rFonts w:ascii="Arial" w:hAnsi="Arial" w:cs="Arial"/>
          <w:b/>
          <w:bCs/>
          <w:sz w:val="22"/>
          <w:szCs w:val="22"/>
        </w:rPr>
        <w:t>Copyright (DMCA) notices.</w:t>
      </w:r>
      <w:r w:rsidRPr="00F11A81">
        <w:rPr>
          <w:rFonts w:ascii="Arial" w:hAnsi="Arial" w:cs="Arial"/>
          <w:sz w:val="22"/>
          <w:szCs w:val="22"/>
        </w:rPr>
        <w:t xml:space="preserve"> If you believe content on the Site infringes your copyright, please send a written notice to </w:t>
      </w:r>
      <w:r w:rsidRPr="00F11A81">
        <w:rPr>
          <w:rFonts w:ascii="Arial" w:hAnsi="Arial" w:cs="Arial"/>
          <w:sz w:val="22"/>
          <w:szCs w:val="22"/>
          <w:lang w:eastAsia="zh-CN"/>
        </w:rPr>
        <w:t>us</w:t>
      </w:r>
      <w:r w:rsidRPr="00F11A81">
        <w:rPr>
          <w:rFonts w:ascii="Arial" w:hAnsi="Arial" w:cs="Arial"/>
          <w:sz w:val="22"/>
          <w:szCs w:val="22"/>
        </w:rPr>
        <w:t>:</w:t>
      </w:r>
    </w:p>
    <w:tbl>
      <w:tblPr>
        <w:tblStyle w:val="Table"/>
        <w:tblW w:w="5000" w:type="pct"/>
        <w:tblInd w:w="0" w:type="dxa"/>
        <w:tblLayout w:type="fixed"/>
        <w:tblLook w:val="0000" w:firstRow="0" w:lastRow="0" w:firstColumn="0" w:lastColumn="0" w:noHBand="0" w:noVBand="0"/>
      </w:tblPr>
      <w:tblGrid>
        <w:gridCol w:w="1488"/>
        <w:gridCol w:w="8088"/>
      </w:tblGrid>
      <w:tr w:rsidR="00B052AD" w:rsidRPr="00F11A81" w14:paraId="327244C9" w14:textId="77777777" w:rsidTr="00B052AD">
        <w:tc>
          <w:tcPr>
            <w:tcW w:w="1454" w:type="dxa"/>
          </w:tcPr>
          <w:p w14:paraId="6AA4FF5B" w14:textId="77777777" w:rsidR="00B052AD" w:rsidRPr="00F11A81" w:rsidRDefault="00F11A81">
            <w:pPr>
              <w:pStyle w:val="Compact"/>
              <w:rPr>
                <w:rFonts w:ascii="Arial" w:eastAsia="SimSun" w:hAnsi="Arial" w:cs="Arial"/>
                <w:sz w:val="22"/>
                <w:szCs w:val="22"/>
              </w:rPr>
            </w:pPr>
            <w:r w:rsidRPr="00F11A81">
              <w:rPr>
                <w:rFonts w:ascii="Arial" w:eastAsia="SimSun" w:hAnsi="Arial" w:cs="Arial"/>
                <w:b/>
                <w:bCs/>
                <w:sz w:val="22"/>
                <w:szCs w:val="22"/>
                <w:lang w:eastAsia="zh-CN"/>
              </w:rPr>
              <w:t>Company</w:t>
            </w:r>
          </w:p>
        </w:tc>
        <w:tc>
          <w:tcPr>
            <w:tcW w:w="7905" w:type="dxa"/>
          </w:tcPr>
          <w:p w14:paraId="56E536C0" w14:textId="77777777" w:rsidR="00B052AD" w:rsidRPr="00F11A81" w:rsidRDefault="00F11A81">
            <w:pPr>
              <w:pStyle w:val="Compact"/>
              <w:rPr>
                <w:rFonts w:ascii="Arial" w:eastAsia="SimSun" w:hAnsi="Arial" w:cs="Arial"/>
                <w:sz w:val="22"/>
                <w:szCs w:val="22"/>
              </w:rPr>
            </w:pPr>
            <w:r w:rsidRPr="00F11A81">
              <w:rPr>
                <w:rFonts w:ascii="Arial" w:eastAsia="SimSun" w:hAnsi="Arial" w:cs="Arial"/>
                <w:sz w:val="22"/>
                <w:szCs w:val="22"/>
              </w:rPr>
              <w:t>Happy Global INC</w:t>
            </w:r>
          </w:p>
        </w:tc>
      </w:tr>
      <w:tr w:rsidR="00B052AD" w:rsidRPr="00F11A81" w14:paraId="26997B04" w14:textId="77777777" w:rsidTr="00B052AD">
        <w:tc>
          <w:tcPr>
            <w:tcW w:w="1454" w:type="dxa"/>
          </w:tcPr>
          <w:p w14:paraId="64C58F1C" w14:textId="77777777" w:rsidR="00B052AD" w:rsidRPr="00F11A81" w:rsidRDefault="00F11A81">
            <w:pPr>
              <w:pStyle w:val="Compact"/>
              <w:rPr>
                <w:rFonts w:ascii="Arial" w:eastAsia="SimSun" w:hAnsi="Arial" w:cs="Arial"/>
                <w:sz w:val="22"/>
                <w:szCs w:val="22"/>
              </w:rPr>
            </w:pPr>
            <w:r w:rsidRPr="00F11A81">
              <w:rPr>
                <w:rFonts w:ascii="Arial" w:eastAsia="SimSun" w:hAnsi="Arial" w:cs="Arial"/>
                <w:b/>
                <w:bCs/>
                <w:sz w:val="22"/>
                <w:szCs w:val="22"/>
              </w:rPr>
              <w:t>Address</w:t>
            </w:r>
          </w:p>
        </w:tc>
        <w:tc>
          <w:tcPr>
            <w:tcW w:w="7905" w:type="dxa"/>
          </w:tcPr>
          <w:p w14:paraId="0A1018F1" w14:textId="77777777" w:rsidR="00B052AD" w:rsidRPr="00F11A81" w:rsidRDefault="00F11A81">
            <w:pPr>
              <w:pStyle w:val="Compact"/>
              <w:rPr>
                <w:rFonts w:ascii="Arial" w:eastAsia="SimSun" w:hAnsi="Arial" w:cs="Arial"/>
                <w:sz w:val="22"/>
                <w:szCs w:val="22"/>
              </w:rPr>
            </w:pPr>
            <w:r w:rsidRPr="00F11A81">
              <w:rPr>
                <w:rFonts w:ascii="Arial" w:eastAsia="SimSun" w:hAnsi="Arial" w:cs="Arial"/>
                <w:sz w:val="22"/>
                <w:szCs w:val="22"/>
              </w:rPr>
              <w:t>1101 E Arapaho Rd, STE 2420, Richardson, TX 75081, USA</w:t>
            </w:r>
          </w:p>
        </w:tc>
      </w:tr>
      <w:tr w:rsidR="00B052AD" w:rsidRPr="00F11A81" w14:paraId="6640CAD1" w14:textId="77777777" w:rsidTr="00B052AD">
        <w:tc>
          <w:tcPr>
            <w:tcW w:w="1454" w:type="dxa"/>
          </w:tcPr>
          <w:p w14:paraId="69111B66" w14:textId="77777777" w:rsidR="00B052AD" w:rsidRPr="00F11A81" w:rsidRDefault="00F11A81">
            <w:pPr>
              <w:pStyle w:val="Compact"/>
              <w:rPr>
                <w:rFonts w:ascii="Arial" w:eastAsia="SimSun" w:hAnsi="Arial" w:cs="Arial"/>
                <w:sz w:val="22"/>
                <w:szCs w:val="22"/>
              </w:rPr>
            </w:pPr>
            <w:r w:rsidRPr="00F11A81">
              <w:rPr>
                <w:rFonts w:ascii="Arial" w:eastAsia="SimSun" w:hAnsi="Arial" w:cs="Arial"/>
                <w:b/>
                <w:bCs/>
                <w:sz w:val="22"/>
                <w:szCs w:val="22"/>
              </w:rPr>
              <w:t>Email</w:t>
            </w:r>
          </w:p>
        </w:tc>
        <w:tc>
          <w:tcPr>
            <w:tcW w:w="7905" w:type="dxa"/>
          </w:tcPr>
          <w:p w14:paraId="5054F4D1" w14:textId="77777777" w:rsidR="00B052AD" w:rsidRPr="00F11A81" w:rsidRDefault="00F11A81">
            <w:pPr>
              <w:pStyle w:val="Compact"/>
              <w:rPr>
                <w:rFonts w:ascii="Arial" w:eastAsia="SimSun" w:hAnsi="Arial" w:cs="Arial"/>
                <w:sz w:val="22"/>
                <w:szCs w:val="22"/>
              </w:rPr>
            </w:pPr>
            <w:r w:rsidRPr="00F11A81">
              <w:rPr>
                <w:rFonts w:ascii="Arial" w:eastAsia="SimSun" w:hAnsi="Arial" w:cs="Arial"/>
                <w:sz w:val="22"/>
                <w:szCs w:val="22"/>
              </w:rPr>
              <w:t>Support@happyglobalservice.com (subject line: “DMCA Notice”)</w:t>
            </w:r>
          </w:p>
        </w:tc>
      </w:tr>
    </w:tbl>
    <w:p w14:paraId="5EB1AC69" w14:textId="77777777" w:rsidR="00B052AD" w:rsidRPr="00F11A81" w:rsidRDefault="00F11A81">
      <w:pPr>
        <w:pStyle w:val="a0"/>
        <w:rPr>
          <w:rFonts w:ascii="Arial" w:hAnsi="Arial" w:cs="Arial"/>
          <w:sz w:val="22"/>
          <w:szCs w:val="22"/>
        </w:rPr>
      </w:pPr>
      <w:r w:rsidRPr="00F11A81">
        <w:rPr>
          <w:rFonts w:ascii="Arial" w:hAnsi="Arial" w:cs="Arial"/>
          <w:sz w:val="22"/>
          <w:szCs w:val="22"/>
        </w:rPr>
        <w:t xml:space="preserve">Please include: (a) your physical or electronic signature; (b) identification of the </w:t>
      </w:r>
      <w:r w:rsidRPr="00F11A81">
        <w:rPr>
          <w:rFonts w:ascii="Arial" w:hAnsi="Arial" w:cs="Arial"/>
          <w:sz w:val="22"/>
          <w:szCs w:val="22"/>
        </w:rPr>
        <w:t>copyrighted work you claim has been infringed; (c) identification of the material you believe is infringing, with enough detail for us to locate it; (d) your name, address, telephone number and email address; (e) a statement that you have a good-faith beli</w:t>
      </w:r>
      <w:r w:rsidRPr="00F11A81">
        <w:rPr>
          <w:rFonts w:ascii="Arial" w:hAnsi="Arial" w:cs="Arial"/>
          <w:sz w:val="22"/>
          <w:szCs w:val="22"/>
        </w:rPr>
        <w:t>ef the use isn’t authorized by the copyright owner, its agent or the law; and (f) a statement, under penalty of perjury, that the information in the notice is accurate and that you’re the owner or authorized to act on the owner’s behalf.</w:t>
      </w:r>
    </w:p>
    <w:p w14:paraId="613014FB" w14:textId="77777777" w:rsidR="00B052AD" w:rsidRPr="00F11A81" w:rsidRDefault="00F11A81">
      <w:pPr>
        <w:pStyle w:val="a0"/>
        <w:rPr>
          <w:rFonts w:ascii="Arial" w:hAnsi="Arial" w:cs="Arial"/>
          <w:sz w:val="22"/>
          <w:szCs w:val="22"/>
        </w:rPr>
      </w:pPr>
      <w:r w:rsidRPr="00F11A81">
        <w:rPr>
          <w:rFonts w:ascii="Arial" w:hAnsi="Arial" w:cs="Arial"/>
          <w:b/>
          <w:bCs/>
          <w:sz w:val="22"/>
          <w:szCs w:val="22"/>
        </w:rPr>
        <w:t>Knowingly submitti</w:t>
      </w:r>
      <w:r w:rsidRPr="00F11A81">
        <w:rPr>
          <w:rFonts w:ascii="Arial" w:hAnsi="Arial" w:cs="Arial"/>
          <w:b/>
          <w:bCs/>
          <w:sz w:val="22"/>
          <w:szCs w:val="22"/>
        </w:rPr>
        <w:t>ng a materially false notice may create liability for damages under 17 U.S.C. § 512(f).</w:t>
      </w:r>
    </w:p>
    <w:p w14:paraId="0CA1BD0D" w14:textId="77777777" w:rsidR="00B052AD" w:rsidRPr="00F11A81" w:rsidRDefault="00F11A81">
      <w:pPr>
        <w:pStyle w:val="a0"/>
        <w:rPr>
          <w:rFonts w:ascii="Arial" w:hAnsi="Arial" w:cs="Arial"/>
          <w:sz w:val="22"/>
          <w:szCs w:val="22"/>
        </w:rPr>
      </w:pPr>
      <w:r w:rsidRPr="00F11A81">
        <w:rPr>
          <w:rFonts w:ascii="Arial" w:hAnsi="Arial" w:cs="Arial"/>
          <w:sz w:val="22"/>
          <w:szCs w:val="22"/>
        </w:rPr>
        <w:t xml:space="preserve">21.3 </w:t>
      </w:r>
      <w:r w:rsidRPr="00F11A81">
        <w:rPr>
          <w:rFonts w:ascii="Arial" w:hAnsi="Arial" w:cs="Arial"/>
          <w:b/>
          <w:bCs/>
          <w:sz w:val="22"/>
          <w:szCs w:val="22"/>
        </w:rPr>
        <w:t>Counter-notices</w:t>
      </w:r>
      <w:r w:rsidRPr="00F11A81">
        <w:rPr>
          <w:rFonts w:ascii="Arial" w:hAnsi="Arial" w:cs="Arial"/>
          <w:sz w:val="22"/>
          <w:szCs w:val="22"/>
        </w:rPr>
        <w:t xml:space="preserve"> may be sent to </w:t>
      </w:r>
      <w:r w:rsidRPr="00F11A81">
        <w:rPr>
          <w:rFonts w:ascii="Arial" w:hAnsi="Arial" w:cs="Arial"/>
          <w:sz w:val="22"/>
          <w:szCs w:val="22"/>
          <w:lang w:eastAsia="zh-CN"/>
        </w:rPr>
        <w:t>us</w:t>
      </w:r>
      <w:r w:rsidRPr="00F11A81">
        <w:rPr>
          <w:rFonts w:ascii="Arial" w:hAnsi="Arial" w:cs="Arial"/>
          <w:sz w:val="22"/>
          <w:szCs w:val="22"/>
        </w:rPr>
        <w:t xml:space="preserve"> with the elements required by 17 U.S.C. § 512(g)(3).</w:t>
      </w:r>
    </w:p>
    <w:p w14:paraId="33DE435C" w14:textId="77777777" w:rsidR="00B052AD" w:rsidRPr="00F11A81" w:rsidRDefault="00F11A81">
      <w:pPr>
        <w:pStyle w:val="a0"/>
        <w:rPr>
          <w:rFonts w:ascii="Arial" w:hAnsi="Arial" w:cs="Arial"/>
          <w:sz w:val="22"/>
          <w:szCs w:val="22"/>
        </w:rPr>
      </w:pPr>
      <w:r w:rsidRPr="00F11A81">
        <w:rPr>
          <w:rFonts w:ascii="Arial" w:hAnsi="Arial" w:cs="Arial"/>
          <w:sz w:val="22"/>
          <w:szCs w:val="22"/>
        </w:rPr>
        <w:t xml:space="preserve">21.4 </w:t>
      </w:r>
      <w:r w:rsidRPr="00F11A81">
        <w:rPr>
          <w:rFonts w:ascii="Arial" w:hAnsi="Arial" w:cs="Arial"/>
          <w:b/>
          <w:bCs/>
          <w:sz w:val="22"/>
          <w:szCs w:val="22"/>
        </w:rPr>
        <w:t>Trademark and other complaints</w:t>
      </w:r>
      <w:r w:rsidRPr="00F11A81">
        <w:rPr>
          <w:rFonts w:ascii="Arial" w:hAnsi="Arial" w:cs="Arial"/>
          <w:sz w:val="22"/>
          <w:szCs w:val="22"/>
        </w:rPr>
        <w:t xml:space="preserve"> may be sent to </w:t>
      </w:r>
      <w:r w:rsidRPr="00F11A81">
        <w:rPr>
          <w:rFonts w:ascii="Arial" w:hAnsi="Arial" w:cs="Arial"/>
          <w:b/>
          <w:bCs/>
          <w:sz w:val="22"/>
          <w:szCs w:val="22"/>
        </w:rPr>
        <w:t>Support@happyglobalservic</w:t>
      </w:r>
      <w:r w:rsidRPr="00F11A81">
        <w:rPr>
          <w:rFonts w:ascii="Arial" w:hAnsi="Arial" w:cs="Arial"/>
          <w:b/>
          <w:bCs/>
          <w:sz w:val="22"/>
          <w:szCs w:val="22"/>
        </w:rPr>
        <w:t>e.com</w:t>
      </w:r>
      <w:r w:rsidRPr="00F11A81">
        <w:rPr>
          <w:rFonts w:ascii="Arial" w:hAnsi="Arial" w:cs="Arial"/>
          <w:sz w:val="22"/>
          <w:szCs w:val="22"/>
        </w:rPr>
        <w:t xml:space="preserve"> with “IP Complaint” in the subject line, identifying the right, the material at issue and your authority to act.</w:t>
      </w:r>
    </w:p>
    <w:p w14:paraId="70CAFDA1" w14:textId="4303F7E1" w:rsidR="00B052AD" w:rsidRPr="00F11A81" w:rsidRDefault="00877BA5">
      <w:pPr>
        <w:rPr>
          <w:rFonts w:ascii="Arial" w:hAnsi="Arial" w:cs="Arial"/>
          <w:sz w:val="22"/>
          <w:szCs w:val="22"/>
        </w:rPr>
      </w:pPr>
      <w:r w:rsidRPr="00F11A81">
        <w:rPr>
          <w:rFonts w:ascii="Arial" w:hAnsi="Arial" w:cs="Arial"/>
          <w:noProof/>
          <w:sz w:val="22"/>
          <w:szCs w:val="22"/>
        </w:rPr>
      </w:r>
      <w:r w:rsidRPr="00F11A81">
        <w:rPr>
          <w:rFonts w:ascii="Arial" w:hAnsi="Arial" w:cs="Arial"/>
          <w:sz w:val="22"/>
          <w:szCs w:val="22"/>
        </w:rPr>
        <w:pict w14:anchorId="2F5DF81B">
          <v:rect id="Shape23" o:spid="_x0000_s1030"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" strokeweight="0">
            <w10:anchorlock/>
          </v:rect>
        </w:pict>
      </w:r>
    </w:p>
    <w:p w14:paraId="36710831" w14:textId="77777777" w:rsidR="00B052AD" w:rsidRPr="00F11A81" w:rsidRDefault="00F11A81">
      <w:pPr>
        <w:pStyle w:val="2"/>
        <w:rPr>
          <w:rFonts w:ascii="Arial" w:hAnsi="Arial" w:cs="Arial"/>
          <w:sz w:val="24"/>
          <w:szCs w:val="24"/>
        </w:rPr>
      </w:pPr>
      <w:bookmarkStart w:id="41" w:name="accessibility"/>
      <w:bookmarkStart w:id="42" w:name="copyright-and-other-ip-complaints_Copy_1"/>
      <w:bookmarkEnd w:id="41"/>
      <w:bookmarkEnd w:id="42"/>
      <w:r w:rsidRPr="00F11A81">
        <w:rPr>
          <w:rFonts w:ascii="Arial" w:hAnsi="Arial" w:cs="Arial"/>
          <w:sz w:val="24"/>
          <w:szCs w:val="24"/>
        </w:rPr>
        <w:lastRenderedPageBreak/>
        <w:t>22. Accessibility</w:t>
      </w:r>
    </w:p>
    <w:p w14:paraId="29541FA3" w14:textId="77777777" w:rsidR="00B052AD" w:rsidRPr="00F11A81" w:rsidRDefault="00F11A81">
      <w:pPr>
        <w:pStyle w:val="FirstParagraph"/>
        <w:rPr>
          <w:rFonts w:ascii="Arial" w:hAnsi="Arial" w:cs="Arial"/>
          <w:sz w:val="22"/>
          <w:szCs w:val="22"/>
        </w:rPr>
      </w:pPr>
      <w:r w:rsidRPr="00F11A81">
        <w:rPr>
          <w:rFonts w:ascii="Arial" w:hAnsi="Arial" w:cs="Arial"/>
          <w:sz w:val="22"/>
          <w:szCs w:val="22"/>
        </w:rPr>
        <w:t>We’re committed to making our digital experience accessible to everyone, and we aim to conform the Site substantially</w:t>
      </w:r>
      <w:r w:rsidRPr="00F11A81">
        <w:rPr>
          <w:rFonts w:ascii="Arial" w:hAnsi="Arial" w:cs="Arial"/>
          <w:sz w:val="22"/>
          <w:szCs w:val="22"/>
        </w:rPr>
        <w:t xml:space="preserve"> to </w:t>
      </w:r>
      <w:r w:rsidRPr="00F11A81">
        <w:rPr>
          <w:rFonts w:ascii="Arial" w:hAnsi="Arial" w:cs="Arial"/>
          <w:b/>
          <w:bCs/>
          <w:sz w:val="22"/>
          <w:szCs w:val="22"/>
        </w:rPr>
        <w:t>WCAG 2.1 Level AA</w:t>
      </w:r>
      <w:r w:rsidRPr="00F11A81">
        <w:rPr>
          <w:rFonts w:ascii="Arial" w:hAnsi="Arial" w:cs="Arial"/>
          <w:sz w:val="22"/>
          <w:szCs w:val="22"/>
        </w:rPr>
        <w:t xml:space="preserve">. If you have difficulty viewing, navigating or accessing any part of the Site, please email </w:t>
      </w:r>
      <w:r w:rsidRPr="00F11A81">
        <w:rPr>
          <w:rFonts w:ascii="Arial" w:hAnsi="Arial" w:cs="Arial"/>
          <w:b/>
          <w:bCs/>
          <w:sz w:val="22"/>
          <w:szCs w:val="22"/>
        </w:rPr>
        <w:t>Support@happyglobalservice.com</w:t>
      </w:r>
      <w:r w:rsidRPr="00F11A81">
        <w:rPr>
          <w:rFonts w:ascii="Arial" w:hAnsi="Arial" w:cs="Arial"/>
          <w:sz w:val="22"/>
          <w:szCs w:val="22"/>
        </w:rPr>
        <w:t xml:space="preserve"> with “</w:t>
      </w:r>
      <w:r w:rsidRPr="00F11A81">
        <w:rPr>
          <w:rFonts w:ascii="Arial" w:hAnsi="Arial" w:cs="Arial"/>
          <w:b/>
          <w:bCs/>
          <w:sz w:val="22"/>
          <w:szCs w:val="22"/>
        </w:rPr>
        <w:t>Accessibility Request</w:t>
      </w:r>
      <w:r w:rsidRPr="00F11A81">
        <w:rPr>
          <w:rFonts w:ascii="Arial" w:hAnsi="Arial" w:cs="Arial"/>
          <w:sz w:val="22"/>
          <w:szCs w:val="22"/>
        </w:rPr>
        <w:t>” in the subject line, telling us the page and the difficulty — we’ll gladly provide</w:t>
      </w:r>
      <w:r w:rsidRPr="00F11A81">
        <w:rPr>
          <w:rFonts w:ascii="Arial" w:hAnsi="Arial" w:cs="Arial"/>
          <w:sz w:val="22"/>
          <w:szCs w:val="22"/>
        </w:rPr>
        <w:t xml:space="preserve"> the information or assistance another way. If you need an adjustment during a recruitment process, see Section 4.4. Feedback on accessibility is always welcome.</w:t>
      </w:r>
    </w:p>
    <w:p w14:paraId="1B4E6FE8" w14:textId="131EC966" w:rsidR="00B052AD" w:rsidRPr="00F11A81" w:rsidRDefault="00877BA5">
      <w:pPr>
        <w:rPr>
          <w:rFonts w:ascii="Arial" w:hAnsi="Arial" w:cs="Arial"/>
          <w:sz w:val="22"/>
          <w:szCs w:val="22"/>
        </w:rPr>
      </w:pPr>
      <w:r w:rsidRPr="00F11A81">
        <w:rPr>
          <w:rFonts w:ascii="Arial" w:hAnsi="Arial" w:cs="Arial"/>
          <w:noProof/>
          <w:sz w:val="22"/>
          <w:szCs w:val="22"/>
        </w:rPr>
      </w:r>
      <w:r w:rsidRPr="00F11A81">
        <w:rPr>
          <w:rFonts w:ascii="Arial" w:hAnsi="Arial" w:cs="Arial"/>
          <w:sz w:val="22"/>
          <w:szCs w:val="22"/>
        </w:rPr>
        <w:pict w14:anchorId="27842226">
          <v:rect id="Shape24" o:spid="_x0000_s1029"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" strokeweight="0">
            <w10:anchorlock/>
          </v:rect>
        </w:pict>
      </w:r>
    </w:p>
    <w:p w14:paraId="2B27D9E5" w14:textId="77777777" w:rsidR="00B052AD" w:rsidRPr="00F11A81" w:rsidRDefault="00F11A81">
      <w:pPr>
        <w:pStyle w:val="2"/>
        <w:rPr>
          <w:rFonts w:ascii="Arial" w:hAnsi="Arial" w:cs="Arial"/>
          <w:sz w:val="24"/>
          <w:szCs w:val="24"/>
        </w:rPr>
      </w:pPr>
      <w:bookmarkStart w:id="43" w:name="california-statutory-notice"/>
      <w:bookmarkStart w:id="44" w:name="accessibility_Copy_1"/>
      <w:bookmarkEnd w:id="43"/>
      <w:bookmarkEnd w:id="44"/>
      <w:r w:rsidRPr="00F11A81">
        <w:rPr>
          <w:rFonts w:ascii="Arial" w:hAnsi="Arial" w:cs="Arial"/>
          <w:sz w:val="24"/>
          <w:szCs w:val="24"/>
        </w:rPr>
        <w:t>23. California Statutory Notice</w:t>
      </w:r>
    </w:p>
    <w:p w14:paraId="32DEEC07" w14:textId="77777777" w:rsidR="00B052AD" w:rsidRPr="00F11A81" w:rsidRDefault="00F11A81">
      <w:pPr>
        <w:pStyle w:val="FirstParagraph"/>
        <w:rPr>
          <w:rFonts w:ascii="Arial" w:hAnsi="Arial" w:cs="Arial"/>
          <w:sz w:val="22"/>
          <w:szCs w:val="22"/>
        </w:rPr>
      </w:pPr>
      <w:r w:rsidRPr="00F11A81">
        <w:rPr>
          <w:rFonts w:ascii="Arial" w:hAnsi="Arial" w:cs="Arial"/>
          <w:sz w:val="22"/>
          <w:szCs w:val="22"/>
        </w:rPr>
        <w:t>Under California Civil Code Section 1789.3, California users</w:t>
      </w:r>
      <w:r w:rsidRPr="00F11A81">
        <w:rPr>
          <w:rFonts w:ascii="Arial" w:hAnsi="Arial" w:cs="Arial"/>
          <w:sz w:val="22"/>
          <w:szCs w:val="22"/>
        </w:rPr>
        <w:t xml:space="preserve"> are entitled to the following notice: this Site is provided by Happy Global INC, 1101 E Arapaho Rd, STE 2420, Richardson, TX 75081, USA. Access to and browsing of the Site is free of charge. If you have a question or complaint regarding the Site, please c</w:t>
      </w:r>
      <w:r w:rsidRPr="00F11A81">
        <w:rPr>
          <w:rFonts w:ascii="Arial" w:hAnsi="Arial" w:cs="Arial"/>
          <w:sz w:val="22"/>
          <w:szCs w:val="22"/>
        </w:rPr>
        <w:t xml:space="preserve">ontact us at </w:t>
      </w:r>
      <w:r w:rsidRPr="00F11A81">
        <w:rPr>
          <w:rFonts w:ascii="Arial" w:hAnsi="Arial" w:cs="Arial"/>
          <w:b/>
          <w:bCs/>
          <w:sz w:val="22"/>
          <w:szCs w:val="22"/>
        </w:rPr>
        <w:t>Support@happyglobalservice.com</w:t>
      </w:r>
      <w:r w:rsidRPr="00F11A81">
        <w:rPr>
          <w:rFonts w:ascii="Arial" w:hAnsi="Arial" w:cs="Arial"/>
          <w:sz w:val="22"/>
          <w:szCs w:val="22"/>
        </w:rPr>
        <w:t xml:space="preserve"> or +1 669 871 3588. California residents may reach the Complaint Assistance Unit of the Division of Consumer Services of the California Department of Consumer Affairs by post at 1625 North Market Blvd., Sacrament</w:t>
      </w:r>
      <w:r w:rsidRPr="00F11A81">
        <w:rPr>
          <w:rFonts w:ascii="Arial" w:hAnsi="Arial" w:cs="Arial"/>
          <w:sz w:val="22"/>
          <w:szCs w:val="22"/>
        </w:rPr>
        <w:t>o, CA 95834, or by telephone at (916) 445-1254 or (800) 952-5210, or Hearing Impaired at TDD (800) 326-2297 or TDD (916) 322-1700.</w:t>
      </w:r>
    </w:p>
    <w:p w14:paraId="2D11871C" w14:textId="44132740" w:rsidR="00B052AD" w:rsidRPr="00F11A81" w:rsidRDefault="00877BA5">
      <w:pPr>
        <w:rPr>
          <w:rFonts w:ascii="Arial" w:hAnsi="Arial" w:cs="Arial"/>
          <w:sz w:val="22"/>
          <w:szCs w:val="22"/>
        </w:rPr>
      </w:pPr>
      <w:r w:rsidRPr="00F11A81">
        <w:rPr>
          <w:rFonts w:ascii="Arial" w:hAnsi="Arial" w:cs="Arial"/>
          <w:noProof/>
          <w:sz w:val="22"/>
          <w:szCs w:val="22"/>
        </w:rPr>
      </w:r>
      <w:r w:rsidRPr="00F11A81">
        <w:rPr>
          <w:rFonts w:ascii="Arial" w:hAnsi="Arial" w:cs="Arial"/>
          <w:sz w:val="22"/>
          <w:szCs w:val="22"/>
        </w:rPr>
        <w:pict w14:anchorId="43FC609C">
          <v:rect id="Shape25" o:spid="_x0000_s1028"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OQtD18sBAAAcBAAADgAAAAAAAAAA&#10;AAAAAAAuAgAAZHJzL2Uyb0RvYy54bWxQSwECLQAUAAYACAAAACEAeBCBANkAAAADAQAADwAAAAAA&#10;AAAAAAAAAAAlBAAAZHJzL2Rvd25yZXYueG1sUEsFBgAAAAAEAAQA8wAAACsFAAAAAA==&#10;" strokeweight="0">
            <w10:anchorlock/>
          </v:rect>
        </w:pict>
      </w:r>
    </w:p>
    <w:p w14:paraId="14790A5A" w14:textId="77777777" w:rsidR="00B052AD" w:rsidRPr="00F11A81" w:rsidRDefault="00F11A81">
      <w:pPr>
        <w:pStyle w:val="2"/>
        <w:rPr>
          <w:rFonts w:ascii="Arial" w:hAnsi="Arial" w:cs="Arial"/>
          <w:sz w:val="24"/>
          <w:szCs w:val="24"/>
        </w:rPr>
      </w:pPr>
      <w:bookmarkStart w:id="45" w:name="regional-notices"/>
      <w:bookmarkStart w:id="46" w:name="california-statutory-notice_Copy_1"/>
      <w:bookmarkEnd w:id="45"/>
      <w:bookmarkEnd w:id="46"/>
      <w:r w:rsidRPr="00F11A81">
        <w:rPr>
          <w:rFonts w:ascii="Arial" w:hAnsi="Arial" w:cs="Arial"/>
          <w:sz w:val="24"/>
          <w:szCs w:val="24"/>
        </w:rPr>
        <w:t>24. Regional Notices</w:t>
      </w:r>
    </w:p>
    <w:p w14:paraId="028ED59F" w14:textId="77777777" w:rsidR="00B052AD" w:rsidRPr="00F11A81" w:rsidRDefault="00F11A81">
      <w:pPr>
        <w:pStyle w:val="FirstParagraph"/>
        <w:rPr>
          <w:rFonts w:ascii="Arial" w:hAnsi="Arial" w:cs="Arial"/>
          <w:sz w:val="22"/>
          <w:szCs w:val="22"/>
        </w:rPr>
      </w:pPr>
      <w:r w:rsidRPr="00F11A81">
        <w:rPr>
          <w:rFonts w:ascii="Arial" w:hAnsi="Arial" w:cs="Arial"/>
          <w:b/>
          <w:bCs/>
          <w:sz w:val="22"/>
          <w:szCs w:val="22"/>
        </w:rPr>
        <w:t>24.1 EEA and United Kingdom.</w:t>
      </w:r>
      <w:r w:rsidRPr="00F11A81">
        <w:rPr>
          <w:rFonts w:ascii="Arial" w:hAnsi="Arial" w:cs="Arial"/>
          <w:sz w:val="22"/>
          <w:szCs w:val="22"/>
        </w:rPr>
        <w:t xml:space="preserve"> Your personal data, CV and application records are handled in accordance </w:t>
      </w:r>
      <w:r w:rsidRPr="00F11A81">
        <w:rPr>
          <w:rFonts w:ascii="Arial" w:hAnsi="Arial" w:cs="Arial"/>
          <w:sz w:val="22"/>
          <w:szCs w:val="22"/>
        </w:rPr>
        <w:t>with our Privacy Policy and applicable European and UK data protection law. Candidates and clients have statutory rights of access, rectification, erasure, restriction, portability and objection, and may withdraw consent at any time. Personal data is trans</w:t>
      </w:r>
      <w:r w:rsidRPr="00F11A81">
        <w:rPr>
          <w:rFonts w:ascii="Arial" w:hAnsi="Arial" w:cs="Arial"/>
          <w:sz w:val="22"/>
          <w:szCs w:val="22"/>
        </w:rPr>
        <w:t>ferred to and processed in the United States and other jurisdictions under recognized transfer mechanisms, including Standard Contractual Clauses, as described in our Privacy Policy. Your profile is presented to a prospective employer only with your separa</w:t>
      </w:r>
      <w:r w:rsidRPr="00F11A81">
        <w:rPr>
          <w:rFonts w:ascii="Arial" w:hAnsi="Arial" w:cs="Arial"/>
          <w:sz w:val="22"/>
          <w:szCs w:val="22"/>
        </w:rPr>
        <w:t>te consent.</w:t>
      </w:r>
    </w:p>
    <w:p w14:paraId="3CA5EDB5" w14:textId="77777777" w:rsidR="00B052AD" w:rsidRPr="00F11A81" w:rsidRDefault="00F11A81">
      <w:pPr>
        <w:pStyle w:val="a0"/>
        <w:rPr>
          <w:rFonts w:ascii="Arial" w:hAnsi="Arial" w:cs="Arial"/>
          <w:sz w:val="22"/>
          <w:szCs w:val="22"/>
        </w:rPr>
      </w:pPr>
      <w:r w:rsidRPr="00F11A81">
        <w:rPr>
          <w:rFonts w:ascii="Arial" w:hAnsi="Arial" w:cs="Arial"/>
          <w:b/>
          <w:bCs/>
          <w:sz w:val="22"/>
          <w:szCs w:val="22"/>
        </w:rPr>
        <w:t>24.2 Mainland China.</w:t>
      </w:r>
      <w:r w:rsidRPr="00F11A81">
        <w:rPr>
          <w:rFonts w:ascii="Arial" w:hAnsi="Arial" w:cs="Arial"/>
          <w:sz w:val="22"/>
          <w:szCs w:val="22"/>
        </w:rPr>
        <w:t xml:space="preserve"> Where you are in Mainland China, we obtain your separate consent before transferring your personal information out of Mainland China, before collecting sensitive personal information, and before providing your profile to a </w:t>
      </w:r>
      <w:r w:rsidRPr="00F11A81">
        <w:rPr>
          <w:rFonts w:ascii="Arial" w:hAnsi="Arial" w:cs="Arial"/>
          <w:sz w:val="22"/>
          <w:szCs w:val="22"/>
        </w:rPr>
        <w:t>prospective employer. See Appendix C of our Privacy Policy.</w:t>
      </w:r>
    </w:p>
    <w:p w14:paraId="449D1465" w14:textId="77777777" w:rsidR="00B052AD" w:rsidRPr="00F11A81" w:rsidRDefault="00F11A81">
      <w:pPr>
        <w:pStyle w:val="a0"/>
        <w:rPr>
          <w:rFonts w:ascii="Arial" w:hAnsi="Arial" w:cs="Arial"/>
          <w:sz w:val="22"/>
          <w:szCs w:val="22"/>
        </w:rPr>
      </w:pPr>
      <w:r w:rsidRPr="00F11A81">
        <w:rPr>
          <w:rFonts w:ascii="Arial" w:hAnsi="Arial" w:cs="Arial"/>
          <w:b/>
          <w:bCs/>
          <w:sz w:val="22"/>
          <w:szCs w:val="22"/>
        </w:rPr>
        <w:t>24.3 Canada, Asia-Pacific and rest of world.</w:t>
      </w:r>
      <w:r w:rsidRPr="00F11A81">
        <w:rPr>
          <w:rFonts w:ascii="Arial" w:hAnsi="Arial" w:cs="Arial"/>
          <w:sz w:val="22"/>
          <w:szCs w:val="22"/>
        </w:rPr>
        <w:t xml:space="preserve"> Personal data collection, use, retention and cross-border transfer are governed by our Privacy Policy and applicable local law. </w:t>
      </w:r>
      <w:r w:rsidRPr="00F11A81">
        <w:rPr>
          <w:rFonts w:ascii="Arial" w:hAnsi="Arial" w:cs="Arial"/>
          <w:b/>
          <w:bCs/>
          <w:sz w:val="22"/>
          <w:szCs w:val="22"/>
        </w:rPr>
        <w:t xml:space="preserve">Nothing in these Terms </w:t>
      </w:r>
      <w:r w:rsidRPr="00F11A81">
        <w:rPr>
          <w:rFonts w:ascii="Arial" w:hAnsi="Arial" w:cs="Arial"/>
          <w:b/>
          <w:bCs/>
          <w:sz w:val="22"/>
          <w:szCs w:val="22"/>
        </w:rPr>
        <w:t>limits any non-waivable statutory right granted to candidates, employees or consumers under the mandatory law of your jurisdiction</w:t>
      </w:r>
      <w:r w:rsidRPr="00F11A81">
        <w:rPr>
          <w:rFonts w:ascii="Arial" w:hAnsi="Arial" w:cs="Arial"/>
          <w:sz w:val="22"/>
          <w:szCs w:val="22"/>
        </w:rPr>
        <w:t xml:space="preserve"> — including recruitment and employment agency legislation that restricts charging fees to job seekers. Consistent with Sectio</w:t>
      </w:r>
      <w:r w:rsidRPr="00F11A81">
        <w:rPr>
          <w:rFonts w:ascii="Arial" w:hAnsi="Arial" w:cs="Arial"/>
          <w:sz w:val="22"/>
          <w:szCs w:val="22"/>
        </w:rPr>
        <w:t xml:space="preserve">n 4.1, </w:t>
      </w:r>
      <w:r w:rsidRPr="00F11A81">
        <w:rPr>
          <w:rFonts w:ascii="Arial" w:hAnsi="Arial" w:cs="Arial"/>
          <w:b/>
          <w:bCs/>
          <w:sz w:val="22"/>
          <w:szCs w:val="22"/>
        </w:rPr>
        <w:t>we do not charge candidates any fee.</w:t>
      </w:r>
      <w:r w:rsidRPr="00F11A81">
        <w:rPr>
          <w:rFonts w:ascii="Arial" w:hAnsi="Arial" w:cs="Arial"/>
          <w:sz w:val="22"/>
          <w:szCs w:val="22"/>
        </w:rPr>
        <w:t xml:space="preserve"> For questions about global privacy compliance, contact </w:t>
      </w:r>
      <w:r w:rsidRPr="00F11A81">
        <w:rPr>
          <w:rFonts w:ascii="Arial" w:hAnsi="Arial" w:cs="Arial"/>
          <w:b/>
          <w:bCs/>
          <w:sz w:val="22"/>
          <w:szCs w:val="22"/>
        </w:rPr>
        <w:t>Support@happyglobalservice.com</w:t>
      </w:r>
      <w:r w:rsidRPr="00F11A81">
        <w:rPr>
          <w:rFonts w:ascii="Arial" w:hAnsi="Arial" w:cs="Arial"/>
          <w:sz w:val="22"/>
          <w:szCs w:val="22"/>
        </w:rPr>
        <w:t>.</w:t>
      </w:r>
    </w:p>
    <w:p w14:paraId="592436CA" w14:textId="1EEF3E8E" w:rsidR="00B052AD" w:rsidRPr="00F11A81" w:rsidRDefault="00877BA5">
      <w:pPr>
        <w:rPr>
          <w:rFonts w:ascii="Arial" w:hAnsi="Arial" w:cs="Arial"/>
          <w:sz w:val="22"/>
          <w:szCs w:val="22"/>
        </w:rPr>
      </w:pPr>
      <w:r w:rsidRPr="00F11A81">
        <w:rPr>
          <w:rFonts w:ascii="Arial" w:hAnsi="Arial" w:cs="Arial"/>
          <w:noProof/>
          <w:sz w:val="22"/>
          <w:szCs w:val="22"/>
        </w:rPr>
      </w:r>
      <w:r w:rsidRPr="00F11A81">
        <w:rPr>
          <w:rFonts w:ascii="Arial" w:hAnsi="Arial" w:cs="Arial"/>
          <w:sz w:val="22"/>
          <w:szCs w:val="22"/>
        </w:rPr>
        <w:pict w14:anchorId="518CBB03">
          <v:rect id="Shape26" o:spid="_x0000_s1027"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MqtF/ssBAAAcBAAADgAAAAAAAAAA&#10;AAAAAAAuAgAAZHJzL2Uyb0RvYy54bWxQSwECLQAUAAYACAAAACEAeBCBANkAAAADAQAADwAAAAAA&#10;AAAAAAAAAAAlBAAAZHJzL2Rvd25yZXYueG1sUEsFBgAAAAAEAAQA8wAAACsFAAAAAA==&#10;" strokeweight="0">
            <w10:anchorlock/>
          </v:rect>
        </w:pict>
      </w:r>
    </w:p>
    <w:p w14:paraId="5D56C3E4" w14:textId="77777777" w:rsidR="00B052AD" w:rsidRPr="00F11A81" w:rsidRDefault="00F11A81">
      <w:pPr>
        <w:pStyle w:val="2"/>
        <w:rPr>
          <w:rFonts w:ascii="Arial" w:hAnsi="Arial" w:cs="Arial"/>
          <w:sz w:val="24"/>
          <w:szCs w:val="24"/>
        </w:rPr>
      </w:pPr>
      <w:bookmarkStart w:id="47" w:name="general-provisions"/>
      <w:bookmarkStart w:id="48" w:name="regional-notices_Copy_1"/>
      <w:bookmarkEnd w:id="47"/>
      <w:bookmarkEnd w:id="48"/>
      <w:r w:rsidRPr="00F11A81">
        <w:rPr>
          <w:rFonts w:ascii="Arial" w:hAnsi="Arial" w:cs="Arial"/>
          <w:sz w:val="24"/>
          <w:szCs w:val="24"/>
        </w:rPr>
        <w:t>25. General Provisions</w:t>
      </w:r>
    </w:p>
    <w:p w14:paraId="64A5D9DE" w14:textId="77777777" w:rsidR="00B052AD" w:rsidRPr="00F11A81" w:rsidRDefault="00F11A81">
      <w:pPr>
        <w:pStyle w:val="FirstParagraph"/>
        <w:rPr>
          <w:rFonts w:ascii="Arial" w:hAnsi="Arial" w:cs="Arial"/>
          <w:sz w:val="22"/>
          <w:szCs w:val="22"/>
        </w:rPr>
      </w:pPr>
      <w:r w:rsidRPr="00F11A81">
        <w:rPr>
          <w:rFonts w:ascii="Arial" w:hAnsi="Arial" w:cs="Arial"/>
          <w:sz w:val="22"/>
          <w:szCs w:val="22"/>
        </w:rPr>
        <w:t xml:space="preserve">25.1 </w:t>
      </w:r>
      <w:r w:rsidRPr="00F11A81">
        <w:rPr>
          <w:rFonts w:ascii="Arial" w:hAnsi="Arial" w:cs="Arial"/>
          <w:b/>
          <w:bCs/>
          <w:sz w:val="22"/>
          <w:szCs w:val="22"/>
        </w:rPr>
        <w:t>Changes to these Terms.</w:t>
      </w:r>
      <w:r w:rsidRPr="00F11A81">
        <w:rPr>
          <w:rFonts w:ascii="Arial" w:hAnsi="Arial" w:cs="Arial"/>
          <w:sz w:val="22"/>
          <w:szCs w:val="22"/>
        </w:rPr>
        <w:t xml:space="preserve"> We may revise these Terms and will post the revised version with an updated version number and date. </w:t>
      </w:r>
      <w:r w:rsidRPr="00F11A81">
        <w:rPr>
          <w:rFonts w:ascii="Arial" w:hAnsi="Arial" w:cs="Arial"/>
          <w:b/>
          <w:bCs/>
          <w:sz w:val="22"/>
          <w:szCs w:val="22"/>
        </w:rPr>
        <w:t>For material changes we’ll give at least 30 days’ notice</w:t>
      </w:r>
      <w:r w:rsidRPr="00F11A81">
        <w:rPr>
          <w:rFonts w:ascii="Arial" w:hAnsi="Arial" w:cs="Arial"/>
          <w:sz w:val="22"/>
          <w:szCs w:val="22"/>
        </w:rPr>
        <w:t xml:space="preserve"> by posting a prominent notice on the Site and, where we hold your email address and </w:t>
      </w:r>
      <w:r w:rsidRPr="00F11A81">
        <w:rPr>
          <w:rFonts w:ascii="Arial" w:hAnsi="Arial" w:cs="Arial"/>
          <w:sz w:val="22"/>
          <w:szCs w:val="22"/>
        </w:rPr>
        <w:lastRenderedPageBreak/>
        <w:t>the law requi</w:t>
      </w:r>
      <w:r w:rsidRPr="00F11A81">
        <w:rPr>
          <w:rFonts w:ascii="Arial" w:hAnsi="Arial" w:cs="Arial"/>
          <w:sz w:val="22"/>
          <w:szCs w:val="22"/>
        </w:rPr>
        <w:t>res it, by email. Changes aren’t retroactive and don’t apply to a dispute of which we already had notice. Continuing to use the Site after the effective date constitutes acceptance, except where applicable law requires your affirmative consent.</w:t>
      </w:r>
    </w:p>
    <w:p w14:paraId="49A403E6" w14:textId="77777777" w:rsidR="00B052AD" w:rsidRPr="00F11A81" w:rsidRDefault="00F11A81">
      <w:pPr>
        <w:pStyle w:val="a0"/>
        <w:rPr>
          <w:rFonts w:ascii="Arial" w:hAnsi="Arial" w:cs="Arial"/>
          <w:sz w:val="22"/>
          <w:szCs w:val="22"/>
        </w:rPr>
      </w:pPr>
      <w:r w:rsidRPr="00F11A81">
        <w:rPr>
          <w:rFonts w:ascii="Arial" w:hAnsi="Arial" w:cs="Arial"/>
          <w:sz w:val="22"/>
          <w:szCs w:val="22"/>
        </w:rPr>
        <w:t xml:space="preserve">25.2 </w:t>
      </w:r>
      <w:r w:rsidRPr="00F11A81">
        <w:rPr>
          <w:rFonts w:ascii="Arial" w:hAnsi="Arial" w:cs="Arial"/>
          <w:b/>
          <w:bCs/>
          <w:sz w:val="22"/>
          <w:szCs w:val="22"/>
        </w:rPr>
        <w:t>Supple</w:t>
      </w:r>
      <w:r w:rsidRPr="00F11A81">
        <w:rPr>
          <w:rFonts w:ascii="Arial" w:hAnsi="Arial" w:cs="Arial"/>
          <w:b/>
          <w:bCs/>
          <w:sz w:val="22"/>
          <w:szCs w:val="22"/>
        </w:rPr>
        <w:t>mental terms.</w:t>
      </w:r>
      <w:r w:rsidRPr="00F11A81">
        <w:rPr>
          <w:rFonts w:ascii="Arial" w:hAnsi="Arial" w:cs="Arial"/>
          <w:sz w:val="22"/>
          <w:szCs w:val="22"/>
        </w:rPr>
        <w:t xml:space="preserve"> Additional posted terms may apply to particular resources or features and are part of these Terms; where they conflict, the supplemental terms govern for that resource or feature. A signed client engagement agreement prevails as set out in Section 3.2.</w:t>
      </w:r>
    </w:p>
    <w:p w14:paraId="343657C3" w14:textId="77777777" w:rsidR="00B052AD" w:rsidRPr="00F11A81" w:rsidRDefault="00F11A81">
      <w:pPr>
        <w:pStyle w:val="a0"/>
        <w:rPr>
          <w:rFonts w:ascii="Arial" w:hAnsi="Arial" w:cs="Arial"/>
          <w:sz w:val="22"/>
          <w:szCs w:val="22"/>
        </w:rPr>
      </w:pPr>
      <w:r w:rsidRPr="00F11A81">
        <w:rPr>
          <w:rFonts w:ascii="Arial" w:hAnsi="Arial" w:cs="Arial"/>
          <w:sz w:val="22"/>
          <w:szCs w:val="22"/>
        </w:rPr>
        <w:t>25</w:t>
      </w:r>
      <w:r w:rsidRPr="00F11A81">
        <w:rPr>
          <w:rFonts w:ascii="Arial" w:hAnsi="Arial" w:cs="Arial"/>
          <w:sz w:val="22"/>
          <w:szCs w:val="22"/>
        </w:rPr>
        <w:t xml:space="preserve">.3 </w:t>
      </w:r>
      <w:r w:rsidRPr="00F11A81">
        <w:rPr>
          <w:rFonts w:ascii="Arial" w:hAnsi="Arial" w:cs="Arial"/>
          <w:b/>
          <w:bCs/>
          <w:sz w:val="22"/>
          <w:szCs w:val="22"/>
        </w:rPr>
        <w:t>Term and termination.</w:t>
      </w:r>
      <w:r w:rsidRPr="00F11A81">
        <w:rPr>
          <w:rFonts w:ascii="Arial" w:hAnsi="Arial" w:cs="Arial"/>
          <w:sz w:val="22"/>
          <w:szCs w:val="22"/>
        </w:rPr>
        <w:t xml:space="preserve"> These Terms apply from your first access to the Site. We may restrict, suspend or terminate your access at any time, including for suspected breach; you may stop at any time by no longer using the Site. </w:t>
      </w:r>
      <w:r w:rsidRPr="00F11A81">
        <w:rPr>
          <w:rFonts w:ascii="Arial" w:hAnsi="Arial" w:cs="Arial"/>
          <w:b/>
          <w:bCs/>
          <w:sz w:val="22"/>
          <w:szCs w:val="22"/>
        </w:rPr>
        <w:t>Sections 2.3, 3, 4, 7.4, 7.6</w:t>
      </w:r>
      <w:r w:rsidRPr="00F11A81">
        <w:rPr>
          <w:rFonts w:ascii="Arial" w:hAnsi="Arial" w:cs="Arial"/>
          <w:b/>
          <w:bCs/>
          <w:sz w:val="22"/>
          <w:szCs w:val="22"/>
        </w:rPr>
        <w:t>, 8, 10, 11, 14, 15, 16, 17, 18, 19, 20 and 25 survive termination.</w:t>
      </w:r>
    </w:p>
    <w:p w14:paraId="23D19913" w14:textId="77777777" w:rsidR="00B052AD" w:rsidRPr="00F11A81" w:rsidRDefault="00F11A81">
      <w:pPr>
        <w:pStyle w:val="a0"/>
        <w:rPr>
          <w:rFonts w:ascii="Arial" w:hAnsi="Arial" w:cs="Arial"/>
          <w:sz w:val="22"/>
          <w:szCs w:val="22"/>
        </w:rPr>
      </w:pPr>
      <w:r w:rsidRPr="00F11A81">
        <w:rPr>
          <w:rFonts w:ascii="Arial" w:hAnsi="Arial" w:cs="Arial"/>
          <w:sz w:val="22"/>
          <w:szCs w:val="22"/>
        </w:rPr>
        <w:t xml:space="preserve">25.4 </w:t>
      </w:r>
      <w:r w:rsidRPr="00F11A81">
        <w:rPr>
          <w:rFonts w:ascii="Arial" w:hAnsi="Arial" w:cs="Arial"/>
          <w:b/>
          <w:bCs/>
          <w:sz w:val="22"/>
          <w:szCs w:val="22"/>
        </w:rPr>
        <w:t>Notices.</w:t>
      </w:r>
      <w:r w:rsidRPr="00F11A81">
        <w:rPr>
          <w:rFonts w:ascii="Arial" w:hAnsi="Arial" w:cs="Arial"/>
          <w:sz w:val="22"/>
          <w:szCs w:val="22"/>
        </w:rPr>
        <w:t xml:space="preserve"> Notices to us go to </w:t>
      </w:r>
      <w:r w:rsidRPr="00F11A81">
        <w:rPr>
          <w:rFonts w:ascii="Arial" w:hAnsi="Arial" w:cs="Arial"/>
          <w:b/>
          <w:bCs/>
          <w:sz w:val="22"/>
          <w:szCs w:val="22"/>
        </w:rPr>
        <w:t>Support@happyglobalservice.com</w:t>
      </w:r>
      <w:r w:rsidRPr="00F11A81">
        <w:rPr>
          <w:rFonts w:ascii="Arial" w:hAnsi="Arial" w:cs="Arial"/>
          <w:sz w:val="22"/>
          <w:szCs w:val="22"/>
        </w:rPr>
        <w:t xml:space="preserve"> and, for formal legal notices, also by courier to Happy Global INC, 1101 E Arapaho Rd, STE 2420, Richardson, TX 75081, USA.</w:t>
      </w:r>
      <w:r w:rsidRPr="00F11A81">
        <w:rPr>
          <w:rFonts w:ascii="Arial" w:hAnsi="Arial" w:cs="Arial"/>
          <w:sz w:val="22"/>
          <w:szCs w:val="22"/>
        </w:rPr>
        <w:t xml:space="preserve"> Notices to you may be sent to the email address you gave us or posted on the Site.</w:t>
      </w:r>
    </w:p>
    <w:p w14:paraId="3AEA4173" w14:textId="77777777" w:rsidR="00B052AD" w:rsidRPr="00F11A81" w:rsidRDefault="00F11A81">
      <w:pPr>
        <w:pStyle w:val="a0"/>
        <w:rPr>
          <w:rFonts w:ascii="Arial" w:hAnsi="Arial" w:cs="Arial"/>
          <w:sz w:val="22"/>
          <w:szCs w:val="22"/>
        </w:rPr>
      </w:pPr>
      <w:r w:rsidRPr="00F11A81">
        <w:rPr>
          <w:rFonts w:ascii="Arial" w:hAnsi="Arial" w:cs="Arial"/>
          <w:sz w:val="22"/>
          <w:szCs w:val="22"/>
        </w:rPr>
        <w:t xml:space="preserve">25.5 </w:t>
      </w:r>
      <w:r w:rsidRPr="00F11A81">
        <w:rPr>
          <w:rFonts w:ascii="Arial" w:hAnsi="Arial" w:cs="Arial"/>
          <w:b/>
          <w:bCs/>
          <w:sz w:val="22"/>
          <w:szCs w:val="22"/>
        </w:rPr>
        <w:t>Severability and waiver.</w:t>
      </w:r>
      <w:r w:rsidRPr="00F11A81">
        <w:rPr>
          <w:rFonts w:ascii="Arial" w:hAnsi="Arial" w:cs="Arial"/>
          <w:sz w:val="22"/>
          <w:szCs w:val="22"/>
        </w:rPr>
        <w:t xml:space="preserve"> If a provision is held illegal, invalid or unenforceable, it will be modified to the minimum extent necessary to make it enforceable or, faili</w:t>
      </w:r>
      <w:r w:rsidRPr="00F11A81">
        <w:rPr>
          <w:rFonts w:ascii="Arial" w:hAnsi="Arial" w:cs="Arial"/>
          <w:sz w:val="22"/>
          <w:szCs w:val="22"/>
        </w:rPr>
        <w:t>ng that, severed, and the remaining provisions continue in force. A failure or delay in enforcing a provision isn’t a waiver of it.</w:t>
      </w:r>
    </w:p>
    <w:p w14:paraId="47DDA08F" w14:textId="77777777" w:rsidR="00B052AD" w:rsidRPr="00F11A81" w:rsidRDefault="00F11A81">
      <w:pPr>
        <w:pStyle w:val="a0"/>
        <w:rPr>
          <w:rFonts w:ascii="Arial" w:hAnsi="Arial" w:cs="Arial"/>
          <w:sz w:val="22"/>
          <w:szCs w:val="22"/>
        </w:rPr>
      </w:pPr>
      <w:r w:rsidRPr="00F11A81">
        <w:rPr>
          <w:rFonts w:ascii="Arial" w:hAnsi="Arial" w:cs="Arial"/>
          <w:sz w:val="22"/>
          <w:szCs w:val="22"/>
        </w:rPr>
        <w:t xml:space="preserve">25.6 </w:t>
      </w:r>
      <w:r w:rsidRPr="00F11A81">
        <w:rPr>
          <w:rFonts w:ascii="Arial" w:hAnsi="Arial" w:cs="Arial"/>
          <w:b/>
          <w:bCs/>
          <w:sz w:val="22"/>
          <w:szCs w:val="22"/>
        </w:rPr>
        <w:t>Assignment.</w:t>
      </w:r>
      <w:r w:rsidRPr="00F11A81">
        <w:rPr>
          <w:rFonts w:ascii="Arial" w:hAnsi="Arial" w:cs="Arial"/>
          <w:sz w:val="22"/>
          <w:szCs w:val="22"/>
        </w:rPr>
        <w:t xml:space="preserve"> You may not assign or transfer these Terms, or delegate any obligation under them, without our prior writte</w:t>
      </w:r>
      <w:r w:rsidRPr="00F11A81">
        <w:rPr>
          <w:rFonts w:ascii="Arial" w:hAnsi="Arial" w:cs="Arial"/>
          <w:sz w:val="22"/>
          <w:szCs w:val="22"/>
        </w:rPr>
        <w:t>n consent. We may assign them to an affiliate or in connection with a merger, acquisition, reorganization or sale of assets.</w:t>
      </w:r>
    </w:p>
    <w:p w14:paraId="1C65683E" w14:textId="77777777" w:rsidR="00B052AD" w:rsidRPr="00F11A81" w:rsidRDefault="00F11A81">
      <w:pPr>
        <w:pStyle w:val="a0"/>
        <w:rPr>
          <w:rFonts w:ascii="Arial" w:hAnsi="Arial" w:cs="Arial"/>
          <w:sz w:val="22"/>
          <w:szCs w:val="22"/>
        </w:rPr>
      </w:pPr>
      <w:r w:rsidRPr="00F11A81">
        <w:rPr>
          <w:rFonts w:ascii="Arial" w:hAnsi="Arial" w:cs="Arial"/>
          <w:sz w:val="22"/>
          <w:szCs w:val="22"/>
        </w:rPr>
        <w:t xml:space="preserve">25.7 </w:t>
      </w:r>
      <w:r w:rsidRPr="00F11A81">
        <w:rPr>
          <w:rFonts w:ascii="Arial" w:hAnsi="Arial" w:cs="Arial"/>
          <w:b/>
          <w:bCs/>
          <w:sz w:val="22"/>
          <w:szCs w:val="22"/>
        </w:rPr>
        <w:t>Force majeure.</w:t>
      </w:r>
      <w:r w:rsidRPr="00F11A81">
        <w:rPr>
          <w:rFonts w:ascii="Arial" w:hAnsi="Arial" w:cs="Arial"/>
          <w:sz w:val="22"/>
          <w:szCs w:val="22"/>
        </w:rPr>
        <w:t xml:space="preserve"> We won’t be liable for any delay or failure to perform resulting from circumstances beyond our reasonable contr</w:t>
      </w:r>
      <w:r w:rsidRPr="00F11A81">
        <w:rPr>
          <w:rFonts w:ascii="Arial" w:hAnsi="Arial" w:cs="Arial"/>
          <w:sz w:val="22"/>
          <w:szCs w:val="22"/>
        </w:rPr>
        <w:t xml:space="preserve">ol, including acts of God, natural disasters, severe weather, fire, flood, earthquake, pandemic or epidemic, </w:t>
      </w:r>
      <w:proofErr w:type="spellStart"/>
      <w:r w:rsidRPr="00F11A81">
        <w:rPr>
          <w:rFonts w:ascii="Arial" w:hAnsi="Arial" w:cs="Arial"/>
          <w:sz w:val="22"/>
          <w:szCs w:val="22"/>
        </w:rPr>
        <w:t>labour</w:t>
      </w:r>
      <w:proofErr w:type="spellEnd"/>
      <w:r w:rsidRPr="00F11A81">
        <w:rPr>
          <w:rFonts w:ascii="Arial" w:hAnsi="Arial" w:cs="Arial"/>
          <w:sz w:val="22"/>
          <w:szCs w:val="22"/>
        </w:rPr>
        <w:t xml:space="preserve"> disputes or strikes, cyberattacks, internet or telecommunications failures, supply chain disruption, customs delays, governmental action, em</w:t>
      </w:r>
      <w:r w:rsidRPr="00F11A81">
        <w:rPr>
          <w:rFonts w:ascii="Arial" w:hAnsi="Arial" w:cs="Arial"/>
          <w:sz w:val="22"/>
          <w:szCs w:val="22"/>
        </w:rPr>
        <w:t>bargoes, war, terrorism or civil unrest. We’ll use commercially reasonable efforts to resume performance as soon as reasonably practicable.</w:t>
      </w:r>
    </w:p>
    <w:p w14:paraId="795CC147" w14:textId="77777777" w:rsidR="00B052AD" w:rsidRPr="00F11A81" w:rsidRDefault="00F11A81">
      <w:pPr>
        <w:pStyle w:val="a0"/>
        <w:rPr>
          <w:rFonts w:ascii="Arial" w:hAnsi="Arial" w:cs="Arial"/>
          <w:sz w:val="22"/>
          <w:szCs w:val="22"/>
        </w:rPr>
      </w:pPr>
      <w:r w:rsidRPr="00F11A81">
        <w:rPr>
          <w:rFonts w:ascii="Arial" w:hAnsi="Arial" w:cs="Arial"/>
          <w:sz w:val="22"/>
          <w:szCs w:val="22"/>
        </w:rPr>
        <w:t xml:space="preserve">25.8 </w:t>
      </w:r>
      <w:r w:rsidRPr="00F11A81">
        <w:rPr>
          <w:rFonts w:ascii="Arial" w:hAnsi="Arial" w:cs="Arial"/>
          <w:b/>
          <w:bCs/>
          <w:sz w:val="22"/>
          <w:szCs w:val="22"/>
        </w:rPr>
        <w:t>No third-party beneficiaries.</w:t>
      </w:r>
      <w:r w:rsidRPr="00F11A81">
        <w:rPr>
          <w:rFonts w:ascii="Arial" w:hAnsi="Arial" w:cs="Arial"/>
          <w:sz w:val="22"/>
          <w:szCs w:val="22"/>
        </w:rPr>
        <w:t xml:space="preserve"> These Terms create no rights in </w:t>
      </w:r>
      <w:proofErr w:type="spellStart"/>
      <w:r w:rsidRPr="00F11A81">
        <w:rPr>
          <w:rFonts w:ascii="Arial" w:hAnsi="Arial" w:cs="Arial"/>
          <w:sz w:val="22"/>
          <w:szCs w:val="22"/>
        </w:rPr>
        <w:t>favour</w:t>
      </w:r>
      <w:proofErr w:type="spellEnd"/>
      <w:r w:rsidRPr="00F11A81">
        <w:rPr>
          <w:rFonts w:ascii="Arial" w:hAnsi="Arial" w:cs="Arial"/>
          <w:sz w:val="22"/>
          <w:szCs w:val="22"/>
        </w:rPr>
        <w:t xml:space="preserve"> of any third party, except that our office</w:t>
      </w:r>
      <w:r w:rsidRPr="00F11A81">
        <w:rPr>
          <w:rFonts w:ascii="Arial" w:hAnsi="Arial" w:cs="Arial"/>
          <w:sz w:val="22"/>
          <w:szCs w:val="22"/>
        </w:rPr>
        <w:t>rs, directors, employees, agents and affiliates may enforce Sections 15, 16 and 17.</w:t>
      </w:r>
    </w:p>
    <w:p w14:paraId="766FA7D1" w14:textId="77777777" w:rsidR="00B052AD" w:rsidRPr="00F11A81" w:rsidRDefault="00F11A81">
      <w:pPr>
        <w:pStyle w:val="a0"/>
        <w:rPr>
          <w:rFonts w:ascii="Arial" w:hAnsi="Arial" w:cs="Arial"/>
          <w:sz w:val="22"/>
          <w:szCs w:val="22"/>
        </w:rPr>
      </w:pPr>
      <w:r w:rsidRPr="00F11A81">
        <w:rPr>
          <w:rFonts w:ascii="Arial" w:hAnsi="Arial" w:cs="Arial"/>
          <w:sz w:val="22"/>
          <w:szCs w:val="22"/>
        </w:rPr>
        <w:t xml:space="preserve">25.9 </w:t>
      </w:r>
      <w:r w:rsidRPr="00F11A81">
        <w:rPr>
          <w:rFonts w:ascii="Arial" w:hAnsi="Arial" w:cs="Arial"/>
          <w:b/>
          <w:bCs/>
          <w:sz w:val="22"/>
          <w:szCs w:val="22"/>
        </w:rPr>
        <w:t>Entire agreement.</w:t>
      </w:r>
      <w:r w:rsidRPr="00F11A81">
        <w:rPr>
          <w:rFonts w:ascii="Arial" w:hAnsi="Arial" w:cs="Arial"/>
          <w:sz w:val="22"/>
          <w:szCs w:val="22"/>
        </w:rPr>
        <w:t xml:space="preserve"> These Terms and the Privacy Policy are the entire agreement between you and us regarding the Site and supersede all prior or contemporaneous written </w:t>
      </w:r>
      <w:r w:rsidRPr="00F11A81">
        <w:rPr>
          <w:rFonts w:ascii="Arial" w:hAnsi="Arial" w:cs="Arial"/>
          <w:sz w:val="22"/>
          <w:szCs w:val="22"/>
        </w:rPr>
        <w:t xml:space="preserve">or oral agreements on that subject. </w:t>
      </w:r>
      <w:r w:rsidRPr="00F11A81">
        <w:rPr>
          <w:rFonts w:ascii="Arial" w:hAnsi="Arial" w:cs="Arial"/>
          <w:b/>
          <w:bCs/>
          <w:sz w:val="22"/>
          <w:szCs w:val="22"/>
        </w:rPr>
        <w:t>This Section doesn’t limit liability for, or exclude any remedy in respect of, fraudulent misrepresentation</w:t>
      </w:r>
      <w:r w:rsidRPr="00F11A81">
        <w:rPr>
          <w:rFonts w:ascii="Arial" w:hAnsi="Arial" w:cs="Arial"/>
          <w:sz w:val="22"/>
          <w:szCs w:val="22"/>
        </w:rPr>
        <w:t>, and it doesn’t affect any signed client engagement agreement.</w:t>
      </w:r>
    </w:p>
    <w:p w14:paraId="3485F3D7" w14:textId="77777777" w:rsidR="00B052AD" w:rsidRPr="00F11A81" w:rsidRDefault="00F11A81">
      <w:pPr>
        <w:pStyle w:val="a0"/>
        <w:rPr>
          <w:rFonts w:ascii="Arial" w:hAnsi="Arial" w:cs="Arial"/>
          <w:sz w:val="22"/>
          <w:szCs w:val="22"/>
        </w:rPr>
      </w:pPr>
      <w:r w:rsidRPr="00F11A81">
        <w:rPr>
          <w:rFonts w:ascii="Arial" w:hAnsi="Arial" w:cs="Arial"/>
          <w:sz w:val="22"/>
          <w:szCs w:val="22"/>
        </w:rPr>
        <w:t xml:space="preserve">25.10 </w:t>
      </w:r>
      <w:r w:rsidRPr="00F11A81">
        <w:rPr>
          <w:rFonts w:ascii="Arial" w:hAnsi="Arial" w:cs="Arial"/>
          <w:b/>
          <w:bCs/>
          <w:sz w:val="22"/>
          <w:szCs w:val="22"/>
        </w:rPr>
        <w:t>Interpretation.</w:t>
      </w:r>
      <w:r w:rsidRPr="00F11A81">
        <w:rPr>
          <w:rFonts w:ascii="Arial" w:hAnsi="Arial" w:cs="Arial"/>
          <w:sz w:val="22"/>
          <w:szCs w:val="22"/>
        </w:rPr>
        <w:t xml:space="preserve"> Headings are for convenienc</w:t>
      </w:r>
      <w:r w:rsidRPr="00F11A81">
        <w:rPr>
          <w:rFonts w:ascii="Arial" w:hAnsi="Arial" w:cs="Arial"/>
          <w:sz w:val="22"/>
          <w:szCs w:val="22"/>
        </w:rPr>
        <w:t>e only. “Including” means “including without limitation.” References to a statute include its successors and implementing rules.</w:t>
      </w:r>
    </w:p>
    <w:p w14:paraId="11E83CC6" w14:textId="288D0F54" w:rsidR="00B052AD" w:rsidRPr="00F11A81" w:rsidRDefault="00877BA5">
      <w:pPr>
        <w:rPr>
          <w:rFonts w:ascii="Arial" w:hAnsi="Arial" w:cs="Arial"/>
          <w:sz w:val="22"/>
          <w:szCs w:val="22"/>
        </w:rPr>
      </w:pPr>
      <w:r w:rsidRPr="00F11A81">
        <w:rPr>
          <w:rFonts w:ascii="Arial" w:hAnsi="Arial" w:cs="Arial"/>
          <w:noProof/>
          <w:sz w:val="22"/>
          <w:szCs w:val="22"/>
        </w:rPr>
      </w:r>
      <w:r w:rsidRPr="00F11A81">
        <w:rPr>
          <w:rFonts w:ascii="Arial" w:hAnsi="Arial" w:cs="Arial"/>
          <w:sz w:val="22"/>
          <w:szCs w:val="22"/>
        </w:rPr>
        <w:pict w14:anchorId="1F94BFC1">
          <v:rect id="Shape27"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" strokeweight="0">
            <w10:anchorlock/>
          </v:rect>
        </w:pict>
      </w:r>
    </w:p>
    <w:p w14:paraId="15703E37" w14:textId="77777777" w:rsidR="00B052AD" w:rsidRPr="00F11A81" w:rsidRDefault="00F11A81">
      <w:pPr>
        <w:pStyle w:val="2"/>
        <w:rPr>
          <w:rFonts w:ascii="Arial" w:hAnsi="Arial" w:cs="Arial"/>
          <w:sz w:val="24"/>
          <w:szCs w:val="24"/>
        </w:rPr>
      </w:pPr>
      <w:bookmarkStart w:id="49" w:name="general-provisions_Copy_1"/>
      <w:bookmarkEnd w:id="49"/>
      <w:r w:rsidRPr="00F11A81">
        <w:rPr>
          <w:rFonts w:ascii="Arial" w:hAnsi="Arial" w:cs="Arial"/>
          <w:sz w:val="24"/>
          <w:szCs w:val="24"/>
        </w:rPr>
        <w:t>26. Contact Us</w:t>
      </w:r>
    </w:p>
    <w:p w14:paraId="0E0F85FF" w14:textId="77777777" w:rsidR="00B052AD" w:rsidRPr="00F11A81" w:rsidRDefault="00F11A81">
      <w:pPr>
        <w:pStyle w:val="FirstParagraph"/>
        <w:rPr>
          <w:rFonts w:ascii="Arial" w:hAnsi="Arial" w:cs="Arial"/>
          <w:sz w:val="22"/>
          <w:szCs w:val="22"/>
        </w:rPr>
      </w:pPr>
      <w:r w:rsidRPr="00F11A81">
        <w:rPr>
          <w:rFonts w:ascii="Arial" w:hAnsi="Arial" w:cs="Arial"/>
          <w:sz w:val="22"/>
          <w:szCs w:val="22"/>
        </w:rPr>
        <w:t>If you have a question, concern or complaint about these Terms, we’d be glad to hear from you.</w:t>
      </w:r>
    </w:p>
    <w:tbl>
      <w:tblPr>
        <w:tblStyle w:val="Table"/>
        <w:tblW w:w="7905" w:type="dxa"/>
        <w:tblInd w:w="0" w:type="dxa"/>
        <w:tblLayout w:type="fixed"/>
        <w:tblLook w:val="0000" w:firstRow="0" w:lastRow="0" w:firstColumn="0" w:lastColumn="0" w:noHBand="0" w:noVBand="0"/>
      </w:tblPr>
      <w:tblGrid>
        <w:gridCol w:w="1526"/>
        <w:gridCol w:w="6379"/>
      </w:tblGrid>
      <w:tr w:rsidR="00B052AD" w:rsidRPr="00F11A81" w14:paraId="2311C039" w14:textId="77777777" w:rsidTr="00877BA5">
        <w:tc>
          <w:tcPr>
            <w:tcW w:w="1526" w:type="dxa"/>
          </w:tcPr>
          <w:p w14:paraId="04943C17" w14:textId="77777777" w:rsidR="00B052AD" w:rsidRPr="00F11A81" w:rsidRDefault="00F11A81">
            <w:pPr>
              <w:pStyle w:val="Compact"/>
              <w:rPr>
                <w:rFonts w:ascii="Arial" w:eastAsia="SimSun" w:hAnsi="Arial" w:cs="Arial"/>
                <w:sz w:val="22"/>
                <w:szCs w:val="22"/>
              </w:rPr>
            </w:pPr>
            <w:r w:rsidRPr="00F11A81">
              <w:rPr>
                <w:rFonts w:ascii="Arial" w:eastAsia="SimSun" w:hAnsi="Arial" w:cs="Arial"/>
                <w:b/>
                <w:bCs/>
                <w:sz w:val="22"/>
                <w:szCs w:val="22"/>
              </w:rPr>
              <w:t>Company</w:t>
            </w:r>
          </w:p>
        </w:tc>
        <w:tc>
          <w:tcPr>
            <w:tcW w:w="6379" w:type="dxa"/>
          </w:tcPr>
          <w:p w14:paraId="45D1F787" w14:textId="77777777" w:rsidR="00B052AD" w:rsidRPr="00F11A81" w:rsidRDefault="00F11A81">
            <w:pPr>
              <w:pStyle w:val="Compact"/>
              <w:rPr>
                <w:rFonts w:ascii="Arial" w:eastAsia="SimSun" w:hAnsi="Arial" w:cs="Arial"/>
                <w:sz w:val="22"/>
                <w:szCs w:val="22"/>
              </w:rPr>
            </w:pPr>
            <w:r w:rsidRPr="00F11A81">
              <w:rPr>
                <w:rFonts w:ascii="Arial" w:eastAsia="SimSun" w:hAnsi="Arial" w:cs="Arial"/>
                <w:sz w:val="22"/>
                <w:szCs w:val="22"/>
              </w:rPr>
              <w:t>Happy G</w:t>
            </w:r>
            <w:r w:rsidRPr="00F11A81">
              <w:rPr>
                <w:rFonts w:ascii="Arial" w:eastAsia="SimSun" w:hAnsi="Arial" w:cs="Arial"/>
                <w:sz w:val="22"/>
                <w:szCs w:val="22"/>
              </w:rPr>
              <w:t>lobal INC</w:t>
            </w:r>
          </w:p>
        </w:tc>
      </w:tr>
      <w:tr w:rsidR="00B052AD" w:rsidRPr="00F11A81" w14:paraId="2DE760A3" w14:textId="77777777" w:rsidTr="00877BA5">
        <w:tc>
          <w:tcPr>
            <w:tcW w:w="1526" w:type="dxa"/>
          </w:tcPr>
          <w:p w14:paraId="7B081DCD" w14:textId="77777777" w:rsidR="00B052AD" w:rsidRPr="00F11A81" w:rsidRDefault="00F11A81">
            <w:pPr>
              <w:pStyle w:val="Compact"/>
              <w:rPr>
                <w:rFonts w:ascii="Arial" w:eastAsia="SimSun" w:hAnsi="Arial" w:cs="Arial"/>
                <w:sz w:val="22"/>
                <w:szCs w:val="22"/>
              </w:rPr>
            </w:pPr>
            <w:r w:rsidRPr="00F11A81">
              <w:rPr>
                <w:rFonts w:ascii="Arial" w:eastAsia="SimSun" w:hAnsi="Arial" w:cs="Arial"/>
                <w:b/>
                <w:bCs/>
                <w:sz w:val="22"/>
                <w:szCs w:val="22"/>
              </w:rPr>
              <w:lastRenderedPageBreak/>
              <w:t>Address</w:t>
            </w:r>
          </w:p>
        </w:tc>
        <w:tc>
          <w:tcPr>
            <w:tcW w:w="6379" w:type="dxa"/>
          </w:tcPr>
          <w:p w14:paraId="016C2C2D" w14:textId="674BEA01" w:rsidR="00B052AD" w:rsidRPr="00F11A81" w:rsidRDefault="00F11A81">
            <w:pPr>
              <w:pStyle w:val="Compact"/>
              <w:rPr>
                <w:rFonts w:ascii="Arial" w:eastAsia="SimSun" w:hAnsi="Arial" w:cs="Arial"/>
                <w:sz w:val="22"/>
                <w:szCs w:val="22"/>
              </w:rPr>
            </w:pPr>
            <w:r w:rsidRPr="00F11A81">
              <w:rPr>
                <w:rFonts w:ascii="Arial" w:eastAsia="SimSun" w:hAnsi="Arial" w:cs="Arial"/>
                <w:sz w:val="22"/>
                <w:szCs w:val="22"/>
              </w:rPr>
              <w:t>1101 E Arapaho Rd, STE 2420, Richardson, TX 75081,</w:t>
            </w:r>
            <w:r w:rsidR="00877BA5" w:rsidRPr="00F11A81">
              <w:rPr>
                <w:rFonts w:ascii="Arial" w:eastAsia="SimSun" w:hAnsi="Arial" w:cs="Arial"/>
                <w:sz w:val="22"/>
                <w:szCs w:val="22"/>
              </w:rPr>
              <w:t xml:space="preserve"> </w:t>
            </w:r>
            <w:r w:rsidRPr="00F11A81">
              <w:rPr>
                <w:rFonts w:ascii="Arial" w:eastAsia="SimSun" w:hAnsi="Arial" w:cs="Arial"/>
                <w:sz w:val="22"/>
                <w:szCs w:val="22"/>
              </w:rPr>
              <w:t>USA</w:t>
            </w:r>
          </w:p>
        </w:tc>
      </w:tr>
      <w:tr w:rsidR="00B052AD" w:rsidRPr="00F11A81" w14:paraId="2FAA512F" w14:textId="77777777" w:rsidTr="00877BA5">
        <w:tc>
          <w:tcPr>
            <w:tcW w:w="1526" w:type="dxa"/>
          </w:tcPr>
          <w:p w14:paraId="20732017" w14:textId="77777777" w:rsidR="00B052AD" w:rsidRPr="00F11A81" w:rsidRDefault="00F11A81">
            <w:pPr>
              <w:pStyle w:val="Compact"/>
              <w:rPr>
                <w:rFonts w:ascii="Arial" w:eastAsia="SimSun" w:hAnsi="Arial" w:cs="Arial"/>
                <w:sz w:val="22"/>
                <w:szCs w:val="22"/>
              </w:rPr>
            </w:pPr>
            <w:r w:rsidRPr="00F11A81">
              <w:rPr>
                <w:rFonts w:ascii="Arial" w:eastAsia="SimSun" w:hAnsi="Arial" w:cs="Arial"/>
                <w:b/>
                <w:bCs/>
                <w:sz w:val="22"/>
                <w:szCs w:val="22"/>
              </w:rPr>
              <w:t>Email</w:t>
            </w:r>
          </w:p>
        </w:tc>
        <w:tc>
          <w:tcPr>
            <w:tcW w:w="6379" w:type="dxa"/>
          </w:tcPr>
          <w:p w14:paraId="7BA2CD49" w14:textId="77777777" w:rsidR="00B052AD" w:rsidRPr="00F11A81" w:rsidRDefault="00F11A81">
            <w:pPr>
              <w:pStyle w:val="Compact"/>
              <w:rPr>
                <w:rFonts w:ascii="Arial" w:eastAsia="SimSun" w:hAnsi="Arial" w:cs="Arial"/>
                <w:sz w:val="22"/>
                <w:szCs w:val="22"/>
              </w:rPr>
            </w:pPr>
            <w:r w:rsidRPr="00F11A81">
              <w:rPr>
                <w:rFonts w:ascii="Arial" w:eastAsia="SimSun" w:hAnsi="Arial" w:cs="Arial"/>
                <w:sz w:val="22"/>
                <w:szCs w:val="22"/>
              </w:rPr>
              <w:t>Support@happyglobalservice.com</w:t>
            </w:r>
          </w:p>
        </w:tc>
      </w:tr>
      <w:tr w:rsidR="00B052AD" w:rsidRPr="00F11A81" w14:paraId="75976EC0" w14:textId="77777777" w:rsidTr="00877BA5">
        <w:tc>
          <w:tcPr>
            <w:tcW w:w="1526" w:type="dxa"/>
          </w:tcPr>
          <w:p w14:paraId="33F94A46" w14:textId="77777777" w:rsidR="00B052AD" w:rsidRPr="00F11A81" w:rsidRDefault="00F11A81">
            <w:pPr>
              <w:pStyle w:val="Compact"/>
              <w:rPr>
                <w:rFonts w:ascii="Arial" w:eastAsia="SimSun" w:hAnsi="Arial" w:cs="Arial"/>
                <w:sz w:val="22"/>
                <w:szCs w:val="22"/>
              </w:rPr>
            </w:pPr>
            <w:r w:rsidRPr="00F11A81">
              <w:rPr>
                <w:rFonts w:ascii="Arial" w:eastAsia="SimSun" w:hAnsi="Arial" w:cs="Arial"/>
                <w:b/>
                <w:bCs/>
                <w:sz w:val="22"/>
                <w:szCs w:val="22"/>
              </w:rPr>
              <w:t>Phone</w:t>
            </w:r>
          </w:p>
        </w:tc>
        <w:tc>
          <w:tcPr>
            <w:tcW w:w="6379" w:type="dxa"/>
          </w:tcPr>
          <w:p w14:paraId="7DA31CDE" w14:textId="77777777" w:rsidR="00B052AD" w:rsidRPr="00F11A81" w:rsidRDefault="00F11A81">
            <w:pPr>
              <w:pStyle w:val="Compact"/>
              <w:rPr>
                <w:rFonts w:ascii="Arial" w:eastAsia="SimSun" w:hAnsi="Arial" w:cs="Arial"/>
                <w:sz w:val="22"/>
                <w:szCs w:val="22"/>
              </w:rPr>
            </w:pPr>
            <w:r w:rsidRPr="00F11A81">
              <w:rPr>
                <w:rFonts w:ascii="Arial" w:eastAsia="SimSun" w:hAnsi="Arial" w:cs="Arial"/>
                <w:sz w:val="22"/>
                <w:szCs w:val="22"/>
              </w:rPr>
              <w:t>+1 669 871 3588</w:t>
            </w:r>
          </w:p>
        </w:tc>
      </w:tr>
      <w:tr w:rsidR="00B052AD" w:rsidRPr="00F11A81" w14:paraId="3FEB43F1" w14:textId="77777777" w:rsidTr="00877BA5">
        <w:tc>
          <w:tcPr>
            <w:tcW w:w="1526" w:type="dxa"/>
          </w:tcPr>
          <w:p w14:paraId="4D80B090" w14:textId="77777777" w:rsidR="00B052AD" w:rsidRPr="00F11A81" w:rsidRDefault="00F11A81">
            <w:pPr>
              <w:pStyle w:val="Compact"/>
              <w:rPr>
                <w:rFonts w:ascii="Arial" w:eastAsia="SimSun" w:hAnsi="Arial" w:cs="Arial"/>
                <w:sz w:val="22"/>
                <w:szCs w:val="22"/>
              </w:rPr>
            </w:pPr>
            <w:r w:rsidRPr="00F11A81">
              <w:rPr>
                <w:rFonts w:ascii="Arial" w:eastAsia="SimSun" w:hAnsi="Arial" w:cs="Arial"/>
                <w:b/>
                <w:bCs/>
                <w:sz w:val="22"/>
                <w:szCs w:val="22"/>
              </w:rPr>
              <w:t>Website</w:t>
            </w:r>
          </w:p>
        </w:tc>
        <w:tc>
          <w:tcPr>
            <w:tcW w:w="6379" w:type="dxa"/>
          </w:tcPr>
          <w:p w14:paraId="5D02650B" w14:textId="77777777" w:rsidR="00B052AD" w:rsidRPr="00F11A81" w:rsidRDefault="00F11A81">
            <w:pPr>
              <w:pStyle w:val="Compact"/>
              <w:rPr>
                <w:rFonts w:ascii="Arial" w:eastAsia="SimSun" w:hAnsi="Arial" w:cs="Arial"/>
                <w:sz w:val="22"/>
                <w:szCs w:val="22"/>
              </w:rPr>
            </w:pPr>
            <w:r w:rsidRPr="00F11A81">
              <w:rPr>
                <w:rFonts w:ascii="Arial" w:eastAsia="SimSun" w:hAnsi="Arial" w:cs="Arial"/>
                <w:sz w:val="22"/>
                <w:szCs w:val="22"/>
              </w:rPr>
              <w:t>https://happyglobalservice.com/</w:t>
            </w:r>
            <w:bookmarkStart w:id="50" w:name="contact-us"/>
            <w:bookmarkStart w:id="51" w:name="terms-of-service"/>
            <w:bookmarkEnd w:id="50"/>
            <w:bookmarkEnd w:id="51"/>
          </w:p>
        </w:tc>
      </w:tr>
    </w:tbl>
    <w:p w14:paraId="3F9A5270" w14:textId="77777777" w:rsidR="00B052AD" w:rsidRPr="00F11A81" w:rsidRDefault="00B052AD">
      <w:pPr>
        <w:rPr>
          <w:rFonts w:ascii="Arial" w:hAnsi="Arial" w:cs="Arial"/>
          <w:sz w:val="22"/>
          <w:szCs w:val="22"/>
        </w:rPr>
      </w:pPr>
    </w:p>
    <w:sectPr w:rsidRPr="00F11A81" w:rsidR="00B052AD" w:rsidSect="00F11A81">
      <w:headerReference w:type="default" r:id="rId10"/>
      <w:footerReference w:type="default" r:id="rId7"/>
      <w:pgSz w:w="12240" w:h="15840"/>
      <w:pgMar w:top="1440" w:right="1440" w:bottom="1440" w:left="1440" w:header="851" w:footer="1247"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2E727F" w14:textId="77777777" w:rsidR="00F11A81" w:rsidRDefault="00F11A81" w:rsidP="00F11A81">
      <w:pPr>
        <w:spacing w:after="0"/>
      </w:pPr>
      <w:r>
        <w:separator/>
      </w:r>
    </w:p>
  </w:endnote>
  <w:endnote w:type="continuationSeparator" w:id="0">
    <w:p w14:paraId="5696FC2A" w14:textId="77777777" w:rsidR="00F11A81" w:rsidRDefault="00F11A81" w:rsidP="00F11A8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0238624"/>
      <w:docPartObj>
        <w:docPartGallery w:val="Page Numbers (Bottom of Page)"/>
        <w:docPartUnique/>
      </w:docPartObj>
    </w:sdtPr>
    <w:sdtEndPr>
      <w:rPr>
        <w:rFonts w:ascii="Arial" w:hAnsi="Arial" w:cs="Arial"/>
      </w:rPr>
    </w:sdtEndPr>
    <w:sdtContent>
      <w:sdt>
        <w:sdtPr>
          <w:id w:val="-1769616900"/>
          <w:docPartObj>
            <w:docPartGallery w:val="Page Numbers (Top of Page)"/>
            <w:docPartUnique/>
          </w:docPartObj>
        </w:sdtPr>
        <w:sdtEndPr>
          <w:rPr>
            <w:rFonts w:ascii="Arial" w:hAnsi="Arial" w:cs="Arial"/>
          </w:rPr>
        </w:sdtEndPr>
        <w:sdtContent>
          <w:p w14:paraId="747CA2D8" w14:textId="3E73DA65" w:rsidR="00F11A81" w:rsidRPr="00F11A81" w:rsidRDefault="00F11A81" w:rsidP="00F11A81">
            <w:pPr>
              <w:pStyle w:val="af3"/>
              <w:spacing w:after="0"/>
              <w:jc w:val="right"/>
              <w:rPr>
                <w:rFonts w:ascii="Arial" w:hAnsi="Arial" w:cs="Arial"/>
              </w:rPr>
            </w:pPr>
            <w:r w:rsidRPr="00F11A81">
              <w:rPr>
                <w:rFonts w:ascii="Arial" w:hAnsi="Arial" w:cs="Arial"/>
                <w:lang w:val="zh-CN" w:eastAsia="zh-CN"/>
              </w:rPr>
              <w:t xml:space="preserve"> </w:t>
            </w:r>
            <w:r w:rsidRPr="00F11A81">
              <w:rPr>
                <w:rFonts w:ascii="Arial" w:hAnsi="Arial" w:cs="Arial"/>
                <w:sz w:val="24"/>
                <w:szCs w:val="24"/>
              </w:rPr>
              <w:fldChar w:fldCharType="begin"/>
            </w:r>
            <w:r w:rsidRPr="00F11A81">
              <w:rPr>
                <w:rFonts w:ascii="Arial" w:hAnsi="Arial" w:cs="Arial"/>
              </w:rPr>
              <w:instrText>PAGE</w:instrText>
            </w:r>
            <w:r w:rsidRPr="00F11A81">
              <w:rPr>
                <w:rFonts w:ascii="Arial" w:hAnsi="Arial" w:cs="Arial"/>
                <w:sz w:val="24"/>
                <w:szCs w:val="24"/>
              </w:rPr>
              <w:fldChar w:fldCharType="separate"/>
            </w:r>
            <w:r w:rsidRPr="00F11A81">
              <w:rPr>
                <w:rFonts w:ascii="Arial" w:hAnsi="Arial" w:cs="Arial"/>
                <w:lang w:val="zh-CN" w:eastAsia="zh-CN"/>
              </w:rPr>
              <w:t>2</w:t>
            </w:r>
            <w:r w:rsidRPr="00F11A81">
              <w:rPr>
                <w:rFonts w:ascii="Arial" w:hAnsi="Arial" w:cs="Arial"/>
                <w:sz w:val="24"/>
                <w:szCs w:val="24"/>
              </w:rPr>
              <w:fldChar w:fldCharType="end"/>
            </w:r>
            <w:r w:rsidRPr="00F11A81">
              <w:rPr>
                <w:rFonts w:ascii="Arial" w:hAnsi="Arial" w:cs="Arial"/>
                <w:lang w:val="zh-CN" w:eastAsia="zh-CN"/>
              </w:rPr>
              <w:t xml:space="preserve"> / </w:t>
            </w:r>
            <w:r w:rsidRPr="00F11A81">
              <w:rPr>
                <w:rFonts w:ascii="Arial" w:hAnsi="Arial" w:cs="Arial"/>
                <w:sz w:val="24"/>
                <w:szCs w:val="24"/>
              </w:rPr>
              <w:fldChar w:fldCharType="begin"/>
            </w:r>
            <w:r w:rsidRPr="00F11A81">
              <w:rPr>
                <w:rFonts w:ascii="Arial" w:hAnsi="Arial" w:cs="Arial"/>
              </w:rPr>
              <w:instrText>NUMPAGES</w:instrText>
            </w:r>
            <w:r w:rsidRPr="00F11A81">
              <w:rPr>
                <w:rFonts w:ascii="Arial" w:hAnsi="Arial" w:cs="Arial"/>
                <w:sz w:val="24"/>
                <w:szCs w:val="24"/>
              </w:rPr>
              <w:fldChar w:fldCharType="separate"/>
            </w:r>
            <w:r w:rsidRPr="00F11A81">
              <w:rPr>
                <w:rFonts w:ascii="Arial" w:hAnsi="Arial" w:cs="Arial"/>
                <w:lang w:val="zh-CN" w:eastAsia="zh-CN"/>
              </w:rPr>
              <w:t>2</w:t>
            </w:r>
            <w:r w:rsidRPr="00F11A81">
              <w:rPr>
                <w:rFonts w:ascii="Arial" w:hAnsi="Arial" w:cs="Arial"/>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A5F78B" w14:textId="77777777" w:rsidR="00F11A81" w:rsidRDefault="00F11A81" w:rsidP="00F11A81">
      <w:pPr>
        <w:spacing w:after="0"/>
      </w:pPr>
      <w:r>
        <w:separator/>
      </w:r>
    </w:p>
  </w:footnote>
  <w:footnote w:type="continuationSeparator" w:id="0">
    <w:p w14:paraId="4A89C20F" w14:textId="77777777" w:rsidR="00F11A81" w:rsidRDefault="00F11A81" w:rsidP="00F11A81">
      <w:pPr>
        <w:spacing w:after="0"/>
      </w:pPr>
      <w:r>
        <w:continuationSeparator/>
      </w:r>
    </w:p>
  </w:footnote>
</w:footnotes>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s="http://schemas.microsoft.com/office/word/2010/wordprocessingShape" xmlns:w14="http://schemas.microsoft.com/office/word/2010/wordml" xmlns:mc="http://schemas.openxmlformats.org/markup-compatibility/2006" mc:Ignorable="w14">
  <w:p w:rsidR="00B052AD" w:rsidP="00B052AD" w:rsidRDefault="00B052AD">
    <w:r>
      <w:rPr>
        <w:noProof/>
      </w:rPr>
      <w:pict>
        <v:shape id="IPGWMV_P-BD2F_T-3_U-0476357E" style="position:absolute;left:0;text-align:left;margin-left:0pt;margin-top:0pt;width:612pt;height:792pt;rotation:0;z-index:-251660288;mso-position-horizontal:absolute;mso-position-horizontal-relative:page;mso-position-vertical:absolute;mso-position-vertical-relative:page" alt="IPGWMV_P-BD2F_T-3_U-0476357E" stroked="false" type="#_x0000_t75">
          <v:imagedata o:title="QK-58314F02-0-0-330-420.png" r:id="rId1"/>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04C91"/>
    <w:multiLevelType w:val="multilevel"/>
    <w:tmpl w:val="2AC0773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 w15:restartNumberingAfterBreak="0">
    <w:nsid w:val="03D6528A"/>
    <w:multiLevelType w:val="multilevel"/>
    <w:tmpl w:val="6BDAF37E"/>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 w15:restartNumberingAfterBreak="0">
    <w:nsid w:val="123B23EA"/>
    <w:multiLevelType w:val="multilevel"/>
    <w:tmpl w:val="E3C47F4E"/>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3" w15:restartNumberingAfterBreak="0">
    <w:nsid w:val="18F63B0C"/>
    <w:multiLevelType w:val="multilevel"/>
    <w:tmpl w:val="0FEC296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4" w15:restartNumberingAfterBreak="0">
    <w:nsid w:val="1B490385"/>
    <w:multiLevelType w:val="multilevel"/>
    <w:tmpl w:val="5F0CE14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5" w15:restartNumberingAfterBreak="0">
    <w:nsid w:val="1F471CEF"/>
    <w:multiLevelType w:val="multilevel"/>
    <w:tmpl w:val="767835A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6" w15:restartNumberingAfterBreak="0">
    <w:nsid w:val="2510058D"/>
    <w:multiLevelType w:val="multilevel"/>
    <w:tmpl w:val="561E2D0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7" w15:restartNumberingAfterBreak="0">
    <w:nsid w:val="2CF039CF"/>
    <w:multiLevelType w:val="multilevel"/>
    <w:tmpl w:val="FD5E81BA"/>
    <w:lvl w:ilvl="0">
      <w:start w:val="1"/>
      <w:numFmt w:val="lowerLetter"/>
      <w:lvlText w:val="(%1)"/>
      <w:lvlJc w:val="left"/>
      <w:pPr>
        <w:tabs>
          <w:tab w:val="num" w:pos="0"/>
        </w:tabs>
        <w:ind w:left="720" w:hanging="480"/>
      </w:pPr>
    </w:lvl>
    <w:lvl w:ilvl="1">
      <w:start w:val="1"/>
      <w:numFmt w:val="lowerLetter"/>
      <w:lvlText w:val="(%2)"/>
      <w:lvlJc w:val="left"/>
      <w:pPr>
        <w:tabs>
          <w:tab w:val="num" w:pos="0"/>
        </w:tabs>
        <w:ind w:left="1440" w:hanging="480"/>
      </w:pPr>
    </w:lvl>
    <w:lvl w:ilvl="2">
      <w:start w:val="1"/>
      <w:numFmt w:val="lowerLetter"/>
      <w:lvlText w:val="(%3)"/>
      <w:lvlJc w:val="left"/>
      <w:pPr>
        <w:tabs>
          <w:tab w:val="num" w:pos="0"/>
        </w:tabs>
        <w:ind w:left="2160" w:hanging="480"/>
      </w:pPr>
    </w:lvl>
    <w:lvl w:ilvl="3">
      <w:start w:val="1"/>
      <w:numFmt w:val="lowerLetter"/>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Letter"/>
      <w:lvlText w:val="(%6)"/>
      <w:lvlJc w:val="left"/>
      <w:pPr>
        <w:tabs>
          <w:tab w:val="num" w:pos="0"/>
        </w:tabs>
        <w:ind w:left="4320" w:hanging="480"/>
      </w:pPr>
    </w:lvl>
    <w:lvl w:ilvl="6">
      <w:start w:val="1"/>
      <w:numFmt w:val="lowerLetter"/>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Letter"/>
      <w:lvlText w:val="(%9)"/>
      <w:lvlJc w:val="left"/>
      <w:pPr>
        <w:tabs>
          <w:tab w:val="num" w:pos="0"/>
        </w:tabs>
        <w:ind w:left="6480" w:hanging="480"/>
      </w:pPr>
    </w:lvl>
  </w:abstractNum>
  <w:abstractNum w:abstractNumId="8" w15:restartNumberingAfterBreak="0">
    <w:nsid w:val="349C11DF"/>
    <w:multiLevelType w:val="multilevel"/>
    <w:tmpl w:val="984C0DA6"/>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9" w15:restartNumberingAfterBreak="0">
    <w:nsid w:val="482E4883"/>
    <w:multiLevelType w:val="multilevel"/>
    <w:tmpl w:val="2CF89F5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0" w15:restartNumberingAfterBreak="0">
    <w:nsid w:val="56304A04"/>
    <w:multiLevelType w:val="multilevel"/>
    <w:tmpl w:val="72DE3F3C"/>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1" w15:restartNumberingAfterBreak="0">
    <w:nsid w:val="5A3B4B4C"/>
    <w:multiLevelType w:val="multilevel"/>
    <w:tmpl w:val="AD3426CC"/>
    <w:lvl w:ilvl="0">
      <w:start w:val="1"/>
      <w:numFmt w:val="lowerLetter"/>
      <w:lvlText w:val="(%1)"/>
      <w:lvlJc w:val="left"/>
      <w:pPr>
        <w:tabs>
          <w:tab w:val="num" w:pos="0"/>
        </w:tabs>
        <w:ind w:left="720" w:hanging="480"/>
      </w:pPr>
    </w:lvl>
    <w:lvl w:ilvl="1">
      <w:start w:val="1"/>
      <w:numFmt w:val="lowerLetter"/>
      <w:lvlText w:val="(%2)"/>
      <w:lvlJc w:val="left"/>
      <w:pPr>
        <w:tabs>
          <w:tab w:val="num" w:pos="0"/>
        </w:tabs>
        <w:ind w:left="1440" w:hanging="480"/>
      </w:pPr>
    </w:lvl>
    <w:lvl w:ilvl="2">
      <w:start w:val="1"/>
      <w:numFmt w:val="lowerLetter"/>
      <w:lvlText w:val="(%3)"/>
      <w:lvlJc w:val="left"/>
      <w:pPr>
        <w:tabs>
          <w:tab w:val="num" w:pos="0"/>
        </w:tabs>
        <w:ind w:left="2160" w:hanging="480"/>
      </w:pPr>
    </w:lvl>
    <w:lvl w:ilvl="3">
      <w:start w:val="1"/>
      <w:numFmt w:val="lowerLetter"/>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Letter"/>
      <w:lvlText w:val="(%6)"/>
      <w:lvlJc w:val="left"/>
      <w:pPr>
        <w:tabs>
          <w:tab w:val="num" w:pos="0"/>
        </w:tabs>
        <w:ind w:left="4320" w:hanging="480"/>
      </w:pPr>
    </w:lvl>
    <w:lvl w:ilvl="6">
      <w:start w:val="1"/>
      <w:numFmt w:val="lowerLetter"/>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Letter"/>
      <w:lvlText w:val="(%9)"/>
      <w:lvlJc w:val="left"/>
      <w:pPr>
        <w:tabs>
          <w:tab w:val="num" w:pos="0"/>
        </w:tabs>
        <w:ind w:left="6480" w:hanging="480"/>
      </w:pPr>
    </w:lvl>
  </w:abstractNum>
  <w:abstractNum w:abstractNumId="12" w15:restartNumberingAfterBreak="0">
    <w:nsid w:val="5C172BA2"/>
    <w:multiLevelType w:val="multilevel"/>
    <w:tmpl w:val="274AAB84"/>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3" w15:restartNumberingAfterBreak="0">
    <w:nsid w:val="629943C3"/>
    <w:multiLevelType w:val="multilevel"/>
    <w:tmpl w:val="C032EB60"/>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4" w15:restartNumberingAfterBreak="0">
    <w:nsid w:val="729C1891"/>
    <w:multiLevelType w:val="multilevel"/>
    <w:tmpl w:val="51E6343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1"/>
  </w:num>
  <w:num w:numId="2">
    <w:abstractNumId w:val="13"/>
  </w:num>
  <w:num w:numId="3">
    <w:abstractNumId w:val="7"/>
  </w:num>
  <w:num w:numId="4">
    <w:abstractNumId w:val="4"/>
  </w:num>
  <w:num w:numId="5">
    <w:abstractNumId w:val="5"/>
  </w:num>
  <w:num w:numId="6">
    <w:abstractNumId w:val="12"/>
  </w:num>
  <w:num w:numId="7">
    <w:abstractNumId w:val="9"/>
  </w:num>
  <w:num w:numId="8">
    <w:abstractNumId w:val="2"/>
  </w:num>
  <w:num w:numId="9">
    <w:abstractNumId w:val="8"/>
  </w:num>
  <w:num w:numId="10">
    <w:abstractNumId w:val="0"/>
  </w:num>
  <w:num w:numId="11">
    <w:abstractNumId w:val="6"/>
  </w:num>
  <w:num w:numId="12">
    <w:abstractNumId w:val="10"/>
  </w:num>
  <w:num w:numId="13">
    <w:abstractNumId w:val="3"/>
  </w:num>
  <w:num w:numId="14">
    <w:abstractNumId w:val="11"/>
  </w:num>
  <w:num w:numId="15">
    <w:abstractNumId w:val="14"/>
  </w:num>
  <w:num w:numId="16">
    <w:abstractNumId w:val="1"/>
  </w:num>
  <w:num w:numId="17">
    <w:abstractNumId w:val="1"/>
  </w:num>
  <w:num w:numId="18">
    <w:abstractNumId w:val="1"/>
  </w:num>
  <w:num w:numId="19">
    <w:abstractNumId w:val="1"/>
  </w:num>
  <w:num w:numId="20">
    <w:abstractNumId w:val="1"/>
  </w:num>
  <w:num w:numId="21">
    <w:abstractNumId w:val="8"/>
    <w:lvlOverride w:ilvl="0">
      <w:startOverride w:val="1"/>
    </w:lvlOverride>
  </w:num>
  <w:num w:numId="22">
    <w:abstractNumId w:val="8"/>
  </w:num>
  <w:num w:numId="23">
    <w:abstractNumId w:val="8"/>
  </w:num>
  <w:num w:numId="24">
    <w:abstractNumId w:val="8"/>
  </w:num>
  <w:num w:numId="25">
    <w:abstractNumId w:val="8"/>
  </w:num>
  <w:num w:numId="26">
    <w:abstractNumId w:val="8"/>
  </w:num>
  <w:num w:numId="27">
    <w:abstractNumId w:val="8"/>
  </w:num>
  <w:num w:numId="28">
    <w:abstractNumId w:val="8"/>
  </w:num>
  <w:num w:numId="29">
    <w:abstractNumId w:val="8"/>
  </w:num>
  <w:num w:numId="30">
    <w:abstractNumId w:val="8"/>
  </w:num>
  <w:num w:numId="31">
    <w:abstractNumId w:val="8"/>
  </w:num>
  <w:num w:numId="32">
    <w:abstractNumId w:val="8"/>
  </w:num>
  <w:num w:numId="33">
    <w:abstractNumId w:val="8"/>
  </w:num>
  <w:num w:numId="34">
    <w:abstractNumId w:val="1"/>
  </w:num>
  <w:num w:numId="35">
    <w:abstractNumId w:val="1"/>
  </w:num>
  <w:num w:numId="36">
    <w:abstractNumId w:val="1"/>
  </w:num>
  <w:num w:numId="37">
    <w:abstractNumId w:val="1"/>
  </w:num>
  <w:num w:numId="38">
    <w:abstractNumId w:val="11"/>
    <w:lvlOverride w:ilvl="0">
      <w:startOverride w:val="1"/>
    </w:lvlOverride>
  </w:num>
  <w:num w:numId="39">
    <w:abstractNumId w:val="11"/>
  </w:num>
  <w:num w:numId="40">
    <w:abstractNumId w:val="11"/>
  </w:num>
  <w:num w:numId="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052AD"/>
    <w:rsid w:val="001C0764"/>
    <w:rsid w:val="00877BA5"/>
    <w:rsid w:val="00B052AD"/>
    <w:rsid w:val="00F11A81"/>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53"/>
    <o:shapelayout v:ext="edit">
      <o:idmap v:ext="edit" data="1"/>
    </o:shapelayout>
  </w:shapeDefaults>
  <w:decimalSymbol w:val="."/>
  <w:listSeparator w:val=","/>
  <w14:docId w14:val="33D668E7"/>
  <w15:docId w15:val="{A22833C7-EA0B-477C-A7B2-E176AC574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0"/>
    </w:p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a4">
    <w:name w:val="题注 字符"/>
    <w:basedOn w:val="a1"/>
    <w:link w:val="a5"/>
    <w:qFormat/>
  </w:style>
  <w:style w:type="character" w:customStyle="1" w:styleId="VerbatimChar">
    <w:name w:val="Verbatim Char"/>
    <w:basedOn w:val="a4"/>
    <w:link w:val="SourceCode"/>
    <w:qFormat/>
    <w:rPr>
      <w:rFonts w:ascii="Consolas" w:hAnsi="Consolas"/>
      <w:sz w:val="22"/>
    </w:rPr>
  </w:style>
  <w:style w:type="character" w:customStyle="1" w:styleId="SectionNumber">
    <w:name w:val="Section Number"/>
    <w:basedOn w:val="a4"/>
    <w:qFormat/>
  </w:style>
  <w:style w:type="character" w:customStyle="1" w:styleId="FootnoteCharacters">
    <w:name w:val="Footnote Characters"/>
    <w:qFormat/>
    <w:rPr>
      <w:vertAlign w:val="superscript"/>
    </w:rPr>
  </w:style>
  <w:style w:type="character" w:styleId="a6">
    <w:name w:val="footnote reference"/>
    <w:rPr>
      <w:vertAlign w:val="superscript"/>
    </w:rPr>
  </w:style>
  <w:style w:type="character" w:styleId="a7">
    <w:name w:val="Hyperlink"/>
    <w:basedOn w:val="a4"/>
    <w:rPr>
      <w:color w:val="4F81BD"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styleId="a8">
    <w:name w:val="line number"/>
  </w:style>
  <w:style w:type="paragraph" w:customStyle="1" w:styleId="Heading">
    <w:name w:val="Heading"/>
    <w:basedOn w:val="a"/>
    <w:next w:val="a0"/>
    <w:qFormat/>
    <w:pPr>
      <w:keepNext/>
      <w:spacing w:before="240" w:after="120"/>
    </w:pPr>
    <w:rPr>
      <w:rFonts w:ascii="Liberation Sans" w:eastAsia="Noto Sans CJK SC" w:hAnsi="Liberation Sans" w:cs="FreeSans"/>
      <w:sz w:val="28"/>
      <w:szCs w:val="28"/>
    </w:rPr>
  </w:style>
  <w:style w:type="paragraph" w:styleId="a0">
    <w:name w:val="Body Text"/>
    <w:basedOn w:val="a"/>
    <w:qFormat/>
    <w:pPr>
      <w:spacing w:before="180" w:after="180"/>
    </w:pPr>
  </w:style>
  <w:style w:type="paragraph" w:styleId="a9">
    <w:name w:val="List"/>
    <w:basedOn w:val="a0"/>
    <w:rPr>
      <w:rFonts w:cs="FreeSans"/>
    </w:rPr>
  </w:style>
  <w:style w:type="paragraph" w:styleId="a5">
    <w:name w:val="caption"/>
    <w:basedOn w:val="a"/>
    <w:link w:val="a4"/>
    <w:qFormat/>
    <w:pPr>
      <w:spacing w:after="120"/>
    </w:pPr>
    <w:rPr>
      <w:i/>
    </w:rPr>
  </w:style>
  <w:style w:type="paragraph" w:customStyle="1" w:styleId="Index">
    <w:name w:val="Index"/>
    <w:basedOn w:val="a"/>
    <w:qFormat/>
    <w:pPr>
      <w:suppressLineNumbers/>
    </w:pPr>
    <w:rPr>
      <w:rFonts w:cs="FreeSans"/>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a">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b">
    <w:name w:val="Subtitle"/>
    <w:basedOn w:val="aa"/>
    <w:next w:val="a0"/>
    <w:qFormat/>
    <w:pPr>
      <w:spacing w:before="240"/>
    </w:pPr>
    <w:rPr>
      <w:sz w:val="30"/>
      <w:szCs w:val="30"/>
    </w:rPr>
  </w:style>
  <w:style w:type="paragraph" w:customStyle="1" w:styleId="Author">
    <w:name w:val="Author"/>
    <w:next w:val="a0"/>
    <w:qFormat/>
    <w:pPr>
      <w:keepNext/>
      <w:keepLines/>
      <w:spacing w:after="200"/>
      <w:jc w:val="center"/>
    </w:pPr>
  </w:style>
  <w:style w:type="paragraph" w:styleId="ac">
    <w:name w:val="Date"/>
    <w:next w:val="a0"/>
    <w:qFormat/>
    <w:pPr>
      <w:keepNext/>
      <w:keepLines/>
      <w:spacing w:after="200"/>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d">
    <w:name w:val="Bibliography"/>
    <w:basedOn w:val="a"/>
    <w:qFormat/>
  </w:style>
  <w:style w:type="paragraph" w:styleId="ae">
    <w:name w:val="Block Text"/>
    <w:basedOn w:val="a0"/>
    <w:next w:val="a0"/>
    <w:uiPriority w:val="9"/>
    <w:unhideWhenUsed/>
    <w:qFormat/>
    <w:pPr>
      <w:spacing w:before="100" w:after="100"/>
      <w:ind w:left="480" w:right="480"/>
    </w:pPr>
  </w:style>
  <w:style w:type="paragraph" w:styleId="af">
    <w:name w:val="footnote text"/>
    <w:basedOn w:val="a"/>
    <w:uiPriority w:val="9"/>
    <w:unhideWhenUsed/>
    <w:qFormat/>
  </w:style>
  <w:style w:type="paragraph" w:customStyle="1" w:styleId="DefinitionTerm">
    <w:name w:val="Definition Term"/>
    <w:basedOn w:val="a"/>
    <w:next w:val="Definition"/>
    <w:qFormat/>
    <w:pPr>
      <w:keepNext/>
      <w:keepLines/>
      <w:spacing w:after="0"/>
    </w:pPr>
    <w:rPr>
      <w:b/>
    </w:rPr>
  </w:style>
  <w:style w:type="paragraph" w:customStyle="1" w:styleId="Definition">
    <w:name w:val="Definition"/>
    <w:basedOn w:val="a"/>
    <w:qFormat/>
  </w:style>
  <w:style w:type="paragraph" w:customStyle="1" w:styleId="TableCaption">
    <w:name w:val="Table Caption"/>
    <w:basedOn w:val="a5"/>
    <w:qFormat/>
    <w:pPr>
      <w:keepNext/>
    </w:pPr>
  </w:style>
  <w:style w:type="paragraph" w:customStyle="1" w:styleId="ImageCaption">
    <w:name w:val="Image Caption"/>
    <w:basedOn w:val="a5"/>
    <w:qFormat/>
  </w:style>
  <w:style w:type="paragraph" w:customStyle="1" w:styleId="Figure">
    <w:name w:val="Figure"/>
    <w:basedOn w:val="a"/>
    <w:qFormat/>
  </w:style>
  <w:style w:type="paragraph" w:customStyle="1" w:styleId="CaptionedFigure">
    <w:name w:val="Captioned Figure"/>
    <w:basedOn w:val="Figure"/>
    <w:qFormat/>
    <w:pPr>
      <w:keepNext/>
    </w:pPr>
  </w:style>
  <w:style w:type="paragraph" w:styleId="af0">
    <w:name w:val="index heading"/>
    <w:basedOn w:val="Heading"/>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qFormat/>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af1">
    <w:name w:val="header"/>
    <w:basedOn w:val="a"/>
    <w:link w:val="af2"/>
    <w:unhideWhenUsed/>
    <w:rsid w:val="00F11A81"/>
    <w:pPr>
      <w:pBdr>
        <w:bottom w:val="single" w:sz="6" w:space="1" w:color="auto"/>
      </w:pBdr>
      <w:tabs>
        <w:tab w:val="center" w:pos="4513"/>
        <w:tab w:val="right" w:pos="9026"/>
      </w:tabs>
      <w:snapToGrid w:val="0"/>
      <w:jc w:val="center"/>
    </w:pPr>
    <w:rPr>
      <w:sz w:val="18"/>
      <w:szCs w:val="18"/>
    </w:rPr>
  </w:style>
  <w:style w:type="character" w:customStyle="1" w:styleId="af2">
    <w:name w:val="页眉 字符"/>
    <w:basedOn w:val="a1"/>
    <w:link w:val="af1"/>
    <w:rsid w:val="00F11A81"/>
    <w:rPr>
      <w:sz w:val="18"/>
      <w:szCs w:val="18"/>
    </w:rPr>
  </w:style>
  <w:style w:type="paragraph" w:styleId="af3">
    <w:name w:val="footer"/>
    <w:basedOn w:val="a"/>
    <w:link w:val="af4"/>
    <w:uiPriority w:val="99"/>
    <w:unhideWhenUsed/>
    <w:rsid w:val="00F11A81"/>
    <w:pPr>
      <w:tabs>
        <w:tab w:val="center" w:pos="4513"/>
        <w:tab w:val="right" w:pos="9026"/>
      </w:tabs>
      <w:snapToGrid w:val="0"/>
    </w:pPr>
    <w:rPr>
      <w:sz w:val="18"/>
      <w:szCs w:val="18"/>
    </w:rPr>
  </w:style>
  <w:style w:type="character" w:customStyle="1" w:styleId="af4">
    <w:name w:val="页脚 字符"/>
    <w:basedOn w:val="a1"/>
    <w:link w:val="af3"/>
    <w:uiPriority w:val="99"/>
    <w:rsid w:val="00F11A8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header" Target="/word/header2.xml" Id="rId10" /></Relationships>
</file>

<file path=word/_rels/header2.xml.rels>&#65279;<?xml version="1.0" encoding="utf-8"?><Relationships xmlns="http://schemas.openxmlformats.org/package/2006/relationships"><Relationship Type="http://schemas.openxmlformats.org/officeDocument/2006/relationships/image" Target="/media/image.png" Id="rId1" /></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15</Pages>
  <Words>6323</Words>
  <Characters>36046</Characters>
  <Application>Microsoft Office Word</Application>
  <DocSecurity>0</DocSecurity>
  <Lines>300</Lines>
  <Paragraphs>84</Paragraphs>
  <ScaleCrop>false</ScaleCrop>
  <Company/>
  <LinksUpToDate>false</LinksUpToDate>
  <CharactersWithSpaces>42285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Yolanda Wang</dc:creator>
  <dc:description/>
  <cp:lastModifiedBy>Yolanda Wang</cp:lastModifiedBy>
  <cp:revision>12</cp:revision>
  <dcterms:created xsi:type="dcterms:W3CDTF">2026-08-27T04:23:00Z</dcterms:created>
  <dcterms:modified xsi:type="dcterms:W3CDTF">2026-09-04T07:20:00Z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8193" name="_IPGFID">
    <vt:lpwstr>[DocID]=B20F4B75-9EC8-4BAC-94E1-F747C8A275AE</vt:lpwstr>
  </property>
</Properties>
</file>