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API Contract (REST) – MVP</w:t>
      </w:r>
    </w:p>
    <w:p>
      <w:pPr>
        <w:jc w:val="center"/>
      </w:pPr>
      <w:r>
        <w:rPr>
          <w:sz w:val="24"/>
        </w:rPr>
        <w:t>AI Marketing Platform – /api/v1</w:t>
        <w:br/>
        <w:t>Версия: 0.1 • Дата: 02.03.2026</w:t>
      </w:r>
    </w:p>
    <w:p/>
    <w:p>
      <w:pPr>
        <w:pStyle w:val="Heading1"/>
      </w:pPr>
      <w:r>
        <w:t>1. Принципи</w:t>
      </w:r>
    </w:p>
    <w:p>
      <w:pPr>
        <w:pStyle w:val="ListBullet"/>
      </w:pPr>
      <w:r>
        <w:t>REST + JSON, UTF-8.</w:t>
      </w:r>
    </w:p>
    <w:p>
      <w:pPr>
        <w:pStyle w:val="ListBullet"/>
      </w:pPr>
      <w:r>
        <w:t>Версиониране: /api/v1.</w:t>
      </w:r>
    </w:p>
    <w:p>
      <w:pPr>
        <w:pStyle w:val="ListBullet"/>
      </w:pPr>
      <w:r>
        <w:t>Всички ресурси са tenant-scoped (agency_id), освен Owner Admin endpoints.</w:t>
      </w:r>
    </w:p>
    <w:p>
      <w:pPr>
        <w:pStyle w:val="ListBullet"/>
      </w:pPr>
      <w:r>
        <w:t>Idempotency: POST endpoints, които създават или публикуват, приемат Idempotency-Key header.</w:t>
      </w:r>
    </w:p>
    <w:p>
      <w:pPr>
        <w:pStyle w:val="ListBullet"/>
      </w:pPr>
      <w:r>
        <w:t>Pagination: стандартно page/size и sort; отговорът включва totalElements/totalPages.</w:t>
      </w:r>
    </w:p>
    <w:p>
      <w:pPr>
        <w:pStyle w:val="Heading1"/>
      </w:pPr>
      <w:r>
        <w:t>2. Authentication и Authorization</w:t>
      </w:r>
    </w:p>
    <w:p>
      <w:r>
        <w:t>Authentication се реализира чрез AWS Cognito JWT (Authorization: Bearer &lt;token&gt;). Backend валидира подписа и извлича cognito_sub, след което зарежда user_account от DB.</w:t>
      </w:r>
    </w:p>
    <w:p>
      <w:pPr>
        <w:pStyle w:val="ListBullet"/>
      </w:pPr>
      <w:r>
        <w:t>Owner Admin: role=OWNER_ADMIN (agency_id е NULL).</w:t>
      </w:r>
    </w:p>
    <w:p>
      <w:pPr>
        <w:pStyle w:val="ListBullet"/>
      </w:pPr>
      <w:r>
        <w:t>Agency users: role=AGENCY_ADMIN или AGENCY_USER.</w:t>
      </w:r>
    </w:p>
    <w:p>
      <w:pPr>
        <w:pStyle w:val="ListBullet"/>
      </w:pPr>
      <w:r>
        <w:t>Client users: role=CLIENT_USER и задължително client_id.</w:t>
      </w:r>
    </w:p>
    <w:p>
      <w:pPr>
        <w:pStyle w:val="Heading1"/>
      </w:pPr>
      <w:r>
        <w:t>3. Common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Header</w:t>
            </w:r>
          </w:p>
        </w:tc>
        <w:tc>
          <w:tcPr>
            <w:tcW w:type="dxa" w:w="3249"/>
          </w:tcPr>
          <w:p>
            <w:r>
              <w:t>Задължителен</w:t>
            </w:r>
          </w:p>
        </w:tc>
        <w:tc>
          <w:tcPr>
            <w:tcW w:type="dxa" w:w="3249"/>
          </w:tcPr>
          <w:p>
            <w:r>
              <w:t>Описание</w:t>
            </w:r>
          </w:p>
        </w:tc>
      </w:tr>
      <w:tr>
        <w:tc>
          <w:tcPr>
            <w:tcW w:type="dxa" w:w="3249"/>
          </w:tcPr>
          <w:p>
            <w:r>
              <w:t>Authorization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  <w:tc>
          <w:tcPr>
            <w:tcW w:type="dxa" w:w="3249"/>
          </w:tcPr>
          <w:p>
            <w:r>
              <w:t>Bearer token от Cognito</w:t>
            </w:r>
          </w:p>
        </w:tc>
      </w:tr>
      <w:tr>
        <w:tc>
          <w:tcPr>
            <w:tcW w:type="dxa" w:w="3249"/>
          </w:tcPr>
          <w:p>
            <w:r>
              <w:t>X-Correlation-Id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  <w:tc>
          <w:tcPr>
            <w:tcW w:type="dxa" w:w="3249"/>
          </w:tcPr>
          <w:p>
            <w:r>
              <w:t>UUID, генериран от клиента или от API ако липсва</w:t>
            </w:r>
          </w:p>
        </w:tc>
      </w:tr>
      <w:tr>
        <w:tc>
          <w:tcPr>
            <w:tcW w:type="dxa" w:w="3249"/>
          </w:tcPr>
          <w:p>
            <w:r>
              <w:t>Idempotency-Key</w:t>
            </w:r>
          </w:p>
        </w:tc>
        <w:tc>
          <w:tcPr>
            <w:tcW w:type="dxa" w:w="3249"/>
          </w:tcPr>
          <w:p>
            <w:r>
              <w:t>За publish/create</w:t>
            </w:r>
          </w:p>
        </w:tc>
        <w:tc>
          <w:tcPr>
            <w:tcW w:type="dxa" w:w="3249"/>
          </w:tcPr>
          <w:p>
            <w:r>
              <w:t>UUID/уникален ключ за защита от дублиране</w:t>
            </w:r>
          </w:p>
        </w:tc>
      </w:tr>
      <w:tr>
        <w:tc>
          <w:tcPr>
            <w:tcW w:type="dxa" w:w="3249"/>
          </w:tcPr>
          <w:p>
            <w:r>
              <w:t>Content-Type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  <w:tc>
          <w:tcPr>
            <w:tcW w:type="dxa" w:w="3249"/>
          </w:tcPr>
          <w:p>
            <w:r>
              <w:t>application/json</w:t>
            </w:r>
          </w:p>
        </w:tc>
      </w:tr>
    </w:tbl>
    <w:p/>
    <w:p>
      <w:pPr>
        <w:pStyle w:val="Heading1"/>
      </w:pPr>
      <w:r>
        <w:t>4. Error model</w:t>
      </w:r>
    </w:p>
    <w:p>
      <w:r>
        <w:t>Единен формат за грешки:</w:t>
      </w:r>
    </w:p>
    <w:p>
      <w:r>
        <w:t>{ "code": "STRING", "message": "STRING", "details": { ... }, "correlationId": "UUID" }</w:t>
      </w:r>
    </w:p>
    <w:p>
      <w:pPr>
        <w:pStyle w:val="ListBullet"/>
      </w:pPr>
      <w:r>
        <w:t>400 VALIDATION_ERROR – невалидни входни данни</w:t>
      </w:r>
    </w:p>
    <w:p>
      <w:pPr>
        <w:pStyle w:val="ListBullet"/>
      </w:pPr>
      <w:r>
        <w:t>401 UNAUTHENTICATED – липсва/невалиден token</w:t>
      </w:r>
    </w:p>
    <w:p>
      <w:pPr>
        <w:pStyle w:val="ListBullet"/>
      </w:pPr>
      <w:r>
        <w:t>403 FORBIDDEN – липса на права</w:t>
      </w:r>
    </w:p>
    <w:p>
      <w:pPr>
        <w:pStyle w:val="ListBullet"/>
      </w:pPr>
      <w:r>
        <w:t>404 NOT_FOUND – ресурсът не съществува или не е достъпен за tenant-а</w:t>
      </w:r>
    </w:p>
    <w:p>
      <w:pPr>
        <w:pStyle w:val="ListBullet"/>
      </w:pPr>
      <w:r>
        <w:t>409 CONFLICT – нарушена уникалност или неподходящ статус за операция</w:t>
      </w:r>
    </w:p>
    <w:p>
      <w:pPr>
        <w:pStyle w:val="ListBullet"/>
      </w:pPr>
      <w:r>
        <w:t>429 RATE_LIMITED – превишен лимит</w:t>
      </w:r>
    </w:p>
    <w:p>
      <w:pPr>
        <w:pStyle w:val="ListBullet"/>
      </w:pPr>
      <w:r>
        <w:t>500 INTERNAL_ERROR – неочаквана грешка</w:t>
      </w:r>
    </w:p>
    <w:p>
      <w:pPr>
        <w:pStyle w:val="Heading1"/>
      </w:pPr>
      <w:r>
        <w:t>5. Endpoints – Owner Admin</w:t>
      </w:r>
    </w:p>
    <w:p>
      <w:pPr>
        <w:pStyle w:val="Heading2"/>
      </w:pPr>
      <w:r>
        <w:t>5.1 Agencies</w:t>
      </w:r>
    </w:p>
    <w:p>
      <w:pPr>
        <w:pStyle w:val="ListBullet"/>
      </w:pPr>
      <w:r>
        <w:t>GET /api/v1/admin/agencies</w:t>
      </w:r>
    </w:p>
    <w:p>
      <w:pPr>
        <w:pStyle w:val="ListBullet"/>
      </w:pPr>
      <w:r>
        <w:t>POST /api/v1/admin/agencies</w:t>
      </w:r>
    </w:p>
    <w:p>
      <w:pPr>
        <w:pStyle w:val="ListBullet"/>
      </w:pPr>
      <w:r>
        <w:t>GET /api/v1/admin/agencies/{agencyId}</w:t>
      </w:r>
    </w:p>
    <w:p>
      <w:pPr>
        <w:pStyle w:val="ListBullet"/>
      </w:pPr>
      <w:r>
        <w:t>PATCH /api/v1/admin/agencies/{agencyId}</w:t>
      </w:r>
    </w:p>
    <w:p>
      <w:pPr>
        <w:pStyle w:val="ListBullet"/>
      </w:pPr>
      <w:r>
        <w:t>POST /api/v1/admin/agencies/{agencyId}/suspend</w:t>
      </w:r>
    </w:p>
    <w:p>
      <w:pPr>
        <w:pStyle w:val="ListBullet"/>
      </w:pPr>
      <w:r>
        <w:t>POST /api/v1/admin/agencies/{agencyId}/reactivate</w:t>
      </w:r>
    </w:p>
    <w:p>
      <w:pPr>
        <w:pStyle w:val="Heading1"/>
      </w:pPr>
      <w:r>
        <w:t>6. Endpoints – Agency Portal (Clients, Users)</w:t>
      </w:r>
    </w:p>
    <w:p>
      <w:pPr>
        <w:pStyle w:val="Heading2"/>
      </w:pPr>
      <w:r>
        <w:t>6.1 Clients</w:t>
      </w:r>
    </w:p>
    <w:p>
      <w:pPr>
        <w:pStyle w:val="ListBullet"/>
      </w:pPr>
      <w:r>
        <w:t>GET /api/v1/clients</w:t>
      </w:r>
    </w:p>
    <w:p>
      <w:pPr>
        <w:pStyle w:val="ListBullet"/>
      </w:pPr>
      <w:r>
        <w:t>POST /api/v1/clients</w:t>
      </w:r>
    </w:p>
    <w:p>
      <w:pPr>
        <w:pStyle w:val="ListBullet"/>
      </w:pPr>
      <w:r>
        <w:t>GET /api/v1/clients/{clientId}</w:t>
      </w:r>
    </w:p>
    <w:p>
      <w:pPr>
        <w:pStyle w:val="ListBullet"/>
      </w:pPr>
      <w:r>
        <w:t>PATCH /api/v1/clients/{clientId}</w:t>
      </w:r>
    </w:p>
    <w:p>
      <w:pPr>
        <w:pStyle w:val="ListBullet"/>
      </w:pPr>
      <w:r>
        <w:t>POST /api/v1/clients/{clientId}/pause</w:t>
      </w:r>
    </w:p>
    <w:p>
      <w:pPr>
        <w:pStyle w:val="ListBullet"/>
      </w:pPr>
      <w:r>
        <w:t>POST /api/v1/clients/{clientId}/activate</w:t>
      </w:r>
    </w:p>
    <w:p>
      <w:pPr>
        <w:pStyle w:val="Heading3"/>
      </w:pPr>
      <w:r>
        <w:t>Пример: Create Client (request/response)</w:t>
      </w:r>
    </w:p>
    <w:p>
      <w:r>
        <w:t>POST /api/v1/clients</w:t>
      </w:r>
    </w:p>
    <w:p>
      <w:r>
        <w:t>Request:</w:t>
      </w:r>
    </w:p>
    <w:p>
      <w:r>
        <w:t>{ "name": "FitFood.bg", "industry": "ECOM", "timezone": "Europe/Sofia", "currency": "BGN" }</w:t>
      </w:r>
    </w:p>
    <w:p>
      <w:r>
        <w:t>Response 201:</w:t>
      </w:r>
    </w:p>
    <w:p>
      <w:r>
        <w:t>{ "id": "uuid", "name": "FitFood.bg", "status": "ACTIVE" }</w:t>
      </w:r>
    </w:p>
    <w:p>
      <w:pPr>
        <w:pStyle w:val="Heading2"/>
      </w:pPr>
      <w:r>
        <w:t>6.2 Client Profile (Knowledge Base)</w:t>
      </w:r>
    </w:p>
    <w:p>
      <w:pPr>
        <w:pStyle w:val="ListBullet"/>
      </w:pPr>
      <w:r>
        <w:t>GET /api/v1/clients/{clientId}/profile</w:t>
      </w:r>
    </w:p>
    <w:p>
      <w:pPr>
        <w:pStyle w:val="ListBullet"/>
      </w:pPr>
      <w:r>
        <w:t>PUT /api/v1/clients/{clientId}/profile</w:t>
      </w:r>
    </w:p>
    <w:p>
      <w:pPr>
        <w:pStyle w:val="Heading2"/>
      </w:pPr>
      <w:r>
        <w:t>6.3 Users and Permissions</w:t>
      </w:r>
    </w:p>
    <w:p>
      <w:pPr>
        <w:pStyle w:val="ListBullet"/>
      </w:pPr>
      <w:r>
        <w:t>GET /api/v1/users</w:t>
      </w:r>
    </w:p>
    <w:p>
      <w:pPr>
        <w:pStyle w:val="ListBullet"/>
      </w:pPr>
      <w:r>
        <w:t>POST /api/v1/users/invite  (създава user_account със status=INVITED и изпраща email invite)</w:t>
      </w:r>
    </w:p>
    <w:p>
      <w:pPr>
        <w:pStyle w:val="ListBullet"/>
      </w:pPr>
      <w:r>
        <w:t>PATCH /api/v1/users/{userId} (enable/disable, role)</w:t>
      </w:r>
    </w:p>
    <w:p>
      <w:pPr>
        <w:pStyle w:val="ListBullet"/>
      </w:pPr>
      <w:r>
        <w:t>GET /api/v1/clients/{clientId}/permissions</w:t>
      </w:r>
    </w:p>
    <w:p>
      <w:pPr>
        <w:pStyle w:val="ListBullet"/>
      </w:pPr>
      <w:r>
        <w:t>PUT /api/v1/clients/{clientId}/permissions (set permissions за списък от users)</w:t>
      </w:r>
    </w:p>
    <w:p>
      <w:pPr>
        <w:pStyle w:val="Heading1"/>
      </w:pPr>
      <w:r>
        <w:t>7. Endpoints – Meta Integration</w:t>
      </w:r>
    </w:p>
    <w:p>
      <w:pPr>
        <w:pStyle w:val="Heading2"/>
      </w:pPr>
      <w:r>
        <w:t>7.1 Connect / Disconnect</w:t>
      </w:r>
    </w:p>
    <w:p>
      <w:pPr>
        <w:pStyle w:val="ListBullet"/>
      </w:pPr>
      <w:r>
        <w:t>POST /api/v1/clients/{clientId}/meta/connect/start  -&gt; { authorizationUrl }</w:t>
      </w:r>
    </w:p>
    <w:p>
      <w:pPr>
        <w:pStyle w:val="ListBullet"/>
      </w:pPr>
      <w:r>
        <w:t>GET  /api/v1/meta/oauth/callback (public endpoint за redirect от Meta)</w:t>
      </w:r>
    </w:p>
    <w:p>
      <w:pPr>
        <w:pStyle w:val="ListBullet"/>
      </w:pPr>
      <w:r>
        <w:t>GET  /api/v1/clients/{clientId}/meta/connection</w:t>
      </w:r>
    </w:p>
    <w:p>
      <w:pPr>
        <w:pStyle w:val="ListBullet"/>
      </w:pPr>
      <w:r>
        <w:t>POST /api/v1/clients/{clientId}/meta/disconnect</w:t>
      </w:r>
    </w:p>
    <w:p>
      <w:pPr>
        <w:pStyle w:val="ListBullet"/>
      </w:pPr>
      <w:r>
        <w:t>POST /api/v1/clients/{clientId}/meta/reconnect/start -&gt; { authorizationUrl }</w:t>
      </w:r>
    </w:p>
    <w:p>
      <w:pPr>
        <w:pStyle w:val="Heading2"/>
      </w:pPr>
      <w:r>
        <w:t>7.2 Sync</w:t>
      </w:r>
    </w:p>
    <w:p>
      <w:pPr>
        <w:pStyle w:val="ListBullet"/>
      </w:pPr>
      <w:r>
        <w:t>POST /api/v1/clients/{clientId}/meta/sync/initial (idempotent, пуска async job)</w:t>
      </w:r>
    </w:p>
    <w:p>
      <w:pPr>
        <w:pStyle w:val="ListBullet"/>
      </w:pPr>
      <w:r>
        <w:t>POST /api/v1/clients/{clientId}/meta/sync/daily (idempotent, пуска async job)</w:t>
      </w:r>
    </w:p>
    <w:p>
      <w:pPr>
        <w:pStyle w:val="ListBullet"/>
      </w:pPr>
      <w:r>
        <w:t>POST /api/v1/clients/{clientId}/meta/sync/manual (idempotent, пуска async job)</w:t>
      </w:r>
    </w:p>
    <w:p>
      <w:pPr>
        <w:pStyle w:val="ListBullet"/>
      </w:pPr>
      <w:r>
        <w:t>GET  /api/v1/clients/{clientId}/meta/sync/status (последен sync, грешки)</w:t>
      </w:r>
    </w:p>
    <w:p>
      <w:pPr>
        <w:pStyle w:val="Heading1"/>
      </w:pPr>
      <w:r>
        <w:t>8. Endpoints – Creative Library</w:t>
      </w:r>
    </w:p>
    <w:p>
      <w:pPr>
        <w:pStyle w:val="Heading2"/>
      </w:pPr>
      <w:r>
        <w:t>8.1 Upload flow (presigned)</w:t>
      </w:r>
    </w:p>
    <w:p>
      <w:pPr>
        <w:pStyle w:val="ListBullet"/>
      </w:pPr>
      <w:r>
        <w:t>POST /api/v1/clients/{clientId}/creatives/uploads  -&gt; създава creative_asset(status=UPLOADING) и връща presignedPutUrl</w:t>
      </w:r>
    </w:p>
    <w:p>
      <w:pPr>
        <w:pStyle w:val="ListBullet"/>
      </w:pPr>
      <w:r>
        <w:t>POST /api/v1/creatives/{assetId}/uploads/complete -&gt; валидира checksum, маркира READY, enqueue ANALYZE job</w:t>
      </w:r>
    </w:p>
    <w:p>
      <w:pPr>
        <w:pStyle w:val="ListBullet"/>
      </w:pPr>
      <w:r>
        <w:t>GET  /api/v1/clients/{clientId}/creatives -&gt; списък</w:t>
      </w:r>
    </w:p>
    <w:p>
      <w:pPr>
        <w:pStyle w:val="ListBullet"/>
      </w:pPr>
      <w:r>
        <w:t>GET  /api/v1/creatives/{assetId} -&gt; детайли + signed GET url</w:t>
      </w:r>
    </w:p>
    <w:p>
      <w:pPr>
        <w:pStyle w:val="ListBullet"/>
      </w:pPr>
      <w:r>
        <w:t>GET  /api/v1/creatives/{assetId}/analysis</w:t>
      </w:r>
    </w:p>
    <w:p>
      <w:pPr>
        <w:pStyle w:val="Heading3"/>
      </w:pPr>
      <w:r>
        <w:t>Пример: Create Upload</w:t>
      </w:r>
    </w:p>
    <w:p>
      <w:r>
        <w:t>POST /api/v1/clients/{clientId}/creatives/uploads</w:t>
      </w:r>
    </w:p>
    <w:p>
      <w:r>
        <w:t>Request:</w:t>
      </w:r>
    </w:p>
    <w:p>
      <w:r>
        <w:t>{ "assetType": "VIDEO", "fileName": "ugc_15s.mp4", "mimeType": "video/mp4", "sizeBytes": 1234567, "checksumSha256": "..." }</w:t>
      </w:r>
    </w:p>
    <w:p>
      <w:r>
        <w:t>Response 201:</w:t>
      </w:r>
    </w:p>
    <w:p>
      <w:r>
        <w:t>{ "assetId": "uuid", "s3Key": "agencies/&lt;id&gt;/clients/&lt;id&gt;/creatives/&lt;uuid&gt;.mp4", "presignedPutUrl": "https://..." }</w:t>
      </w:r>
    </w:p>
    <w:p>
      <w:pPr>
        <w:pStyle w:val="Heading2"/>
      </w:pPr>
      <w:r>
        <w:t>8.2 Creative Packages</w:t>
      </w:r>
    </w:p>
    <w:p>
      <w:pPr>
        <w:pStyle w:val="ListBullet"/>
      </w:pPr>
      <w:r>
        <w:t>GET  /api/v1/clients/{clientId}/creative-packages</w:t>
      </w:r>
    </w:p>
    <w:p>
      <w:pPr>
        <w:pStyle w:val="ListBullet"/>
      </w:pPr>
      <w:r>
        <w:t>POST /api/v1/clients/{clientId}/creative-packages</w:t>
      </w:r>
    </w:p>
    <w:p>
      <w:pPr>
        <w:pStyle w:val="ListBullet"/>
      </w:pPr>
      <w:r>
        <w:t>GET  /api/v1/creative-packages/{packageId}</w:t>
      </w:r>
    </w:p>
    <w:p>
      <w:pPr>
        <w:pStyle w:val="ListBullet"/>
      </w:pPr>
      <w:r>
        <w:t>PATCH /api/v1/creative-packages/{packageId}</w:t>
      </w:r>
    </w:p>
    <w:p>
      <w:pPr>
        <w:pStyle w:val="ListBullet"/>
      </w:pPr>
      <w:r>
        <w:t>POST /api/v1/creative-packages/{packageId}/submit</w:t>
      </w:r>
    </w:p>
    <w:p>
      <w:pPr>
        <w:pStyle w:val="ListBullet"/>
      </w:pPr>
      <w:r>
        <w:t>POST /api/v1/creative-packages/{packageId}/approve</w:t>
      </w:r>
    </w:p>
    <w:p>
      <w:pPr>
        <w:pStyle w:val="ListBullet"/>
      </w:pPr>
      <w:r>
        <w:t>POST /api/v1/creative-packages/{packageId}/reject</w:t>
      </w:r>
    </w:p>
    <w:p>
      <w:pPr>
        <w:pStyle w:val="Heading1"/>
      </w:pPr>
      <w:r>
        <w:t>9. Endpoints – Campaign Builder и Publish</w:t>
      </w:r>
    </w:p>
    <w:p>
      <w:pPr>
        <w:pStyle w:val="ListBullet"/>
      </w:pPr>
      <w:r>
        <w:t>POST /api/v1/clients/{clientId}/campaigns/wizard/preview (AI assisted план; не публикува)</w:t>
      </w:r>
    </w:p>
    <w:p>
      <w:pPr>
        <w:pStyle w:val="ListBullet"/>
      </w:pPr>
      <w:r>
        <w:t>POST /api/v1/clients/{clientId}/campaigns/publish (idempotent; публикува през Meta API асинхронно)</w:t>
      </w:r>
    </w:p>
    <w:p>
      <w:pPr>
        <w:pStyle w:val="ListBullet"/>
      </w:pPr>
      <w:r>
        <w:t>GET  /api/v1/clients/{clientId}/campaigns</w:t>
      </w:r>
    </w:p>
    <w:p>
      <w:pPr>
        <w:pStyle w:val="ListBullet"/>
      </w:pPr>
      <w:r>
        <w:t>GET  /api/v1/campaigns/{campaignId}</w:t>
      </w:r>
    </w:p>
    <w:p>
      <w:pPr>
        <w:pStyle w:val="ListBullet"/>
      </w:pPr>
      <w:r>
        <w:t>POST /api/v1/campaigns/{campaignId}/pause</w:t>
      </w:r>
    </w:p>
    <w:p>
      <w:pPr>
        <w:pStyle w:val="ListBullet"/>
      </w:pPr>
      <w:r>
        <w:t>POST /api/v1/campaigns/{campaignId}/resume</w:t>
      </w:r>
    </w:p>
    <w:p>
      <w:pPr>
        <w:pStyle w:val="Heading1"/>
      </w:pPr>
      <w:r>
        <w:t>10. Endpoints – AI Suggestions и Approval</w:t>
      </w:r>
    </w:p>
    <w:p>
      <w:pPr>
        <w:pStyle w:val="ListBullet"/>
      </w:pPr>
      <w:r>
        <w:t>GET  /api/v1/clients/{clientId}/suggestions?status=PENDING</w:t>
      </w:r>
    </w:p>
    <w:p>
      <w:pPr>
        <w:pStyle w:val="ListBullet"/>
      </w:pPr>
      <w:r>
        <w:t>GET  /api/v1/suggestions/{suggestionId}</w:t>
      </w:r>
    </w:p>
    <w:p>
      <w:pPr>
        <w:pStyle w:val="ListBullet"/>
      </w:pPr>
      <w:r>
        <w:t>PATCH /api/v1/suggestions/{suggestionId} (редакция на payload/rationale преди approval)</w:t>
      </w:r>
    </w:p>
    <w:p>
      <w:pPr>
        <w:pStyle w:val="ListBullet"/>
      </w:pPr>
      <w:r>
        <w:t>POST /api/v1/suggestions/{suggestionId}/approve (може да enqueue APPLY job)</w:t>
      </w:r>
    </w:p>
    <w:p>
      <w:pPr>
        <w:pStyle w:val="ListBullet"/>
      </w:pPr>
      <w:r>
        <w:t>POST /api/v1/suggestions/{suggestionId}/reject</w:t>
      </w:r>
    </w:p>
    <w:p>
      <w:pPr>
        <w:pStyle w:val="ListBullet"/>
      </w:pPr>
      <w:r>
        <w:t>POST /api/v1/suggestions/{suggestionId}/apply (само ако status=APPROVED)</w:t>
      </w:r>
    </w:p>
    <w:p>
      <w:pPr>
        <w:pStyle w:val="Heading1"/>
      </w:pPr>
      <w:r>
        <w:t>11. Endpoints – Reports</w:t>
      </w:r>
    </w:p>
    <w:p>
      <w:pPr>
        <w:pStyle w:val="ListBullet"/>
      </w:pPr>
      <w:r>
        <w:t>POST /api/v1/clients/{clientId}/reports/generate (async)</w:t>
      </w:r>
    </w:p>
    <w:p>
      <w:pPr>
        <w:pStyle w:val="ListBullet"/>
      </w:pPr>
      <w:r>
        <w:t>GET  /api/v1/clients/{clientId}/reports</w:t>
      </w:r>
    </w:p>
    <w:p>
      <w:pPr>
        <w:pStyle w:val="ListBullet"/>
      </w:pPr>
      <w:r>
        <w:t>GET  /api/v1/reports/{reportId}</w:t>
      </w:r>
    </w:p>
    <w:p>
      <w:pPr>
        <w:pStyle w:val="ListBullet"/>
      </w:pPr>
      <w:r>
        <w:t>PATCH /api/v1/reports/{reportId} (редакция на текст/section-и)</w:t>
      </w:r>
    </w:p>
    <w:p>
      <w:pPr>
        <w:pStyle w:val="ListBullet"/>
      </w:pPr>
      <w:r>
        <w:t>POST /api/v1/reports/{reportId}/approve</w:t>
      </w:r>
    </w:p>
    <w:p>
      <w:pPr>
        <w:pStyle w:val="ListBullet"/>
      </w:pPr>
      <w:r>
        <w:t>POST /api/v1/reports/{reportId}/send</w:t>
      </w:r>
    </w:p>
    <w:p>
      <w:pPr>
        <w:pStyle w:val="Heading1"/>
      </w:pPr>
      <w:r>
        <w:t>12. Health &amp; Admin endpoints</w:t>
      </w:r>
    </w:p>
    <w:p>
      <w:pPr>
        <w:pStyle w:val="ListBullet"/>
      </w:pPr>
      <w:r>
        <w:t>GET /actuator/health</w:t>
      </w:r>
    </w:p>
    <w:p>
      <w:pPr>
        <w:pStyle w:val="ListBullet"/>
      </w:pPr>
      <w:r>
        <w:t>GET /actuator/info</w:t>
      </w:r>
    </w:p>
    <w:p>
      <w:pPr>
        <w:pStyle w:val="ListBullet"/>
      </w:pPr>
      <w:r>
        <w:t>GET /actuator/metrics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