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left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ind w:left="1416" w:firstLine="0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Documento de </w:t>
      </w:r>
    </w:p>
    <w:p w:rsidR="00000000" w:rsidDel="00000000" w:rsidP="00000000" w:rsidRDefault="00000000" w:rsidRPr="00000000" w14:paraId="0000000A">
      <w:pPr>
        <w:spacing w:after="0" w:line="240" w:lineRule="auto"/>
        <w:ind w:left="1416" w:firstLine="0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Visión Épicas e Historias de Usuario</w:t>
      </w:r>
    </w:p>
    <w:p w:rsidR="00000000" w:rsidDel="00000000" w:rsidP="00000000" w:rsidRDefault="00000000" w:rsidRPr="00000000" w14:paraId="0000000B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 “Nombre Proyecto”</w:t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[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Plataforma de Gestión de Ingreso de Vehículos con Chat Web Asistido – PepsiCo Chile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]</w:t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Fecha: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[09/09/2025]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j5up2xun61yc" w:id="0"/>
      <w:bookmarkEnd w:id="0"/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p w:rsidR="00000000" w:rsidDel="00000000" w:rsidP="00000000" w:rsidRDefault="00000000" w:rsidRPr="00000000" w14:paraId="0000002A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tl w:val="0"/>
        </w:rPr>
      </w:r>
    </w:p>
    <w:sdt>
      <w:sdtPr>
        <w:id w:val="-2099347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bxsj7lqfwc5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r2fj7pn1vki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Épicas para el proyecto “ nombre del proyecto”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aj9847lv6xs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Priorización de Épicas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/>
          </w:pPr>
          <w:hyperlink w:anchor="_heading=h.ih0e1y6aq3ux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Definición de Historias de Usuario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F">
      <w:pPr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rPr>
          <w:color w:val="1f497d"/>
        </w:rPr>
      </w:pPr>
      <w:bookmarkStart w:colFirst="0" w:colLast="0" w:name="_heading=h.bxsj7lqfwc5t" w:id="1"/>
      <w:bookmarkEnd w:id="1"/>
      <w:r w:rsidDel="00000000" w:rsidR="00000000" w:rsidRPr="00000000">
        <w:rPr>
          <w:color w:val="1f497d"/>
          <w:rtl w:val="0"/>
        </w:rPr>
        <w:t xml:space="preserve">Datos del documento</w:t>
      </w:r>
    </w:p>
    <w:p w:rsidR="00000000" w:rsidDel="00000000" w:rsidP="00000000" w:rsidRDefault="00000000" w:rsidRPr="00000000" w14:paraId="00000031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b8cce4" w:space="0" w:sz="4" w:val="single"/>
          <w:left w:color="b8cce4" w:space="0" w:sz="4" w:val="single"/>
          <w:bottom w:color="b8cce4" w:space="0" w:sz="4" w:val="single"/>
          <w:right w:color="b8cce4" w:space="0" w:sz="4" w:val="single"/>
          <w:insideH w:color="b8cce4" w:space="0" w:sz="4" w:val="single"/>
          <w:insideV w:color="b8cce4" w:space="0" w:sz="4" w:val="single"/>
        </w:tblBorders>
        <w:tblLayout w:type="fixed"/>
        <w:tblLook w:val="04A0"/>
      </w:tblPr>
      <w:tblGrid>
        <w:gridCol w:w="1797"/>
        <w:gridCol w:w="1789"/>
        <w:gridCol w:w="3050"/>
        <w:gridCol w:w="2192"/>
        <w:tblGridChange w:id="0">
          <w:tblGrid>
            <w:gridCol w:w="1797"/>
            <w:gridCol w:w="1789"/>
            <w:gridCol w:w="3050"/>
            <w:gridCol w:w="219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09-09-2025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Información de proyecto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Fabiano/Martin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tabs>
          <w:tab w:val="left" w:leader="none" w:pos="1276"/>
        </w:tabs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tabs>
          <w:tab w:val="left" w:leader="none" w:pos="1276"/>
        </w:tabs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2xj019fpli3" w:id="2"/>
      <w:bookmarkEnd w:id="2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828.0" w:type="dxa"/>
        <w:jc w:val="left"/>
        <w:tblBorders>
          <w:top w:color="b8cce4" w:space="0" w:sz="4" w:val="single"/>
          <w:left w:color="b8cce4" w:space="0" w:sz="4" w:val="single"/>
          <w:bottom w:color="b8cce4" w:space="0" w:sz="4" w:val="single"/>
          <w:right w:color="b8cce4" w:space="0" w:sz="4" w:val="single"/>
          <w:insideH w:color="b8cce4" w:space="0" w:sz="4" w:val="single"/>
          <w:insideV w:color="b8cce4" w:space="0" w:sz="4" w:val="single"/>
        </w:tblBorders>
        <w:tblLayout w:type="fixed"/>
        <w:tblLook w:val="04A0"/>
      </w:tblPr>
      <w:tblGrid>
        <w:gridCol w:w="3106"/>
        <w:gridCol w:w="5722"/>
        <w:tblGridChange w:id="0">
          <w:tblGrid>
            <w:gridCol w:w="3106"/>
            <w:gridCol w:w="572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Organización</w:t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Sección</w:t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003D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Proyecto (Nombre)</w:t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Plataforma de Gestión de Ingreso de Vehículos con Chat Web Asistido – PepsiCo Chile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Inicio</w:t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09-09-2025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Término</w:t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Patrocinador principal</w:t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Pepsico Chile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Docente</w:t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Fabian Alvarez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spacing w:after="0" w:line="240" w:lineRule="auto"/>
        <w:rPr>
          <w:sz w:val="24"/>
          <w:szCs w:val="24"/>
        </w:rPr>
      </w:pPr>
      <w:bookmarkStart w:colFirst="0" w:colLast="0" w:name="_heading=h.p5vbjmfves8u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240" w:lineRule="auto"/>
        <w:rPr>
          <w:sz w:val="24"/>
          <w:szCs w:val="24"/>
        </w:rPr>
      </w:pPr>
      <w:bookmarkStart w:colFirst="0" w:colLast="0" w:name="_heading=h.xl1ulurk03lt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="240" w:lineRule="auto"/>
        <w:rPr>
          <w:sz w:val="24"/>
          <w:szCs w:val="24"/>
        </w:rPr>
      </w:pPr>
      <w:bookmarkStart w:colFirst="0" w:colLast="0" w:name="_heading=h.gcoihgnu7pd6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Integrantes</w:t>
      </w:r>
    </w:p>
    <w:tbl>
      <w:tblPr>
        <w:tblStyle w:val="Table3"/>
        <w:tblW w:w="8828.0" w:type="dxa"/>
        <w:jc w:val="left"/>
        <w:tblBorders>
          <w:top w:color="b8cce4" w:space="0" w:sz="4" w:val="single"/>
          <w:left w:color="b8cce4" w:space="0" w:sz="4" w:val="single"/>
          <w:bottom w:color="b8cce4" w:space="0" w:sz="4" w:val="single"/>
          <w:right w:color="b8cce4" w:space="0" w:sz="4" w:val="single"/>
          <w:insideH w:color="b8cce4" w:space="0" w:sz="4" w:val="single"/>
          <w:insideV w:color="b8cce4" w:space="0" w:sz="4" w:val="single"/>
        </w:tblBorders>
        <w:tblLayout w:type="fixed"/>
        <w:tblLook w:val="04A0"/>
      </w:tblPr>
      <w:tblGrid>
        <w:gridCol w:w="2111"/>
        <w:gridCol w:w="3494"/>
        <w:gridCol w:w="3223"/>
        <w:tblGridChange w:id="0">
          <w:tblGrid>
            <w:gridCol w:w="2111"/>
            <w:gridCol w:w="3494"/>
            <w:gridCol w:w="322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Rut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0"/>
                <w:bCs w:val="0"/>
                <w:color w:val="00000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21432045-2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Martin Silva H.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MA.SILVAH@DUOCUC.CL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0"/>
                <w:bCs w:val="0"/>
                <w:color w:val="00000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21241162-0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Fabiano Carte 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FA.CARTE@DUOCUC.CL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0"/>
                <w:bCs w:val="0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0"/>
                <w:bCs w:val="0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0"/>
                <w:bCs w:val="0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rPr/>
      </w:pPr>
      <w:bookmarkStart w:colFirst="0" w:colLast="0" w:name="_heading=h.zho7z352v9sh" w:id="6"/>
      <w:bookmarkEnd w:id="6"/>
      <w:r w:rsidDel="00000000" w:rsidR="00000000" w:rsidRPr="00000000">
        <w:rPr>
          <w:rtl w:val="0"/>
        </w:rPr>
        <w:t xml:space="preserve">Visión del Proyecto Scrum “Plataforma de Gestión de Ingreso de Vehículos con Chat Web Asistido – PepsiCo Chile” 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77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94"/>
        <w:gridCol w:w="2199"/>
        <w:gridCol w:w="2195"/>
        <w:gridCol w:w="2190"/>
        <w:tblGridChange w:id="0">
          <w:tblGrid>
            <w:gridCol w:w="2194"/>
            <w:gridCol w:w="2199"/>
            <w:gridCol w:w="2195"/>
            <w:gridCol w:w="2190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000000" w:space="0" w:sz="24" w:val="single"/>
              <w:left w:color="000000" w:space="0" w:sz="24" w:val="single"/>
              <w:bottom w:color="000000" w:space="0" w:sz="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563439" cy="536924"/>
                  <wp:effectExtent b="0" l="0" r="0" t="0"/>
                  <wp:docPr descr="Icono&#10;&#10;El contenido generado por IA puede ser incorrecto." id="1030" name="image6.png"/>
                  <a:graphic>
                    <a:graphicData uri="http://schemas.openxmlformats.org/drawingml/2006/picture">
                      <pic:pic>
                        <pic:nvPicPr>
                          <pic:cNvPr descr="Icono&#10;&#10;El contenido generado por IA puede ser incorrecto." id="0" name="image6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439" cy="53692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Declaración de la Visión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Diseñar e implementar una plataforma web centralizada que digitalice y automatice el ingreso y gestión de vehículos de la flota PepsiCo Chile, integrando un asistente inteligente conectado a WhatsApp que clasifique solicitudes y genere órdenes de trabajo de forma automática.</w:t>
            </w:r>
          </w:p>
          <w:p w:rsidR="00000000" w:rsidDel="00000000" w:rsidP="00000000" w:rsidRDefault="00000000" w:rsidRPr="00000000" w14:paraId="0000007A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La visión busca eliminar la dependencia de planillas manuales y mensajes aislados en WhatsApp, asegurando trazabilidad, eficiencia y coordinación entre choferes, supervisores y mecánicos.</w:t>
            </w:r>
          </w:p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24" w:val="single"/>
              <w:left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8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Grupo Objetivo</w:t>
            </w:r>
          </w:p>
          <w:p w:rsidR="00000000" w:rsidDel="00000000" w:rsidP="00000000" w:rsidRDefault="00000000" w:rsidRPr="00000000" w14:paraId="0000008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541690" cy="518541"/>
                  <wp:effectExtent b="0" l="0" r="0" t="0"/>
                  <wp:docPr descr="Imagen que contiene cuarto, señal&#10;&#10;El contenido generado por IA puede ser incorrecto." id="1032" name="image2.png"/>
                  <a:graphic>
                    <a:graphicData uri="http://schemas.openxmlformats.org/drawingml/2006/picture">
                      <pic:pic>
                        <pic:nvPicPr>
                          <pic:cNvPr descr="Imagen que contiene cuarto, señal&#10;&#10;El contenido generado por IA puede ser incorrecto."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690" cy="51854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86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Necesidades</w:t>
            </w:r>
          </w:p>
          <w:p w:rsidR="00000000" w:rsidDel="00000000" w:rsidP="00000000" w:rsidRDefault="00000000" w:rsidRPr="00000000" w14:paraId="00000087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933596" cy="522814"/>
                  <wp:effectExtent b="0" l="0" r="0" t="0"/>
                  <wp:docPr descr="Resultado de imagen para necesidades software" id="1031" name="image4.png"/>
                  <a:graphic>
                    <a:graphicData uri="http://schemas.openxmlformats.org/drawingml/2006/picture">
                      <pic:pic>
                        <pic:nvPicPr>
                          <pic:cNvPr descr="Resultado de imagen para necesidades software" id="0" name="image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596" cy="52281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89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Producto / Servicio</w:t>
            </w:r>
          </w:p>
          <w:p w:rsidR="00000000" w:rsidDel="00000000" w:rsidP="00000000" w:rsidRDefault="00000000" w:rsidRPr="00000000" w14:paraId="0000008A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729257" cy="546239"/>
                  <wp:effectExtent b="0" l="0" r="0" t="0"/>
                  <wp:docPr descr="Resultado de imagen para software" id="1034" name="image5.jpg"/>
                  <a:graphic>
                    <a:graphicData uri="http://schemas.openxmlformats.org/drawingml/2006/picture">
                      <pic:pic>
                        <pic:nvPicPr>
                          <pic:cNvPr descr="Resultado de imagen para software" id="0" name="image5.jp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9257" cy="54623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8C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Valor</w:t>
            </w:r>
          </w:p>
          <w:p w:rsidR="00000000" w:rsidDel="00000000" w:rsidP="00000000" w:rsidRDefault="00000000" w:rsidRPr="00000000" w14:paraId="0000008D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902549" cy="453373"/>
                  <wp:effectExtent b="0" l="0" r="0" t="0"/>
                  <wp:docPr descr="Un dibujo de una persona&#10;&#10;El contenido generado por IA puede ser incorrecto." id="1033" name="image3.png"/>
                  <a:graphic>
                    <a:graphicData uri="http://schemas.openxmlformats.org/drawingml/2006/picture">
                      <pic:pic>
                        <pic:nvPicPr>
                          <pic:cNvPr descr="Un dibujo de una persona&#10;&#10;El contenido generado por IA puede ser incorrecto." id="0" name="image3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2549" cy="45337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Choferes de flota de PepsiCo Chile</w:t>
            </w:r>
          </w:p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Supervisores de taller</w:t>
            </w:r>
          </w:p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Mecánicos y personal de apoyo administrativo</w:t>
            </w:r>
          </w:p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Eliminar la gestión manual con Excel y WhatsApp disperso.</w:t>
            </w:r>
          </w:p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Garantizar agenda sin solapamientos en los ingresos.</w:t>
            </w:r>
          </w:p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Clasificar automáticamente solicitudes según tipo de problema.</w:t>
            </w:r>
          </w:p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Generar y gestionar Órdenes de Trabajo (OT) con trazabilidad.</w:t>
            </w:r>
          </w:p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Incorporar evidencias (fotos, documentos).</w:t>
            </w:r>
          </w:p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Obtener reportes de productividad, tiempos y fallas frecuentes.</w:t>
            </w:r>
          </w:p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Plataforma APT con:</w:t>
            </w:r>
          </w:p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Canal de ingreso vía WhatsApp (Twilio).</w:t>
            </w:r>
          </w:p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Bot de IA para clasificación de solicitudes.</w:t>
            </w:r>
          </w:p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Módulo de agenda sin solapamientos.</w:t>
            </w:r>
          </w:p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Gestión de OT (crear, asignar, actualizar estado).</w:t>
            </w:r>
          </w:p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Subida de evidencias.</w:t>
            </w:r>
          </w:p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Reportes y estadísticas.</w:t>
            </w:r>
          </w:p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Historial de vehículos por patente.</w:t>
            </w:r>
          </w:p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Reducción de errores y tiempos en el proceso de ingreso.</w:t>
            </w:r>
          </w:p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Optimización de la coordinación entre choferes, supervisores y mecánicos.</w:t>
            </w:r>
          </w:p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Mayor trazabilidad y transparencia de las operaciones.</w:t>
            </w:r>
          </w:p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Innovación tecnológica con IA aplicada al proceso logístico.</w:t>
            </w:r>
          </w:p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Escalabilidad futura con integración a sistemas ERP.</w:t>
            </w:r>
          </w:p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1"/>
        <w:rPr/>
      </w:pPr>
      <w:bookmarkStart w:colFirst="0" w:colLast="0" w:name="_heading=h.3dp850m1evjp" w:id="7"/>
      <w:bookmarkEnd w:id="7"/>
      <w:r w:rsidDel="00000000" w:rsidR="00000000" w:rsidRPr="00000000">
        <w:rPr>
          <w:color w:val="1f497d"/>
          <w:rtl w:val="0"/>
        </w:rPr>
        <w:t xml:space="preserve">1.1. </w:t>
      </w:r>
      <w:r w:rsidDel="00000000" w:rsidR="00000000" w:rsidRPr="00000000">
        <w:rPr>
          <w:rtl w:val="0"/>
        </w:rPr>
        <w:t xml:space="preserve">Mapa Mental del proyecto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Se adjunta link al mapa mental del proyecto para una mejor visualización: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1"/>
        <w:rPr>
          <w:color w:val="1f49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1"/>
        <w:rPr/>
      </w:pPr>
      <w:r w:rsidDel="00000000" w:rsidR="00000000" w:rsidRPr="00000000">
        <w:rPr>
          <w:color w:val="1f497d"/>
          <w:rtl w:val="0"/>
        </w:rPr>
        <w:t xml:space="preserve">2. </w:t>
      </w:r>
      <w:r w:rsidDel="00000000" w:rsidR="00000000" w:rsidRPr="00000000">
        <w:rPr>
          <w:rtl w:val="0"/>
        </w:rPr>
        <w:t xml:space="preserve">Identificar al Scrum Master y a los Interesados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55"/>
        <w:gridCol w:w="4330"/>
        <w:gridCol w:w="2943"/>
        <w:tblGridChange w:id="0">
          <w:tblGrid>
            <w:gridCol w:w="1555"/>
            <w:gridCol w:w="4330"/>
            <w:gridCol w:w="294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0D1">
            <w:pPr>
              <w:spacing w:after="20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0D2">
            <w:pPr>
              <w:spacing w:after="20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de los integrantes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0D3">
            <w:pPr>
              <w:spacing w:after="20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Responsabilidades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4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Product Owner / Scrum Master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5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-Martin Silva H.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6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Liderar proyecto, definir prioridades, gestionar backlog, coordinar entregas y comunicación con docente/patrocinador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7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Development Team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8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-Fabiano Carte 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9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backend, integración con OpenAI/Twilio, apoyo en frontend, asegurar calidad del código y despliegue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A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StakeHolders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B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- PepsiCo Chile.</w:t>
              <w:br w:type="textWrapping"/>
              <w:t xml:space="preserve">- Choferes de flota.</w:t>
              <w:br w:type="textWrapping"/>
              <w:t xml:space="preserve">- Supervisores de taller.</w:t>
              <w:br w:type="textWrapping"/>
              <w:t xml:space="preserve">- Mecánicos y personal administrativo.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C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</w:tr>
    </w:tbl>
    <w:p w:rsidR="00000000" w:rsidDel="00000000" w:rsidP="00000000" w:rsidRDefault="00000000" w:rsidRPr="00000000" w14:paraId="000000DD">
      <w:pPr>
        <w:pStyle w:val="Heading1"/>
        <w:rPr>
          <w:color w:val="1f497d"/>
        </w:rPr>
      </w:pPr>
      <w:bookmarkStart w:colFirst="0" w:colLast="0" w:name="_heading=h.rce9ew62fltk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1"/>
        <w:rPr/>
      </w:pPr>
      <w:bookmarkStart w:colFirst="0" w:colLast="0" w:name="_heading=h.1xmsifbuxxg5" w:id="9"/>
      <w:bookmarkEnd w:id="9"/>
      <w:r w:rsidDel="00000000" w:rsidR="00000000" w:rsidRPr="00000000">
        <w:rPr>
          <w:color w:val="1f497d"/>
          <w:rtl w:val="0"/>
        </w:rPr>
        <w:t xml:space="preserve">3.</w:t>
      </w:r>
      <w:r w:rsidDel="00000000" w:rsidR="00000000" w:rsidRPr="00000000">
        <w:rPr>
          <w:rtl w:val="0"/>
        </w:rPr>
        <w:t xml:space="preserve"> Formar el Equipo Scrum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8838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6.834621329212"/>
        <w:gridCol w:w="6461.165378670788"/>
        <w:tblGridChange w:id="0">
          <w:tblGrid>
            <w:gridCol w:w="2376.834621329212"/>
            <w:gridCol w:w="6461.165378670788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1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Equipo Scrum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2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Martin Silva H. (PO/SM), Fabiano Carte E. (PO/Dev Team)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3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Capacidad estimada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4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40 horas semanales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5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Herramientas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6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GitHub (código), Trello (gestión de tareas), Google Meet (Reunion Scrum)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7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Definition of Done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8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Funcionalidad probada, documentada y desplegada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9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Definition of Ready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A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HU claras, con criterios de aceptación definidos y sin dependencias abiertas</w:t>
            </w:r>
          </w:p>
        </w:tc>
      </w:tr>
    </w:tbl>
    <w:p w:rsidR="00000000" w:rsidDel="00000000" w:rsidP="00000000" w:rsidRDefault="00000000" w:rsidRPr="00000000" w14:paraId="000000EB">
      <w:pPr>
        <w:pStyle w:val="Heading1"/>
        <w:rPr>
          <w:color w:val="1f497d"/>
        </w:rPr>
      </w:pPr>
      <w:bookmarkStart w:colFirst="0" w:colLast="0" w:name="_heading=h.fr2fj7pn1vki" w:id="10"/>
      <w:bookmarkEnd w:id="10"/>
      <w:r w:rsidDel="00000000" w:rsidR="00000000" w:rsidRPr="00000000">
        <w:rPr>
          <w:rtl w:val="0"/>
        </w:rPr>
        <w:t xml:space="preserve">4. Desarrollo de Épicas y Personas</w:t>
      </w: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EC">
      <w:pPr>
        <w:pStyle w:val="Heading1"/>
        <w:rPr/>
      </w:pPr>
      <w:bookmarkStart w:colFirst="0" w:colLast="0" w:name="_heading=h.oqerf1ouyvj" w:id="11"/>
      <w:bookmarkEnd w:id="11"/>
      <w:r w:rsidDel="00000000" w:rsidR="00000000" w:rsidRPr="00000000">
        <w:rPr>
          <w:color w:val="1f497d"/>
          <w:rtl w:val="0"/>
        </w:rPr>
        <w:t xml:space="preserve">Épicas</w:t>
      </w:r>
      <w:r w:rsidDel="00000000" w:rsidR="00000000" w:rsidRPr="00000000">
        <w:rPr>
          <w:rtl w:val="0"/>
        </w:rPr>
      </w:r>
    </w:p>
    <w:tbl>
      <w:tblPr>
        <w:tblStyle w:val="Table7"/>
        <w:tblW w:w="8926.0" w:type="dxa"/>
        <w:jc w:val="left"/>
        <w:tblBorders>
          <w:top w:color="b8cce4" w:space="0" w:sz="4" w:val="single"/>
          <w:left w:color="b8cce4" w:space="0" w:sz="4" w:val="single"/>
          <w:bottom w:color="b8cce4" w:space="0" w:sz="4" w:val="single"/>
          <w:right w:color="b8cce4" w:space="0" w:sz="4" w:val="single"/>
          <w:insideH w:color="b8cce4" w:space="0" w:sz="4" w:val="single"/>
          <w:insideV w:color="b8cce4" w:space="0" w:sz="4" w:val="single"/>
        </w:tblBorders>
        <w:tblLayout w:type="fixed"/>
        <w:tblLook w:val="04A0"/>
      </w:tblPr>
      <w:tblGrid>
        <w:gridCol w:w="846"/>
        <w:gridCol w:w="8080"/>
        <w:tblGridChange w:id="0">
          <w:tblGrid>
            <w:gridCol w:w="846"/>
            <w:gridCol w:w="80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D">
            <w:pPr>
              <w:jc w:val="center"/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Épica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Ingreso de solicitudes vía WhatsApp + Bot 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Supervisor confirma clasificación y genera OT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Mecánico gestiona OT asignadas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Supervisor genera reportes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Consulta historial por patente</w:t>
            </w:r>
          </w:p>
        </w:tc>
      </w:tr>
    </w:tbl>
    <w:p w:rsidR="00000000" w:rsidDel="00000000" w:rsidP="00000000" w:rsidRDefault="00000000" w:rsidRPr="00000000" w14:paraId="000000F9">
      <w:pPr>
        <w:pStyle w:val="Heading1"/>
        <w:rPr/>
      </w:pPr>
      <w:bookmarkStart w:colFirst="0" w:colLast="0" w:name="_heading=h.hkxdihpig0uf" w:id="12"/>
      <w:bookmarkEnd w:id="12"/>
      <w:r w:rsidDel="00000000" w:rsidR="00000000" w:rsidRPr="00000000">
        <w:rPr>
          <w:color w:val="1f497d"/>
          <w:rtl w:val="0"/>
        </w:rPr>
        <w:t xml:space="preserve">Personas</w:t>
      </w:r>
      <w:r w:rsidDel="00000000" w:rsidR="00000000" w:rsidRPr="00000000">
        <w:rPr>
          <w:rtl w:val="0"/>
        </w:rPr>
      </w:r>
    </w:p>
    <w:tbl>
      <w:tblPr>
        <w:tblStyle w:val="Table8"/>
        <w:tblW w:w="8925.0" w:type="dxa"/>
        <w:jc w:val="left"/>
        <w:tblBorders>
          <w:top w:color="b8cce4" w:space="0" w:sz="4" w:val="single"/>
          <w:left w:color="b8cce4" w:space="0" w:sz="4" w:val="single"/>
          <w:bottom w:color="b8cce4" w:space="0" w:sz="4" w:val="single"/>
          <w:right w:color="b8cce4" w:space="0" w:sz="4" w:val="single"/>
          <w:insideH w:color="b8cce4" w:space="0" w:sz="4" w:val="single"/>
          <w:insideV w:color="b8cce4" w:space="0" w:sz="4" w:val="single"/>
        </w:tblBorders>
        <w:tblLayout w:type="fixed"/>
        <w:tblLook w:val="04A0"/>
      </w:tblPr>
      <w:tblGrid>
        <w:gridCol w:w="1380"/>
        <w:gridCol w:w="7545"/>
        <w:tblGridChange w:id="0">
          <w:tblGrid>
            <w:gridCol w:w="1380"/>
            <w:gridCol w:w="754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A">
            <w:pPr>
              <w:jc w:val="center"/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Necesidad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C">
            <w:pPr>
              <w:spacing w:after="200" w:line="276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Chofer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D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Necesita registrar solicitudes rápidas y recibir confirmaciones inmediatas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E">
            <w:pPr>
              <w:spacing w:after="200" w:line="276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Supervisor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F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Requiere validar clasificaciones, generar OT y monitorear reportes.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0">
            <w:pPr>
              <w:spacing w:after="200" w:line="276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Mecánico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Gestiona OT asignadas, registra avances y evidencias.</w:t>
            </w:r>
          </w:p>
        </w:tc>
      </w:tr>
    </w:tbl>
    <w:p w:rsidR="00000000" w:rsidDel="00000000" w:rsidP="00000000" w:rsidRDefault="00000000" w:rsidRPr="00000000" w14:paraId="00000102">
      <w:pPr>
        <w:pStyle w:val="Heading1"/>
        <w:rPr/>
      </w:pPr>
      <w:bookmarkStart w:colFirst="0" w:colLast="0" w:name="_heading=h.a8j3bv7ry6h6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1"/>
        <w:rPr/>
      </w:pPr>
      <w:bookmarkStart w:colFirst="0" w:colLast="0" w:name="_heading=h.tp0t1rc2kln5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1"/>
        <w:rPr/>
      </w:pPr>
      <w:bookmarkStart w:colFirst="0" w:colLast="0" w:name="_heading=h.e074vnb9u5x4" w:id="15"/>
      <w:bookmarkEnd w:id="15"/>
      <w:r w:rsidDel="00000000" w:rsidR="00000000" w:rsidRPr="00000000">
        <w:rPr>
          <w:rtl w:val="0"/>
        </w:rPr>
        <w:t xml:space="preserve">5. Lista Priorizada de Pendientes del Producto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Se priorizaron épicas y luego Historias de Usuario en base a valor de negocio, riesgo y esfuerzo.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1"/>
        <w:rPr/>
      </w:pPr>
      <w:bookmarkStart w:colFirst="0" w:colLast="0" w:name="_heading=h.4aj9847lv6xs" w:id="16"/>
      <w:bookmarkEnd w:id="16"/>
      <w:r w:rsidDel="00000000" w:rsidR="00000000" w:rsidRPr="00000000">
        <w:rPr>
          <w:color w:val="1f497d"/>
          <w:rtl w:val="0"/>
        </w:rPr>
        <w:t xml:space="preserve">Priorización de Épicas </w:t>
      </w:r>
      <w:r w:rsidDel="00000000" w:rsidR="00000000" w:rsidRPr="00000000">
        <w:rPr>
          <w:rtl w:val="0"/>
        </w:rPr>
      </w:r>
    </w:p>
    <w:tbl>
      <w:tblPr>
        <w:tblStyle w:val="Table9"/>
        <w:tblW w:w="8865.0" w:type="dxa"/>
        <w:jc w:val="left"/>
        <w:tblInd w:w="-45.0" w:type="dxa"/>
        <w:tblBorders>
          <w:top w:color="b8cce4" w:space="0" w:sz="4" w:val="single"/>
          <w:left w:color="b8cce4" w:space="0" w:sz="4" w:val="single"/>
          <w:bottom w:color="b8cce4" w:space="0" w:sz="4" w:val="single"/>
          <w:right w:color="b8cce4" w:space="0" w:sz="4" w:val="single"/>
          <w:insideH w:color="b8cce4" w:space="0" w:sz="4" w:val="single"/>
          <w:insideV w:color="b8cce4" w:space="0" w:sz="4" w:val="single"/>
        </w:tblBorders>
        <w:tblLayout w:type="fixed"/>
        <w:tblLook w:val="04A0"/>
      </w:tblPr>
      <w:tblGrid>
        <w:gridCol w:w="885"/>
        <w:gridCol w:w="6180"/>
        <w:gridCol w:w="1800"/>
        <w:tblGridChange w:id="0">
          <w:tblGrid>
            <w:gridCol w:w="885"/>
            <w:gridCol w:w="6180"/>
            <w:gridCol w:w="18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9">
            <w:pPr>
              <w:jc w:val="center"/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Épica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B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Priorización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 o puntos entregados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Ingreso de solicitudes vía WhatsApp + Bot IA</w:t>
            </w:r>
          </w:p>
        </w:tc>
        <w:tc>
          <w:tcPr/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Supervisor confirma clasificación y genera OT</w:t>
            </w:r>
          </w:p>
        </w:tc>
        <w:tc>
          <w:tcPr/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Mecánico gestiona OT asignadas</w:t>
            </w:r>
          </w:p>
        </w:tc>
        <w:tc>
          <w:tcPr/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Supervisor genera reportes</w:t>
            </w:r>
          </w:p>
        </w:tc>
        <w:tc>
          <w:tcPr/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Consulta historial por patente</w:t>
            </w:r>
          </w:p>
        </w:tc>
        <w:tc>
          <w:tcPr/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</w:tbl>
    <w:p w:rsidR="00000000" w:rsidDel="00000000" w:rsidP="00000000" w:rsidRDefault="00000000" w:rsidRPr="00000000" w14:paraId="0000011B">
      <w:pPr>
        <w:pStyle w:val="Heading1"/>
        <w:rPr/>
      </w:pPr>
      <w:bookmarkStart w:colFirst="0" w:colLast="0" w:name="_heading=h.q098p1gxpgsy" w:id="17"/>
      <w:bookmarkEnd w:id="17"/>
      <w:r w:rsidDel="00000000" w:rsidR="00000000" w:rsidRPr="00000000">
        <w:rPr>
          <w:rtl w:val="0"/>
        </w:rPr>
        <w:t xml:space="preserve">Historias de Usuario</w:t>
      </w:r>
    </w:p>
    <w:tbl>
      <w:tblPr>
        <w:tblStyle w:val="Table10"/>
        <w:tblW w:w="92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15"/>
        <w:gridCol w:w="1650"/>
        <w:gridCol w:w="3210"/>
        <w:gridCol w:w="2205"/>
        <w:gridCol w:w="1005"/>
        <w:tblGridChange w:id="0">
          <w:tblGrid>
            <w:gridCol w:w="1215"/>
            <w:gridCol w:w="1650"/>
            <w:gridCol w:w="3210"/>
            <w:gridCol w:w="2205"/>
            <w:gridCol w:w="100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C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D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Épica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E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F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0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1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EP01/HU01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2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Ingreso de solicitudes vía WhatsApp + Bot IA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3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Como chofer, quiero enviar un mensaje con fotos vía WhatsApp para que el sistema lo registre y me confirme la recepción.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4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 El sistema registra el mensaje recibido.</w:t>
            </w:r>
          </w:p>
          <w:p w:rsidR="00000000" w:rsidDel="00000000" w:rsidP="00000000" w:rsidRDefault="00000000" w:rsidRPr="00000000" w14:paraId="00000125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 La IA clasifica el mensaje.</w:t>
            </w:r>
          </w:p>
          <w:p w:rsidR="00000000" w:rsidDel="00000000" w:rsidP="00000000" w:rsidRDefault="00000000" w:rsidRPr="00000000" w14:paraId="00000126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 El chofer recibe confirmación.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7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8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EP01/HU02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9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Ingreso de solicitudes vía WhatsApp + Bot IA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A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Como chofer, quiero recibir una notificación de confirmación con ID y categoría para tener certeza de que mi solicitud fue procesada.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B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 Se envía mensaje automático.</w:t>
            </w:r>
          </w:p>
          <w:p w:rsidR="00000000" w:rsidDel="00000000" w:rsidP="00000000" w:rsidRDefault="00000000" w:rsidRPr="00000000" w14:paraId="0000012C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 Incluye ID y categoría.</w:t>
            </w:r>
          </w:p>
          <w:p w:rsidR="00000000" w:rsidDel="00000000" w:rsidP="00000000" w:rsidRDefault="00000000" w:rsidRPr="00000000" w14:paraId="0000012D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 Se registra en historial.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E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F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EP01/HU03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0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Ingreso de solicitudes vía WhatsApp + Bot IA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1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Como chofer, quiero que el sistema valide que adjunté texto o foto en mi solicitud, para evitar registros incompletos.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2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 Rechaza solicitudes vacías.</w:t>
            </w:r>
          </w:p>
          <w:p w:rsidR="00000000" w:rsidDel="00000000" w:rsidP="00000000" w:rsidRDefault="00000000" w:rsidRPr="00000000" w14:paraId="00000133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 Envía aviso si falta información.</w:t>
            </w:r>
          </w:p>
          <w:p w:rsidR="00000000" w:rsidDel="00000000" w:rsidP="00000000" w:rsidRDefault="00000000" w:rsidRPr="00000000" w14:paraId="00000134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 No se crea hasta que esté completa.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5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6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EP02/HU03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7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Supervisor confirma clasificación y genera OT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8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Como supervisor, quiero que las solicitudes lleguen clasificadas por IA para revisarlas y validarlas rápidamente.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9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 La IA propone clasificación.</w:t>
            </w:r>
          </w:p>
          <w:p w:rsidR="00000000" w:rsidDel="00000000" w:rsidP="00000000" w:rsidRDefault="00000000" w:rsidRPr="00000000" w14:paraId="0000013A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 Supervisor confirma o corrige.</w:t>
            </w:r>
          </w:p>
          <w:p w:rsidR="00000000" w:rsidDel="00000000" w:rsidP="00000000" w:rsidRDefault="00000000" w:rsidRPr="00000000" w14:paraId="0000013B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 Genera OT preliminar.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C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D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EP02/HU04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E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Supervisor confirma clasificación y genera OT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F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Como supervisor, quiero generar Órdenes de Trabajo (OT) a partir de solicitudes validadas para dar seguimiento formal al proceso.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0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 Se genera OT con estado inicial.</w:t>
            </w:r>
          </w:p>
          <w:p w:rsidR="00000000" w:rsidDel="00000000" w:rsidP="00000000" w:rsidRDefault="00000000" w:rsidRPr="00000000" w14:paraId="00000141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 Incluye chofer, vehículo y detalle.</w:t>
            </w:r>
          </w:p>
          <w:p w:rsidR="00000000" w:rsidDel="00000000" w:rsidP="00000000" w:rsidRDefault="00000000" w:rsidRPr="00000000" w14:paraId="00000142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 Queda visible en panel de mecánico.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3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4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EP02/HU12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5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Supervisor confirma clasificación y genera OT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6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Como supervisor, quiero reasignar una solicitud a otro mecánico para equilibrar la carga de trabajo.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7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 Puede seleccionar mecánico.</w:t>
            </w:r>
          </w:p>
          <w:p w:rsidR="00000000" w:rsidDel="00000000" w:rsidP="00000000" w:rsidRDefault="00000000" w:rsidRPr="00000000" w14:paraId="00000148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 La OT se actualiza.</w:t>
            </w:r>
          </w:p>
          <w:p w:rsidR="00000000" w:rsidDel="00000000" w:rsidP="00000000" w:rsidRDefault="00000000" w:rsidRPr="00000000" w14:paraId="00000149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 Nuevo mecánico recibe notificación.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A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Media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B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EP03/HU05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C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Mecánico gestiona OT asignadas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D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Como mecánico, quiero ver solo mis OT asignadas para registrar avances, pausas y evidencias.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E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 Muestra solo OT asignadas.</w:t>
            </w:r>
          </w:p>
          <w:p w:rsidR="00000000" w:rsidDel="00000000" w:rsidP="00000000" w:rsidRDefault="00000000" w:rsidRPr="00000000" w14:paraId="0000014F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 Registrar pausas.</w:t>
            </w:r>
          </w:p>
          <w:p w:rsidR="00000000" w:rsidDel="00000000" w:rsidP="00000000" w:rsidRDefault="00000000" w:rsidRPr="00000000" w14:paraId="00000150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 Estado actualizado en tiempo real.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1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Media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2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EP03/HU06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3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Mecánico gestiona OT asignadas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4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Como mecánico, quiero registrar avances y subir fotos o documentos para dejar trazabilidad de mi trabajo.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5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 Subir evidencias.</w:t>
            </w:r>
          </w:p>
          <w:p w:rsidR="00000000" w:rsidDel="00000000" w:rsidP="00000000" w:rsidRDefault="00000000" w:rsidRPr="00000000" w14:paraId="00000156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 Actualizar estado.</w:t>
            </w:r>
          </w:p>
          <w:p w:rsidR="00000000" w:rsidDel="00000000" w:rsidP="00000000" w:rsidRDefault="00000000" w:rsidRPr="00000000" w14:paraId="00000157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 El Supervisor lo ve en tiempo real.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8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Media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9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EP03/HU13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A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Mecánico gestiona OT asignadas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B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Como mecánico, quiero que cada cambio de estado de la OT notifique al supervisor y chofer.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C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 Notificación automática.</w:t>
            </w:r>
          </w:p>
          <w:p w:rsidR="00000000" w:rsidDel="00000000" w:rsidP="00000000" w:rsidRDefault="00000000" w:rsidRPr="00000000" w14:paraId="0000015D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 Supervisor ve cambios en el panel.</w:t>
            </w:r>
          </w:p>
          <w:p w:rsidR="00000000" w:rsidDel="00000000" w:rsidP="00000000" w:rsidRDefault="00000000" w:rsidRPr="00000000" w14:paraId="0000015E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 Chofer recibe aviso por WhatsApp.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F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0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EP04/HU07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1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Supervisor genera reportes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2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Como supervisor, quiero generar reportes automáticos de productividad, tiempos y fallas frecuentes.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3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 Filtrar por fecha, vehículo y falla.</w:t>
            </w:r>
          </w:p>
          <w:p w:rsidR="00000000" w:rsidDel="00000000" w:rsidP="00000000" w:rsidRDefault="00000000" w:rsidRPr="00000000" w14:paraId="00000164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 Incluir métricas.</w:t>
            </w:r>
          </w:p>
          <w:p w:rsidR="00000000" w:rsidDel="00000000" w:rsidP="00000000" w:rsidRDefault="00000000" w:rsidRPr="00000000" w14:paraId="00000165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 Exportar CSV/PDF.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6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Media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7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EP04/HU08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8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Supervisor genera reportes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9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Como supervisor, quiero ver un panel con métricas en tiempo real para identificar cuellos de botella.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A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 Dashboard muestra métricas.</w:t>
            </w:r>
          </w:p>
          <w:p w:rsidR="00000000" w:rsidDel="00000000" w:rsidP="00000000" w:rsidRDefault="00000000" w:rsidRPr="00000000" w14:paraId="0000016B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 Datos se actualizan.</w:t>
            </w:r>
          </w:p>
          <w:p w:rsidR="00000000" w:rsidDel="00000000" w:rsidP="00000000" w:rsidRDefault="00000000" w:rsidRPr="00000000" w14:paraId="0000016C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 Personalizar filtros.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D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Media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E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EP04/HU14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F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Supervisor genera reportes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0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Como supervisor, quiero exportar los reportes en CSV o PDF para compartirlos con gerencia.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1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 Botón exportar visible.</w:t>
            </w:r>
          </w:p>
          <w:p w:rsidR="00000000" w:rsidDel="00000000" w:rsidP="00000000" w:rsidRDefault="00000000" w:rsidRPr="00000000" w14:paraId="00000172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 Archivo con datos mostrados.</w:t>
            </w:r>
          </w:p>
          <w:p w:rsidR="00000000" w:rsidDel="00000000" w:rsidP="00000000" w:rsidRDefault="00000000" w:rsidRPr="00000000" w14:paraId="00000173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 Formato legible.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4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Media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5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EP05/HU09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6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Consulta historial por patente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7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Como supervisor o mecánico, quiero consultar el historial de un vehículo por patente.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8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 Muestra todas las OT y solicitudes.</w:t>
            </w:r>
          </w:p>
          <w:p w:rsidR="00000000" w:rsidDel="00000000" w:rsidP="00000000" w:rsidRDefault="00000000" w:rsidRPr="00000000" w14:paraId="00000179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 Incluye evidencias.</w:t>
            </w:r>
          </w:p>
          <w:p w:rsidR="00000000" w:rsidDel="00000000" w:rsidP="00000000" w:rsidRDefault="00000000" w:rsidRPr="00000000" w14:paraId="0000017A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 Acceso en tiempo real.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B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Media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C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EP05/HU10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D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Consulta historial por patente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E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Como supervisor o mecánico, quiero descargar el historial del vehículo en PDF.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F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 Exportable en PDF.</w:t>
            </w:r>
          </w:p>
          <w:p w:rsidR="00000000" w:rsidDel="00000000" w:rsidP="00000000" w:rsidRDefault="00000000" w:rsidRPr="00000000" w14:paraId="00000180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 Incluye OT cerradas y en curso.</w:t>
            </w:r>
          </w:p>
          <w:p w:rsidR="00000000" w:rsidDel="00000000" w:rsidP="00000000" w:rsidRDefault="00000000" w:rsidRPr="00000000" w14:paraId="00000181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 Muestra fechas, responsables y evidencias.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2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Media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3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EP05/HU15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4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Consulta historial por patente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5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Como supervisor o mecánico, quiero buscar el historial escribiendo la patente.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6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 Caja de búsqueda disponible.</w:t>
            </w:r>
          </w:p>
          <w:p w:rsidR="00000000" w:rsidDel="00000000" w:rsidP="00000000" w:rsidRDefault="00000000" w:rsidRPr="00000000" w14:paraId="00000187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 Resultados instantáneos.</w:t>
            </w:r>
          </w:p>
          <w:p w:rsidR="00000000" w:rsidDel="00000000" w:rsidP="00000000" w:rsidRDefault="00000000" w:rsidRPr="00000000" w14:paraId="00000188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 Lista solicitudes y OT.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9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Media</w:t>
            </w:r>
          </w:p>
        </w:tc>
      </w:tr>
    </w:tbl>
    <w:p w:rsidR="00000000" w:rsidDel="00000000" w:rsidP="00000000" w:rsidRDefault="00000000" w:rsidRPr="00000000" w14:paraId="0000018A">
      <w:pPr>
        <w:rPr>
          <w:color w:val="1f497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1"/>
        <w:rPr>
          <w:sz w:val="26"/>
          <w:szCs w:val="26"/>
          <w:highlight w:val="white"/>
        </w:rPr>
      </w:pPr>
      <w:bookmarkStart w:colFirst="0" w:colLast="0" w:name="_heading=h.m8ooq1fra5z9" w:id="18"/>
      <w:bookmarkEnd w:id="18"/>
      <w:r w:rsidDel="00000000" w:rsidR="00000000" w:rsidRPr="00000000">
        <w:rPr>
          <w:highlight w:val="white"/>
          <w:rtl w:val="0"/>
        </w:rPr>
        <w:t xml:space="preserve">6. Planificación del Lanzamiento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3"/>
        <w:keepNext w:val="0"/>
        <w:widowControl w:val="1"/>
        <w:spacing w:after="80" w:before="280" w:lineRule="auto"/>
        <w:jc w:val="left"/>
        <w:rPr>
          <w:rFonts w:ascii="Calibri" w:cs="Calibri" w:eastAsia="Calibri" w:hAnsi="Calibri"/>
          <w:b w:val="1"/>
          <w:bCs w:val="1"/>
          <w:i w:val="0"/>
          <w:iCs w:val="0"/>
          <w:sz w:val="24"/>
          <w:szCs w:val="24"/>
        </w:rPr>
      </w:pPr>
      <w:bookmarkStart w:colFirst="0" w:colLast="0" w:name="_heading=h.prgfbxfcb4j8" w:id="19"/>
      <w:bookmarkEnd w:id="19"/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4"/>
          <w:szCs w:val="24"/>
          <w:rtl w:val="0"/>
        </w:rPr>
        <w:t xml:space="preserve">Cronograma propuesto (Septiembre – Noviembre 2025)</w:t>
      </w:r>
    </w:p>
    <w:p w:rsidR="00000000" w:rsidDel="00000000" w:rsidP="00000000" w:rsidRDefault="00000000" w:rsidRPr="00000000" w14:paraId="0000018D">
      <w:pPr>
        <w:spacing w:after="240" w:before="240" w:lineRule="auto"/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Duración total:</w:t>
      </w:r>
      <w:r w:rsidDel="00000000" w:rsidR="00000000" w:rsidRPr="00000000">
        <w:rPr>
          <w:sz w:val="20"/>
          <w:szCs w:val="20"/>
          <w:rtl w:val="0"/>
        </w:rPr>
        <w:t xml:space="preserve"> 12 semanas</w:t>
      </w:r>
    </w:p>
    <w:p w:rsidR="00000000" w:rsidDel="00000000" w:rsidP="00000000" w:rsidRDefault="00000000" w:rsidRPr="00000000" w14:paraId="0000018E">
      <w:pPr>
        <w:spacing w:after="240" w:before="240" w:lineRule="auto"/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Metodología:</w:t>
      </w:r>
      <w:r w:rsidDel="00000000" w:rsidR="00000000" w:rsidRPr="00000000">
        <w:rPr>
          <w:sz w:val="20"/>
          <w:szCs w:val="20"/>
          <w:rtl w:val="0"/>
        </w:rPr>
        <w:t xml:space="preserve"> Scrum ,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Longitud de los Sprints:</w:t>
      </w:r>
      <w:r w:rsidDel="00000000" w:rsidR="00000000" w:rsidRPr="00000000">
        <w:rPr>
          <w:sz w:val="20"/>
          <w:szCs w:val="20"/>
          <w:rtl w:val="0"/>
        </w:rPr>
        <w:t xml:space="preserve"> 2 semanas ,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Cantidad de Sprints:</w:t>
      </w:r>
      <w:r w:rsidDel="00000000" w:rsidR="00000000" w:rsidRPr="00000000">
        <w:rPr>
          <w:sz w:val="20"/>
          <w:szCs w:val="20"/>
          <w:rtl w:val="0"/>
        </w:rPr>
        <w:t xml:space="preserve"> 4</w:t>
      </w:r>
    </w:p>
    <w:tbl>
      <w:tblPr>
        <w:tblStyle w:val="Table11"/>
        <w:tblW w:w="8838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00.9060022650057"/>
        <w:gridCol w:w="1151.0419026047566"/>
        <w:gridCol w:w="3953.5787089467726"/>
        <w:gridCol w:w="2732.473386183465"/>
        <w:tblGridChange w:id="0">
          <w:tblGrid>
            <w:gridCol w:w="1000.9060022650057"/>
            <w:gridCol w:w="1151.0419026047566"/>
            <w:gridCol w:w="3953.5787089467726"/>
            <w:gridCol w:w="2732.47338618346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shd w:fill="6fa8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F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shd w:fill="6fa8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0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Semanas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shd w:fill="6fa8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1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Objetivos principales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shd w:fill="6fa8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2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Entregables esperados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3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 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4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1–3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5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 Configuración del entorno (React, Node.js, Twilio, OpenAI)</w:t>
            </w:r>
          </w:p>
          <w:p w:rsidR="00000000" w:rsidDel="00000000" w:rsidP="00000000" w:rsidRDefault="00000000" w:rsidRPr="00000000" w14:paraId="00000196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 Definición de modelo de datos</w:t>
            </w:r>
          </w:p>
          <w:p w:rsidR="00000000" w:rsidDel="00000000" w:rsidP="00000000" w:rsidRDefault="00000000" w:rsidRPr="00000000" w14:paraId="00000197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 Demo inicial de ingreso por WhatsApp con IA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8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 Entorno configurado</w:t>
            </w:r>
          </w:p>
          <w:p w:rsidR="00000000" w:rsidDel="00000000" w:rsidP="00000000" w:rsidRDefault="00000000" w:rsidRPr="00000000" w14:paraId="00000199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 Modelo de datos básico</w:t>
            </w:r>
          </w:p>
          <w:p w:rsidR="00000000" w:rsidDel="00000000" w:rsidP="00000000" w:rsidRDefault="00000000" w:rsidRPr="00000000" w14:paraId="0000019A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 Mensaje recibido y clasificado con IA</w:t>
            </w:r>
          </w:p>
          <w:p w:rsidR="00000000" w:rsidDel="00000000" w:rsidP="00000000" w:rsidRDefault="00000000" w:rsidRPr="00000000" w14:paraId="0000019B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C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 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D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4–6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E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 Desarrollo de módulo de Agenda sin solapamientos</w:t>
            </w:r>
          </w:p>
          <w:p w:rsidR="00000000" w:rsidDel="00000000" w:rsidP="00000000" w:rsidRDefault="00000000" w:rsidRPr="00000000" w14:paraId="0000019F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 Diseño de vistas iniciales por rol (Chofer, Supervisor, Mecánico)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0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 Agenda funcional</w:t>
            </w:r>
          </w:p>
          <w:p w:rsidR="00000000" w:rsidDel="00000000" w:rsidP="00000000" w:rsidRDefault="00000000" w:rsidRPr="00000000" w14:paraId="000001A1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 Primeras interfaces navegables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2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 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3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7–9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4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 Desarrollo de módulo de Órdenes de Trabajo</w:t>
            </w:r>
          </w:p>
          <w:p w:rsidR="00000000" w:rsidDel="00000000" w:rsidP="00000000" w:rsidRDefault="00000000" w:rsidRPr="00000000" w14:paraId="000001A5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1038312002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- Flujo Supervisor → Mecánico</w:t>
                </w:r>
              </w:sdtContent>
            </w:sdt>
          </w:p>
          <w:p w:rsidR="00000000" w:rsidDel="00000000" w:rsidP="00000000" w:rsidRDefault="00000000" w:rsidRPr="00000000" w14:paraId="000001A6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 Gestión de Pausas y Evidencias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7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 Creación, asignación y actualización de OT</w:t>
            </w:r>
          </w:p>
          <w:p w:rsidR="00000000" w:rsidDel="00000000" w:rsidP="00000000" w:rsidRDefault="00000000" w:rsidRPr="00000000" w14:paraId="000001A8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 Registro de pausas</w:t>
            </w:r>
          </w:p>
          <w:p w:rsidR="00000000" w:rsidDel="00000000" w:rsidP="00000000" w:rsidRDefault="00000000" w:rsidRPr="00000000" w14:paraId="000001A9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 Subida de evidencias</w:t>
            </w:r>
          </w:p>
          <w:p w:rsidR="00000000" w:rsidDel="00000000" w:rsidP="00000000" w:rsidRDefault="00000000" w:rsidRPr="00000000" w14:paraId="000001AA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 Clasificación IA refinada</w:t>
            </w:r>
          </w:p>
        </w:tc>
      </w:tr>
      <w:tr>
        <w:trPr>
          <w:cantSplit w:val="0"/>
          <w:trHeight w:val="960.820312499999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B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 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C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10–12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D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 Desarrollo de Reportes e Historial de vehículos</w:t>
            </w:r>
          </w:p>
          <w:p w:rsidR="00000000" w:rsidDel="00000000" w:rsidP="00000000" w:rsidRDefault="00000000" w:rsidRPr="00000000" w14:paraId="000001AE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 Pruebas finales y ajustes</w:t>
            </w:r>
          </w:p>
          <w:p w:rsidR="00000000" w:rsidDel="00000000" w:rsidP="00000000" w:rsidRDefault="00000000" w:rsidRPr="00000000" w14:paraId="000001AF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 Documentación completa y retrospectiva</w:t>
            </w:r>
          </w:p>
          <w:p w:rsidR="00000000" w:rsidDel="00000000" w:rsidP="00000000" w:rsidRDefault="00000000" w:rsidRPr="00000000" w14:paraId="000001B0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 Integración machine learning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1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 Reportes exportables (CSV/PDF)</w:t>
            </w:r>
          </w:p>
          <w:p w:rsidR="00000000" w:rsidDel="00000000" w:rsidP="00000000" w:rsidRDefault="00000000" w:rsidRPr="00000000" w14:paraId="000001B2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 Historial consultable por patente</w:t>
            </w:r>
          </w:p>
          <w:p w:rsidR="00000000" w:rsidDel="00000000" w:rsidP="00000000" w:rsidRDefault="00000000" w:rsidRPr="00000000" w14:paraId="000001B3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 Sistema probado</w:t>
            </w:r>
          </w:p>
          <w:p w:rsidR="00000000" w:rsidDel="00000000" w:rsidP="00000000" w:rsidRDefault="00000000" w:rsidRPr="00000000" w14:paraId="000001B4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 Documentación lista</w:t>
            </w:r>
          </w:p>
          <w:p w:rsidR="00000000" w:rsidDel="00000000" w:rsidP="00000000" w:rsidRDefault="00000000" w:rsidRPr="00000000" w14:paraId="000001B5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 Proyecto preparado para presentación</w:t>
            </w:r>
          </w:p>
        </w:tc>
      </w:tr>
    </w:tbl>
    <w:p w:rsidR="00000000" w:rsidDel="00000000" w:rsidP="00000000" w:rsidRDefault="00000000" w:rsidRPr="00000000" w14:paraId="000001B6">
      <w:pPr>
        <w:spacing w:after="240" w:befor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240" w:befor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b w:val="1"/>
          <w:bCs w:val="1"/>
          <w:color w:val="1f497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1"/>
        <w:rPr/>
      </w:pPr>
      <w:bookmarkStart w:colFirst="0" w:colLast="0" w:name="_heading=h.xdrmngtc8ybb" w:id="20"/>
      <w:bookmarkEnd w:id="20"/>
      <w:r w:rsidDel="00000000" w:rsidR="00000000" w:rsidRPr="00000000">
        <w:rPr>
          <w:rtl w:val="0"/>
        </w:rPr>
        <w:t xml:space="preserve">8. Aprobar, Estimar y Asignar Historias de Usuario (Fibonacci)-Product backlog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PLANIFICACION - Hojas de cálculo de Google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1"/>
        <w:rPr/>
      </w:pPr>
      <w:bookmarkStart w:colFirst="0" w:colLast="0" w:name="_heading=h.qjnbsmcp6qmk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1"/>
        <w:rPr/>
      </w:pPr>
      <w:bookmarkStart w:colFirst="0" w:colLast="0" w:name="_heading=h.m3l2ow2hjdhy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1"/>
        <w:rPr/>
      </w:pPr>
      <w:bookmarkStart w:colFirst="0" w:colLast="0" w:name="_heading=h.4ivccrg22chf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1"/>
        <w:rPr/>
      </w:pPr>
      <w:bookmarkStart w:colFirst="0" w:colLast="0" w:name="_heading=h.yv1jol50zfv2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1"/>
        <w:rPr/>
      </w:pPr>
      <w:bookmarkStart w:colFirst="0" w:colLast="0" w:name="_heading=h.gjfgr8oxh625" w:id="25"/>
      <w:bookmarkEnd w:id="25"/>
      <w:r w:rsidDel="00000000" w:rsidR="00000000" w:rsidRPr="00000000">
        <w:rPr>
          <w:rtl w:val="0"/>
        </w:rPr>
        <w:t xml:space="preserve">10. Crear y estimar las Tareas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8838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20.952755905512"/>
        <w:gridCol w:w="2331.2834645669295"/>
        <w:gridCol w:w="2656.0393700787404"/>
        <w:gridCol w:w="2029.7244094488192"/>
        <w:tblGridChange w:id="0">
          <w:tblGrid>
            <w:gridCol w:w="1820.952755905512"/>
            <w:gridCol w:w="2331.2834645669295"/>
            <w:gridCol w:w="2656.0393700787404"/>
            <w:gridCol w:w="2029.7244094488192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5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6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7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Tareas principales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8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Estimación (puntos / horas)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9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EP01/HU01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A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Chofer envía mensaje con fotos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B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 Configurar Twilio (3p / 6h)</w:t>
            </w:r>
          </w:p>
          <w:p w:rsidR="00000000" w:rsidDel="00000000" w:rsidP="00000000" w:rsidRDefault="00000000" w:rsidRPr="00000000" w14:paraId="000001CC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 Guardar mensajes BD (2p / 4h)</w:t>
            </w:r>
          </w:p>
          <w:p w:rsidR="00000000" w:rsidDel="00000000" w:rsidP="00000000" w:rsidRDefault="00000000" w:rsidRPr="00000000" w14:paraId="000001CD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 Confirmación automática (1p / 2h)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E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6p (~12h)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F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EP01/HU02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0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Confirmación con ID y categoría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1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 Generar ID único (1p / 2h)</w:t>
            </w:r>
          </w:p>
          <w:p w:rsidR="00000000" w:rsidDel="00000000" w:rsidP="00000000" w:rsidRDefault="00000000" w:rsidRPr="00000000" w14:paraId="000001D2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 Notificación automática (2p / 4h)</w:t>
            </w:r>
          </w:p>
          <w:p w:rsidR="00000000" w:rsidDel="00000000" w:rsidP="00000000" w:rsidRDefault="00000000" w:rsidRPr="00000000" w14:paraId="000001D3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 Guardar en historial (1p / 2h)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4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4p (~8h)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5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EP01/HU11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6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Validación de mensajes completos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7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 Validar texto/foto (2p / 4h)</w:t>
            </w:r>
          </w:p>
          <w:p w:rsidR="00000000" w:rsidDel="00000000" w:rsidP="00000000" w:rsidRDefault="00000000" w:rsidRPr="00000000" w14:paraId="000001D8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 Aviso de error (1p / 2h)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9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3p (~6h)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A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EP02/HU03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B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Solicitudes clasificadas por IA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C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 Conectar IA (3p / 6h)</w:t>
            </w:r>
          </w:p>
          <w:p w:rsidR="00000000" w:rsidDel="00000000" w:rsidP="00000000" w:rsidRDefault="00000000" w:rsidRPr="00000000" w14:paraId="000001DD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 Interfaz supervisor revisión (2p / 4h)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E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5p (~10h)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F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EP02/HU04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0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Generar OT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1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 Crear entidad OT (2p / 4h)</w:t>
            </w:r>
          </w:p>
          <w:p w:rsidR="00000000" w:rsidDel="00000000" w:rsidP="00000000" w:rsidRDefault="00000000" w:rsidRPr="00000000" w14:paraId="000001E2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 Estado inicial (1p / 2h)</w:t>
            </w:r>
          </w:p>
          <w:p w:rsidR="00000000" w:rsidDel="00000000" w:rsidP="00000000" w:rsidRDefault="00000000" w:rsidRPr="00000000" w14:paraId="000001E3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 Relación chofer/vehículo (2p / 4h)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4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5p (~10h)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5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EP02/HU12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6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Reasignar OT a otro mecánico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7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 Interfaz de reasignación (2p / 4h)</w:t>
            </w:r>
          </w:p>
          <w:p w:rsidR="00000000" w:rsidDel="00000000" w:rsidP="00000000" w:rsidRDefault="00000000" w:rsidRPr="00000000" w14:paraId="000001E8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 Notificación a mecánico (1p / 2h)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9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3p (~6h)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A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EP03/HU05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B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Mecánico ve solo sus OT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C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 Filtro OT asignadas (2p / 4h)</w:t>
            </w:r>
          </w:p>
          <w:p w:rsidR="00000000" w:rsidDel="00000000" w:rsidP="00000000" w:rsidRDefault="00000000" w:rsidRPr="00000000" w14:paraId="000001ED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 Panel mecánico (2p / 4h)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E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4p (~8h)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F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EP03/HU06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0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Mecánico registra avances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1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 Subir fotos (2p / 4h)</w:t>
            </w:r>
          </w:p>
          <w:p w:rsidR="00000000" w:rsidDel="00000000" w:rsidP="00000000" w:rsidRDefault="00000000" w:rsidRPr="00000000" w14:paraId="000001F2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 Actualizar estado (2p / 4h)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3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4p (~8h)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4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EP03/HU13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5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Notificación de cambios de estado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6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 Sistema de notificaciones (2p / 4h)</w:t>
            </w:r>
          </w:p>
          <w:p w:rsidR="00000000" w:rsidDel="00000000" w:rsidP="00000000" w:rsidRDefault="00000000" w:rsidRPr="00000000" w14:paraId="000001F7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 Aviso a chofer/supervisor (2p / 4h)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8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4p (~8h)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9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EP04/HU07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A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Generar reportes productividad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B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 Filtros básicos (2p / 4h)</w:t>
            </w:r>
          </w:p>
          <w:p w:rsidR="00000000" w:rsidDel="00000000" w:rsidP="00000000" w:rsidRDefault="00000000" w:rsidRPr="00000000" w14:paraId="000001FC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 Exportar CSV/PDF (2p / 4h)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D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4p (~8h)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E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EP04/HU08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F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Panel métricas en tiempo real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0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 Dashboard básico (3p / 6h)</w:t>
            </w:r>
          </w:p>
          <w:p w:rsidR="00000000" w:rsidDel="00000000" w:rsidP="00000000" w:rsidRDefault="00000000" w:rsidRPr="00000000" w14:paraId="00000201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 Actualización automática (2p / 4h)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2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5p (~10h)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3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EP04/HU14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4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Exportar reportes CSV/PDF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5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 Botón exportar (1p / 2h)</w:t>
            </w:r>
          </w:p>
          <w:p w:rsidR="00000000" w:rsidDel="00000000" w:rsidP="00000000" w:rsidRDefault="00000000" w:rsidRPr="00000000" w14:paraId="00000206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 Generar archivo (2p / 4h)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7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3p (~6h)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8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EP05/HU09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9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Consulta historial por patente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A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 Caja búsqueda (2p / 4h)</w:t>
            </w:r>
          </w:p>
          <w:p w:rsidR="00000000" w:rsidDel="00000000" w:rsidP="00000000" w:rsidRDefault="00000000" w:rsidRPr="00000000" w14:paraId="0000020B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 Mostrar OT + solicitudes (2p / 4h)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C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4p (~8h)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D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EP05/HU10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E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Descargar historial en PDF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F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 Botón exportar (1p / 2h)</w:t>
            </w:r>
          </w:p>
          <w:p w:rsidR="00000000" w:rsidDel="00000000" w:rsidP="00000000" w:rsidRDefault="00000000" w:rsidRPr="00000000" w14:paraId="00000210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 Generar PDF con evidencias (3p / 6h)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1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4p (~8h)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2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EP05/HU15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3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Buscar historial por patente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4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 Autocompletado patente (2p / 4h)</w:t>
            </w:r>
          </w:p>
          <w:p w:rsidR="00000000" w:rsidDel="00000000" w:rsidP="00000000" w:rsidRDefault="00000000" w:rsidRPr="00000000" w14:paraId="00000215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 Resultados instantáneos (2p / 4h)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6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4p (~8h)</w:t>
            </w:r>
          </w:p>
        </w:tc>
      </w:tr>
    </w:tbl>
    <w:p w:rsidR="00000000" w:rsidDel="00000000" w:rsidP="00000000" w:rsidRDefault="00000000" w:rsidRPr="00000000" w14:paraId="00000217">
      <w:pPr>
        <w:pStyle w:val="Heading1"/>
        <w:rPr>
          <w:highlight w:val="white"/>
        </w:rPr>
      </w:pPr>
      <w:bookmarkStart w:colFirst="0" w:colLast="0" w:name="_heading=h.fw62ug15sc0k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1"/>
        <w:rPr>
          <w:highlight w:val="white"/>
        </w:rPr>
      </w:pPr>
      <w:bookmarkStart w:colFirst="0" w:colLast="0" w:name="_heading=h.tdjtqcafhzzc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1"/>
        <w:rPr>
          <w:highlight w:val="white"/>
        </w:rPr>
      </w:pPr>
      <w:bookmarkStart w:colFirst="0" w:colLast="0" w:name="_heading=h.ww5dx7n4b48t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1"/>
        <w:rPr>
          <w:highlight w:val="white"/>
        </w:rPr>
      </w:pPr>
      <w:bookmarkStart w:colFirst="0" w:colLast="0" w:name="_heading=h.4jd69rs0jb5o" w:id="29"/>
      <w:bookmarkEnd w:id="29"/>
      <w:r w:rsidDel="00000000" w:rsidR="00000000" w:rsidRPr="00000000">
        <w:rPr>
          <w:highlight w:val="white"/>
          <w:rtl w:val="0"/>
        </w:rPr>
        <w:t xml:space="preserve">11. Lista de Pendientes del Sprint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sectPr>
      <w:headerReference r:id="rId13" w:type="default"/>
      <w:footerReference r:id="rId14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Documento de Visión - Épicas e Historias de Usuario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, Gestión ágil proyectos – DuocUC</w:t>
    </w:r>
  </w:p>
  <w:p w:rsidR="00000000" w:rsidDel="00000000" w:rsidP="00000000" w:rsidRDefault="00000000" w:rsidRPr="00000000" w14:paraId="0000021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C">
    <w:pP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Documento de Visión - Épicas e Historias de Usuario.docx</w:t>
    </w:r>
  </w:p>
  <w:p w:rsidR="00000000" w:rsidDel="00000000" w:rsidP="00000000" w:rsidRDefault="00000000" w:rsidRPr="00000000" w14:paraId="0000021D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b="0" l="0" r="0" t="0"/>
          <wp:wrapSquare wrapText="bothSides" distB="0" distT="0" distL="114300" distR="114300"/>
          <wp:docPr id="1029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i w:val="1"/>
      <w:iCs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table" w:styleId="Tablaconcuadrcula1clara-nfasis1">
    <w:name w:val="Grid Table 1 Light Accent 1"/>
    <w:basedOn w:val="Tablanormal"/>
    <w:uiPriority w:val="46"/>
    <w:rsid w:val="00966A9B"/>
    <w:pPr>
      <w:spacing w:after="0" w:line="240" w:lineRule="auto"/>
    </w:pPr>
    <w:tblPr>
      <w:tblStyleRowBandSize w:val="1"/>
      <w:tblStyleColBandSize w:val="1"/>
      <w:tblBorders>
        <w:top w:color="b8cce4" w:space="0" w:sz="4" w:themeColor="accent1" w:themeTint="000066" w:val="single"/>
        <w:left w:color="b8cce4" w:space="0" w:sz="4" w:themeColor="accent1" w:themeTint="000066" w:val="single"/>
        <w:bottom w:color="b8cce4" w:space="0" w:sz="4" w:themeColor="accent1" w:themeTint="000066" w:val="single"/>
        <w:right w:color="b8cce4" w:space="0" w:sz="4" w:themeColor="accent1" w:themeTint="000066" w:val="single"/>
        <w:insideH w:color="b8cce4" w:space="0" w:sz="4" w:themeColor="accent1" w:themeTint="000066" w:val="single"/>
        <w:insideV w:color="b8cce4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5b3d7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5b3d7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  <w:bCs w:val="1"/>
      </w:rPr>
    </w:tblStylePr>
    <w:tblStylePr w:type="firstRow">
      <w:rPr>
        <w:b w:val="1"/>
        <w:bCs w:val="1"/>
      </w:rPr>
      <w:tcPr>
        <w:tcBorders>
          <w:bottom w:color="95b3d7" w:space="0" w:sz="12" w:val="single"/>
        </w:tcBorders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95b3d7" w:space="0" w:sz="4" w:val="single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  <w:bCs w:val="1"/>
      </w:rPr>
    </w:tblStylePr>
    <w:tblStylePr w:type="firstRow">
      <w:rPr>
        <w:b w:val="1"/>
        <w:bCs w:val="1"/>
      </w:rPr>
      <w:tcPr>
        <w:tcBorders>
          <w:bottom w:color="95b3d7" w:space="0" w:sz="12" w:val="single"/>
        </w:tcBorders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95b3d7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  <w:bCs w:val="1"/>
      </w:rPr>
    </w:tblStylePr>
    <w:tblStylePr w:type="firstRow">
      <w:rPr>
        <w:b w:val="1"/>
        <w:bCs w:val="1"/>
      </w:rPr>
      <w:tcPr>
        <w:tcBorders>
          <w:bottom w:color="95b3d7" w:space="0" w:sz="12" w:val="single"/>
        </w:tcBorders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95b3d7" w:space="0" w:sz="4" w:val="single"/>
        </w:tcBorders>
      </w:tcPr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  <w:bCs w:val="1"/>
      </w:rPr>
    </w:tblStylePr>
    <w:tblStylePr w:type="firstRow">
      <w:rPr>
        <w:b w:val="1"/>
        <w:bCs w:val="1"/>
      </w:rPr>
      <w:tcPr>
        <w:tcBorders>
          <w:bottom w:color="95b3d7" w:space="0" w:sz="12" w:val="single"/>
        </w:tcBorders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95b3d7" w:space="0" w:sz="4" w:val="single"/>
        </w:tcBorders>
      </w:tcPr>
    </w:tblStyle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  <w:bCs w:val="1"/>
      </w:rPr>
    </w:tblStylePr>
    <w:tblStylePr w:type="firstRow">
      <w:rPr>
        <w:b w:val="1"/>
        <w:bCs w:val="1"/>
      </w:rPr>
      <w:tcPr>
        <w:tcBorders>
          <w:bottom w:color="95b3d7" w:space="0" w:sz="12" w:val="single"/>
        </w:tcBorders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95b3d7" w:space="0" w:sz="4" w:val="single"/>
        </w:tcBorders>
      </w:tcPr>
    </w:tblStyle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  <w:bCs w:val="1"/>
      </w:rPr>
    </w:tblStylePr>
    <w:tblStylePr w:type="firstRow">
      <w:rPr>
        <w:b w:val="1"/>
        <w:bCs w:val="1"/>
      </w:rPr>
      <w:tcPr>
        <w:tcBorders>
          <w:bottom w:color="95b3d7" w:space="0" w:sz="12" w:val="single"/>
        </w:tcBorders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95b3d7" w:space="0" w:sz="4" w:val="single"/>
        </w:tcBorders>
      </w:tcPr>
    </w:tblStyle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5.jpg"/><Relationship Id="rId13" Type="http://schemas.openxmlformats.org/officeDocument/2006/relationships/header" Target="header1.xml"/><Relationship Id="rId12" Type="http://schemas.openxmlformats.org/officeDocument/2006/relationships/hyperlink" Target="https://docs.google.com/spreadsheets/d/1PQiji3LMVhAJwmgTH1ms4c4rVjV-HTnaljynxY4YnTM/edit?gid=1380697466#gid=1380697466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6.png"/><Relationship Id="rId8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8mMy9PIHmfWFC+lFQ8Yow9UjXPg==">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2020-02-08T04:24:00Z</dcterms:created>
  <dc:creator>Administrador</dc:creator>
</cp:coreProperties>
</file>