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7F0FC" w14:textId="77777777" w:rsidR="0003165C" w:rsidRDefault="00C20081">
      <w:pPr>
        <w:pStyle w:val="Heading1"/>
      </w:pPr>
      <w:bookmarkStart w:id="0" w:name="header"/>
      <w:bookmarkStart w:id="1" w:name="X599ed202a14eef0f5733a704e8cd976f1cc214b"/>
      <w:bookmarkStart w:id="2" w:name="content"/>
      <w:bookmarkEnd w:id="0"/>
      <w:r>
        <w:t>Gas Fraction vs. M(r) Exponent Analysis (2025)</w:t>
      </w:r>
    </w:p>
    <w:p w14:paraId="7E44C0CB" w14:textId="77777777" w:rsidR="0003165C" w:rsidRDefault="00C20081">
      <w:pPr>
        <w:pStyle w:val="Heading2"/>
      </w:pPr>
      <w:bookmarkStart w:id="3" w:name="overview-of-the-sparc-dataset"/>
      <w:r>
        <w:t>Overview of the SPARC dataset</w:t>
      </w:r>
    </w:p>
    <w:p w14:paraId="2EA5365D" w14:textId="77777777" w:rsidR="0003165C" w:rsidRDefault="00C20081">
      <w:pPr>
        <w:pStyle w:val="FirstParagraph"/>
      </w:pPr>
      <w:r>
        <w:t xml:space="preserve">The </w:t>
      </w:r>
      <w:r>
        <w:rPr>
          <w:b/>
          <w:bCs/>
        </w:rPr>
        <w:t>Spitzer Photometry and Accurate Rotation Curves</w:t>
      </w:r>
      <w:r>
        <w:t xml:space="preserve"> (SPARC) database contains 175 nearby late‑type galaxies with 3.6 µm photometry and high–quality HI rotation curves. The basic catalogue (Table 1) provides each galaxy’s name, Hubble type, distance, photometric parameters and </w:t>
      </w:r>
      <w:r>
        <w:rPr>
          <w:b/>
          <w:bCs/>
        </w:rPr>
        <w:t>HI mass</w:t>
      </w:r>
      <w:r>
        <w:t xml:space="preserve"> (</w:t>
      </w:r>
      <w:r>
        <w:rPr>
          <w:rStyle w:val="VerbatimChar"/>
        </w:rPr>
        <w:t>MHI</w:t>
      </w:r>
      <w:r>
        <w:t>) along with other kinematic quantities</w:t>
      </w:r>
      <w:hyperlink r:id="rId5" w:anchor=":~:text=DDO154%2010%20%20%204,Sa96%2CBr92">
        <w:r>
          <w:rPr>
            <w:rStyle w:val="Hyperlink"/>
          </w:rPr>
          <w:t>[1]</w:t>
        </w:r>
      </w:hyperlink>
      <w:r>
        <w:t xml:space="preserve">. </w:t>
      </w:r>
      <w:r>
        <w:rPr>
          <w:rStyle w:val="VerbatimChar"/>
        </w:rPr>
        <w:t>MHI</w:t>
      </w:r>
      <w:r>
        <w:t xml:space="preserve"> is given in units of </w:t>
      </w:r>
      <m:oMath>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m:t>
        </m:r>
        <m:sSub>
          <m:sSubPr>
            <m:ctrlPr>
              <w:rPr>
                <w:rFonts w:ascii="Cambria Math" w:hAnsi="Cambria Math"/>
              </w:rPr>
            </m:ctrlPr>
          </m:sSubPr>
          <m:e>
            <m:r>
              <w:rPr>
                <w:rFonts w:ascii="Cambria Math" w:hAnsi="Cambria Math"/>
              </w:rPr>
              <m:t>M</m:t>
            </m:r>
          </m:e>
          <m:sub>
            <m:r>
              <m:rPr>
                <m:sty m:val="p"/>
              </m:rPr>
              <w:rPr>
                <w:rFonts w:ascii="Cambria Math" w:hAnsi="Cambria Math"/>
              </w:rPr>
              <m:t>⊙</m:t>
            </m:r>
          </m:sub>
        </m:sSub>
      </m:oMath>
      <w:r>
        <w:t xml:space="preserve"> and the total luminosity at 3.6 µm (</w:t>
      </w:r>
      <w:r>
        <w:rPr>
          <w:rStyle w:val="VerbatimChar"/>
        </w:rPr>
        <w:t>L[3.6]</w:t>
      </w:r>
      <w:r>
        <w:t xml:space="preserve">) is provided in units of </w:t>
      </w:r>
      <m:oMath>
        <m:sSup>
          <m:sSupPr>
            <m:ctrlPr>
              <w:rPr>
                <w:rFonts w:ascii="Cambria Math" w:hAnsi="Cambria Math"/>
              </w:rPr>
            </m:ctrlPr>
          </m:sSupPr>
          <m:e>
            <m:r>
              <w:rPr>
                <w:rFonts w:ascii="Cambria Math" w:hAnsi="Cambria Math"/>
              </w:rPr>
              <m:t>10</m:t>
            </m:r>
          </m:e>
          <m:sup>
            <m:r>
              <w:rPr>
                <w:rFonts w:ascii="Cambria Math" w:hAnsi="Cambria Math"/>
              </w:rPr>
              <m:t>9</m:t>
            </m:r>
          </m:sup>
        </m:sSup>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 By adopting a stellar mass–to–light ratio at 3.6 µm of </w:t>
      </w:r>
      <m:oMath>
        <m:sSub>
          <m:sSubPr>
            <m:ctrlPr>
              <w:rPr>
                <w:rFonts w:ascii="Cambria Math" w:hAnsi="Cambria Math"/>
              </w:rPr>
            </m:ctrlPr>
          </m:sSubPr>
          <m:e>
            <m:r>
              <w:rPr>
                <w:rFonts w:ascii="Cambria Math" w:hAnsi="Cambria Math"/>
              </w:rPr>
              <m:t>Υ</m:t>
            </m:r>
          </m:e>
          <m:sub>
            <m:r>
              <w:rPr>
                <w:rFonts w:ascii="Cambria Math" w:hAnsi="Cambria Math"/>
              </w:rPr>
              <m:t>3.6</m:t>
            </m:r>
          </m:sub>
        </m:sSub>
        <m:r>
          <m:rPr>
            <m:sty m:val="p"/>
          </m:rPr>
          <w:rPr>
            <w:rFonts w:ascii="Cambria Math" w:hAnsi="Cambria Math"/>
          </w:rPr>
          <m:t>=</m:t>
        </m:r>
        <m:r>
          <w:rPr>
            <w:rFonts w:ascii="Cambria Math" w:hAnsi="Cambria Math"/>
          </w:rPr>
          <m:t>0.5 </m:t>
        </m:r>
        <m:sSub>
          <m:sSubPr>
            <m:ctrlPr>
              <w:rPr>
                <w:rFonts w:ascii="Cambria Math" w:hAnsi="Cambria Math"/>
              </w:rPr>
            </m:ctrlPr>
          </m:sSubPr>
          <m:e>
            <m:r>
              <w:rPr>
                <w:rFonts w:ascii="Cambria Math" w:hAnsi="Cambria Math"/>
              </w:rPr>
              <m:t>M</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 the stellar mass of each galaxy can be estimated as </w:t>
      </w:r>
      <m:oMath>
        <m:sSub>
          <m:sSubPr>
            <m:ctrlPr>
              <w:rPr>
                <w:rFonts w:ascii="Cambria Math" w:hAnsi="Cambria Math"/>
              </w:rPr>
            </m:ctrlPr>
          </m:sSubPr>
          <m:e>
            <m:r>
              <w:rPr>
                <w:rFonts w:ascii="Cambria Math" w:hAnsi="Cambria Math"/>
              </w:rPr>
              <m:t>M</m:t>
            </m:r>
          </m:e>
          <m:sub>
            <m:r>
              <m:rPr>
                <m:sty m:val="p"/>
              </m:rPr>
              <w:rPr>
                <w:rFonts w:ascii="Cambria Math" w:hAnsi="Cambria Math"/>
              </w:rPr>
              <m:t>*</m:t>
            </m:r>
          </m:sub>
        </m:sSub>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L</m:t>
        </m:r>
        <m:d>
          <m:dPr>
            <m:begChr m:val="["/>
            <m:endChr m:val="]"/>
            <m:ctrlPr>
              <w:rPr>
                <w:rFonts w:ascii="Cambria Math" w:hAnsi="Cambria Math"/>
              </w:rPr>
            </m:ctrlPr>
          </m:dPr>
          <m:e>
            <m:r>
              <w:rPr>
                <w:rFonts w:ascii="Cambria Math" w:hAnsi="Cambria Math"/>
              </w:rPr>
              <m:t>3.6</m:t>
            </m:r>
          </m:e>
        </m:d>
      </m:oMath>
      <w:r>
        <w:t xml:space="preserve"> . The gas mass is taken as $M_{\rm gas}=1.4\,M_{\rm HI}$ , where the factor 1.4 accounts for helium. The </w:t>
      </w:r>
      <w:r>
        <w:rPr>
          <w:b/>
          <w:bCs/>
        </w:rPr>
        <w:t>gas fraction</w:t>
      </w:r>
      <w:r>
        <w:t xml:space="preserve"> is then defined as</w:t>
      </w:r>
    </w:p>
    <w:p w14:paraId="13236920" w14:textId="77777777" w:rsidR="0003165C" w:rsidRDefault="00C20081">
      <w:pPr>
        <w:pStyle w:val="BodyText"/>
      </w:pPr>
      <w:r>
        <w:t>$$f_{\rm gas} = \frac{M_{\rm gas}}{M_{\rm gas} + M_*}.$$</w:t>
      </w:r>
    </w:p>
    <w:p w14:paraId="5084B436" w14:textId="77777777" w:rsidR="0003165C" w:rsidRDefault="00C20081">
      <w:pPr>
        <w:pStyle w:val="FirstParagraph"/>
      </w:pPr>
      <w:r>
        <w:t xml:space="preserve">The SPARC table was last updated in </w:t>
      </w:r>
      <w:r>
        <w:rPr>
          <w:b/>
          <w:bCs/>
        </w:rPr>
        <w:t>May 2020</w:t>
      </w:r>
      <w:hyperlink r:id="rId6" w:anchor=":~:text=SCALING%20RELATIONS%20Baryonic%20Tully,same%20as%20in%20Lelli%2B2017%3B%20McGaugh%2B2016">
        <w:r>
          <w:rPr>
            <w:rStyle w:val="Hyperlink"/>
          </w:rPr>
          <w:t>[2]</w:t>
        </w:r>
      </w:hyperlink>
      <w:r>
        <w:t>. No newer version of the basic catalogue has been released by October 2025.</w:t>
      </w:r>
    </w:p>
    <w:p w14:paraId="0E024F51" w14:textId="77777777" w:rsidR="0003165C" w:rsidRDefault="00C20081">
      <w:pPr>
        <w:pStyle w:val="Heading2"/>
      </w:pPr>
      <w:bookmarkStart w:id="4" w:name="data-extraction-and-sample"/>
      <w:bookmarkEnd w:id="3"/>
      <w:r>
        <w:t>Data extraction and sample</w:t>
      </w:r>
    </w:p>
    <w:p w14:paraId="09A985C9" w14:textId="77777777" w:rsidR="0003165C" w:rsidRDefault="00C20081">
      <w:pPr>
        <w:pStyle w:val="FirstParagraph"/>
      </w:pPr>
      <w:r>
        <w:t xml:space="preserve">For this analysis, galaxies from the user’s internal sample (containing measured </w:t>
      </w:r>
      <w:r>
        <w:rPr>
          <w:b/>
          <w:bCs/>
        </w:rPr>
        <w:t>M(r)</w:t>
      </w:r>
      <w:r>
        <w:t xml:space="preserve"> power‑law exponents) were cross‑matched against the SPARC catalogue. Of the 24 galaxies in the internal sample, 19 were present in SPARC. For each matched galaxy, </w:t>
      </w:r>
      <w:r>
        <w:rPr>
          <w:rStyle w:val="VerbatimChar"/>
        </w:rPr>
        <w:t>L[3.6]</w:t>
      </w:r>
      <w:r>
        <w:t xml:space="preserve"> and </w:t>
      </w:r>
      <w:r>
        <w:rPr>
          <w:rStyle w:val="VerbatimChar"/>
        </w:rPr>
        <w:t>MHI</w:t>
      </w:r>
      <w:r>
        <w:t xml:space="preserve"> were taken from Table 1; for example, </w:t>
      </w:r>
      <w:r>
        <w:rPr>
          <w:b/>
          <w:bCs/>
        </w:rPr>
        <w:t>DDO 154</w:t>
      </w:r>
      <w:r>
        <w:t xml:space="preserve"> has </w:t>
      </w:r>
      <w:r>
        <w:rPr>
          <w:rStyle w:val="VerbatimChar"/>
        </w:rPr>
        <w:t>L[3.6]=0.053×10^9 L_\odot</w:t>
      </w:r>
      <w:r>
        <w:t xml:space="preserve"> and </w:t>
      </w:r>
      <w:r>
        <w:rPr>
          <w:rStyle w:val="VerbatimChar"/>
        </w:rPr>
        <w:t>MHI=0.275×10^9 M_\odot</w:t>
      </w:r>
      <w:hyperlink r:id="rId7" w:anchor=":~:text=DDO154%2010%20%20%204,Be91%2CCB89">
        <w:r>
          <w:rPr>
            <w:rStyle w:val="Hyperlink"/>
          </w:rPr>
          <w:t>[3]</w:t>
        </w:r>
      </w:hyperlink>
      <w:r>
        <w:t xml:space="preserve">, while </w:t>
      </w:r>
      <w:r>
        <w:rPr>
          <w:b/>
          <w:bCs/>
        </w:rPr>
        <w:t>NGC 7793</w:t>
      </w:r>
      <w:r>
        <w:t xml:space="preserve"> has </w:t>
      </w:r>
      <w:r>
        <w:rPr>
          <w:rStyle w:val="VerbatimChar"/>
        </w:rPr>
        <w:t>L[3.6]=7.050×10^9 L_\odot</w:t>
      </w:r>
      <w:r>
        <w:t xml:space="preserve"> and </w:t>
      </w:r>
      <w:r>
        <w:rPr>
          <w:rStyle w:val="VerbatimChar"/>
        </w:rPr>
        <w:t>MHI=0.861×10^9 M_\odot</w:t>
      </w:r>
      <w:hyperlink r:id="rId8" w:anchor=":~:text=NGC7793%20%207%20%20,0%20%20%201%20Di08%2CSa96%2CCP90">
        <w:r>
          <w:rPr>
            <w:rStyle w:val="Hyperlink"/>
          </w:rPr>
          <w:t>[4]</w:t>
        </w:r>
      </w:hyperlink>
      <w:r>
        <w:t>. These values were converted to stellar and gas masses and gas fractions as described above. Five galaxies (DDO 50, NGC 3031, NGC 4736, NGC 925 and NGC 628) are not in SPARC, so their gas fractions could not be derived and they were excluded.</w:t>
      </w:r>
    </w:p>
    <w:p w14:paraId="477E1BB4" w14:textId="77777777" w:rsidR="0003165C" w:rsidRDefault="00C20081">
      <w:pPr>
        <w:pStyle w:val="Heading3"/>
      </w:pPr>
      <w:bookmarkStart w:id="5" w:name="derived-gas-fractions"/>
      <w:r>
        <w:t>Derived gas fractions</w:t>
      </w:r>
    </w:p>
    <w:tbl>
      <w:tblPr>
        <w:tblStyle w:val="Table"/>
        <w:tblW w:w="0" w:type="auto"/>
        <w:tblLook w:val="0020" w:firstRow="1" w:lastRow="0" w:firstColumn="0" w:lastColumn="0" w:noHBand="0" w:noVBand="0"/>
      </w:tblPr>
      <w:tblGrid>
        <w:gridCol w:w="1195"/>
        <w:gridCol w:w="1244"/>
        <w:gridCol w:w="1481"/>
        <w:gridCol w:w="1404"/>
        <w:gridCol w:w="1658"/>
        <w:gridCol w:w="1647"/>
        <w:gridCol w:w="731"/>
      </w:tblGrid>
      <w:tr w:rsidR="0003165C" w14:paraId="24BBE453" w14:textId="77777777" w:rsidTr="00EA4BDD">
        <w:trPr>
          <w:cnfStyle w:val="100000000000" w:firstRow="1" w:lastRow="0" w:firstColumn="0" w:lastColumn="0" w:oddVBand="0" w:evenVBand="0" w:oddHBand="0" w:evenHBand="0" w:firstRowFirstColumn="0" w:firstRowLastColumn="0" w:lastRowFirstColumn="0" w:lastRowLastColumn="0"/>
          <w:tblHeader/>
        </w:trPr>
        <w:tc>
          <w:tcPr>
            <w:tcW w:w="0" w:type="auto"/>
          </w:tcPr>
          <w:p w14:paraId="4BF99E42" w14:textId="77777777" w:rsidR="0003165C" w:rsidRDefault="00C20081">
            <w:pPr>
              <w:pStyle w:val="Compact"/>
            </w:pPr>
            <w:r>
              <w:t>Galaxy</w:t>
            </w:r>
          </w:p>
        </w:tc>
        <w:tc>
          <w:tcPr>
            <w:tcW w:w="0" w:type="auto"/>
          </w:tcPr>
          <w:p w14:paraId="423929F6" w14:textId="77777777" w:rsidR="0003165C" w:rsidRDefault="00C20081">
            <w:pPr>
              <w:pStyle w:val="Compact"/>
            </w:pPr>
            <w:r>
              <w:t>M(r) exponent</w:t>
            </w:r>
          </w:p>
        </w:tc>
        <w:tc>
          <w:tcPr>
            <w:tcW w:w="0" w:type="auto"/>
          </w:tcPr>
          <w:p w14:paraId="260B8FFF" w14:textId="77777777" w:rsidR="0003165C" w:rsidRDefault="00C20081">
            <w:pPr>
              <w:pStyle w:val="Compact"/>
            </w:pPr>
            <w:r>
              <w:t>L[3.6] (10⁹ L_⊙)</w:t>
            </w:r>
          </w:p>
        </w:tc>
        <w:tc>
          <w:tcPr>
            <w:tcW w:w="0" w:type="auto"/>
          </w:tcPr>
          <w:p w14:paraId="249FE402" w14:textId="77777777" w:rsidR="0003165C" w:rsidRDefault="00C20081">
            <w:pPr>
              <w:pStyle w:val="Compact"/>
            </w:pPr>
            <w:r>
              <w:t>MHI (10⁹ M_⊙)</w:t>
            </w:r>
          </w:p>
        </w:tc>
        <w:tc>
          <w:tcPr>
            <w:tcW w:w="0" w:type="auto"/>
          </w:tcPr>
          <w:p w14:paraId="24FAE750" w14:textId="77777777" w:rsidR="0003165C" w:rsidRDefault="00C20081">
            <w:pPr>
              <w:pStyle w:val="Compact"/>
            </w:pPr>
            <w:r>
              <w:t>Stellar mass M_* (10⁹ M_⊙)</w:t>
            </w:r>
          </w:p>
        </w:tc>
        <w:tc>
          <w:tcPr>
            <w:tcW w:w="0" w:type="auto"/>
          </w:tcPr>
          <w:p w14:paraId="48889F96" w14:textId="77777777" w:rsidR="0003165C" w:rsidRDefault="00C20081">
            <w:pPr>
              <w:pStyle w:val="Compact"/>
            </w:pPr>
            <w:r>
              <w:t>Gas mass M_gas (10⁹ M_⊙)</w:t>
            </w:r>
          </w:p>
        </w:tc>
        <w:tc>
          <w:tcPr>
            <w:tcW w:w="0" w:type="auto"/>
          </w:tcPr>
          <w:p w14:paraId="3C5F07D2" w14:textId="77777777" w:rsidR="0003165C" w:rsidRDefault="00C20081">
            <w:pPr>
              <w:pStyle w:val="Compact"/>
            </w:pPr>
            <w:r>
              <w:t>f_gas</w:t>
            </w:r>
          </w:p>
        </w:tc>
      </w:tr>
      <w:tr w:rsidR="0003165C" w14:paraId="69A0AE8D" w14:textId="77777777" w:rsidTr="00EA4BDD">
        <w:tc>
          <w:tcPr>
            <w:tcW w:w="0" w:type="auto"/>
          </w:tcPr>
          <w:p w14:paraId="5733003E" w14:textId="77777777" w:rsidR="0003165C" w:rsidRDefault="00C20081">
            <w:pPr>
              <w:pStyle w:val="Compact"/>
            </w:pPr>
            <w:r>
              <w:rPr>
                <w:b/>
                <w:bCs/>
              </w:rPr>
              <w:t>DDO 154</w:t>
            </w:r>
          </w:p>
        </w:tc>
        <w:tc>
          <w:tcPr>
            <w:tcW w:w="0" w:type="auto"/>
          </w:tcPr>
          <w:p w14:paraId="5A9D3E49" w14:textId="77777777" w:rsidR="0003165C" w:rsidRDefault="00C20081">
            <w:pPr>
              <w:pStyle w:val="Compact"/>
            </w:pPr>
            <w:r>
              <w:t>1.672</w:t>
            </w:r>
          </w:p>
        </w:tc>
        <w:tc>
          <w:tcPr>
            <w:tcW w:w="0" w:type="auto"/>
          </w:tcPr>
          <w:p w14:paraId="5D6B68B5" w14:textId="77777777" w:rsidR="0003165C" w:rsidRDefault="00C20081">
            <w:pPr>
              <w:pStyle w:val="Compact"/>
            </w:pPr>
            <w:r>
              <w:t>0.053</w:t>
            </w:r>
            <w:hyperlink r:id="rId9" w:anchor=":~:text=DDO154%2010%20%20%204,Be91%2CCB89">
              <w:r>
                <w:rPr>
                  <w:rStyle w:val="Hyperlink"/>
                </w:rPr>
                <w:t>[3]</w:t>
              </w:r>
            </w:hyperlink>
          </w:p>
        </w:tc>
        <w:tc>
          <w:tcPr>
            <w:tcW w:w="0" w:type="auto"/>
          </w:tcPr>
          <w:p w14:paraId="7C9CE10F" w14:textId="77777777" w:rsidR="0003165C" w:rsidRDefault="00C20081">
            <w:pPr>
              <w:pStyle w:val="Compact"/>
            </w:pPr>
            <w:r>
              <w:t>0.275</w:t>
            </w:r>
            <w:hyperlink r:id="rId10" w:anchor=":~:text=DDO154%2010%20%20%204,Be91%2CCB89">
              <w:r>
                <w:rPr>
                  <w:rStyle w:val="Hyperlink"/>
                </w:rPr>
                <w:t>[3]</w:t>
              </w:r>
            </w:hyperlink>
          </w:p>
        </w:tc>
        <w:tc>
          <w:tcPr>
            <w:tcW w:w="0" w:type="auto"/>
          </w:tcPr>
          <w:p w14:paraId="2972FF93" w14:textId="77777777" w:rsidR="0003165C" w:rsidRDefault="00C20081">
            <w:pPr>
              <w:pStyle w:val="Compact"/>
            </w:pPr>
            <w:r>
              <w:t>0.0265</w:t>
            </w:r>
          </w:p>
        </w:tc>
        <w:tc>
          <w:tcPr>
            <w:tcW w:w="0" w:type="auto"/>
          </w:tcPr>
          <w:p w14:paraId="3BC37F72" w14:textId="77777777" w:rsidR="0003165C" w:rsidRDefault="00C20081">
            <w:pPr>
              <w:pStyle w:val="Compact"/>
            </w:pPr>
            <w:r>
              <w:t>0.385</w:t>
            </w:r>
          </w:p>
        </w:tc>
        <w:tc>
          <w:tcPr>
            <w:tcW w:w="0" w:type="auto"/>
          </w:tcPr>
          <w:p w14:paraId="55FD1879" w14:textId="77777777" w:rsidR="0003165C" w:rsidRDefault="00C20081">
            <w:pPr>
              <w:pStyle w:val="Compact"/>
            </w:pPr>
            <w:r>
              <w:rPr>
                <w:b/>
                <w:bCs/>
              </w:rPr>
              <w:t>0.94</w:t>
            </w:r>
          </w:p>
        </w:tc>
      </w:tr>
      <w:tr w:rsidR="0003165C" w14:paraId="005521E1" w14:textId="77777777" w:rsidTr="00EA4BDD">
        <w:tc>
          <w:tcPr>
            <w:tcW w:w="0" w:type="auto"/>
          </w:tcPr>
          <w:p w14:paraId="545533D5" w14:textId="77777777" w:rsidR="0003165C" w:rsidRDefault="00C20081">
            <w:pPr>
              <w:pStyle w:val="Compact"/>
            </w:pPr>
            <w:r>
              <w:rPr>
                <w:b/>
                <w:bCs/>
              </w:rPr>
              <w:t>D512‑2</w:t>
            </w:r>
          </w:p>
        </w:tc>
        <w:tc>
          <w:tcPr>
            <w:tcW w:w="0" w:type="auto"/>
          </w:tcPr>
          <w:p w14:paraId="63B25FB3" w14:textId="77777777" w:rsidR="0003165C" w:rsidRDefault="00C20081">
            <w:pPr>
              <w:pStyle w:val="Compact"/>
            </w:pPr>
            <w:r>
              <w:t>1.705</w:t>
            </w:r>
          </w:p>
        </w:tc>
        <w:tc>
          <w:tcPr>
            <w:tcW w:w="0" w:type="auto"/>
          </w:tcPr>
          <w:p w14:paraId="4D0E3064" w14:textId="77777777" w:rsidR="0003165C" w:rsidRDefault="00C20081">
            <w:pPr>
              <w:pStyle w:val="Compact"/>
            </w:pPr>
            <w:r>
              <w:t>0.325</w:t>
            </w:r>
            <w:hyperlink r:id="rId11" w:anchor=":~:text=D512,Tr09">
              <w:r>
                <w:rPr>
                  <w:rStyle w:val="Hyperlink"/>
                </w:rPr>
                <w:t>[5]</w:t>
              </w:r>
            </w:hyperlink>
          </w:p>
        </w:tc>
        <w:tc>
          <w:tcPr>
            <w:tcW w:w="0" w:type="auto"/>
          </w:tcPr>
          <w:p w14:paraId="3463486B" w14:textId="77777777" w:rsidR="0003165C" w:rsidRDefault="00C20081">
            <w:pPr>
              <w:pStyle w:val="Compact"/>
            </w:pPr>
            <w:r>
              <w:t>0.081</w:t>
            </w:r>
            <w:hyperlink r:id="rId12" w:anchor=":~:text=D512,Tr09">
              <w:r>
                <w:rPr>
                  <w:rStyle w:val="Hyperlink"/>
                </w:rPr>
                <w:t>[5]</w:t>
              </w:r>
            </w:hyperlink>
          </w:p>
        </w:tc>
        <w:tc>
          <w:tcPr>
            <w:tcW w:w="0" w:type="auto"/>
          </w:tcPr>
          <w:p w14:paraId="5FDDED69" w14:textId="77777777" w:rsidR="0003165C" w:rsidRDefault="00C20081">
            <w:pPr>
              <w:pStyle w:val="Compact"/>
            </w:pPr>
            <w:r>
              <w:t>0.1625</w:t>
            </w:r>
          </w:p>
        </w:tc>
        <w:tc>
          <w:tcPr>
            <w:tcW w:w="0" w:type="auto"/>
          </w:tcPr>
          <w:p w14:paraId="5FE9CC5B" w14:textId="77777777" w:rsidR="0003165C" w:rsidRDefault="00C20081">
            <w:pPr>
              <w:pStyle w:val="Compact"/>
            </w:pPr>
            <w:r>
              <w:t>0.113</w:t>
            </w:r>
          </w:p>
        </w:tc>
        <w:tc>
          <w:tcPr>
            <w:tcW w:w="0" w:type="auto"/>
          </w:tcPr>
          <w:p w14:paraId="27519886" w14:textId="77777777" w:rsidR="0003165C" w:rsidRDefault="00C20081">
            <w:pPr>
              <w:pStyle w:val="Compact"/>
            </w:pPr>
            <w:r>
              <w:t>0.41</w:t>
            </w:r>
          </w:p>
        </w:tc>
      </w:tr>
      <w:tr w:rsidR="0003165C" w14:paraId="6187BCA3" w14:textId="77777777" w:rsidTr="00EA4BDD">
        <w:tc>
          <w:tcPr>
            <w:tcW w:w="0" w:type="auto"/>
          </w:tcPr>
          <w:p w14:paraId="5D015601" w14:textId="77777777" w:rsidR="0003165C" w:rsidRDefault="00C20081">
            <w:pPr>
              <w:pStyle w:val="Compact"/>
            </w:pPr>
            <w:r>
              <w:rPr>
                <w:b/>
                <w:bCs/>
              </w:rPr>
              <w:t>DDO 168</w:t>
            </w:r>
          </w:p>
        </w:tc>
        <w:tc>
          <w:tcPr>
            <w:tcW w:w="0" w:type="auto"/>
          </w:tcPr>
          <w:p w14:paraId="174D5715" w14:textId="77777777" w:rsidR="0003165C" w:rsidRDefault="00C20081">
            <w:pPr>
              <w:pStyle w:val="Compact"/>
            </w:pPr>
            <w:r>
              <w:t>1.745</w:t>
            </w:r>
          </w:p>
        </w:tc>
        <w:tc>
          <w:tcPr>
            <w:tcW w:w="0" w:type="auto"/>
          </w:tcPr>
          <w:p w14:paraId="0D128604" w14:textId="77777777" w:rsidR="0003165C" w:rsidRDefault="00C20081">
            <w:pPr>
              <w:pStyle w:val="Compact"/>
            </w:pPr>
            <w:r>
              <w:t>0.191</w:t>
            </w:r>
            <w:hyperlink r:id="rId13" w:anchor=":~:text=DDO168%2010%20%20%204,Sa96%2CBr92">
              <w:r>
                <w:rPr>
                  <w:rStyle w:val="Hyperlink"/>
                </w:rPr>
                <w:t>[6]</w:t>
              </w:r>
            </w:hyperlink>
          </w:p>
        </w:tc>
        <w:tc>
          <w:tcPr>
            <w:tcW w:w="0" w:type="auto"/>
          </w:tcPr>
          <w:p w14:paraId="1AAC0293" w14:textId="77777777" w:rsidR="0003165C" w:rsidRDefault="00C20081">
            <w:pPr>
              <w:pStyle w:val="Compact"/>
            </w:pPr>
            <w:r>
              <w:t>0.413</w:t>
            </w:r>
            <w:hyperlink r:id="rId14" w:anchor=":~:text=DDO168%2010%20%20%204,Sa96%2CBr92">
              <w:r>
                <w:rPr>
                  <w:rStyle w:val="Hyperlink"/>
                </w:rPr>
                <w:t>[6]</w:t>
              </w:r>
            </w:hyperlink>
          </w:p>
        </w:tc>
        <w:tc>
          <w:tcPr>
            <w:tcW w:w="0" w:type="auto"/>
          </w:tcPr>
          <w:p w14:paraId="53EB80F1" w14:textId="77777777" w:rsidR="0003165C" w:rsidRDefault="00C20081">
            <w:pPr>
              <w:pStyle w:val="Compact"/>
            </w:pPr>
            <w:r>
              <w:t>0.0955</w:t>
            </w:r>
          </w:p>
        </w:tc>
        <w:tc>
          <w:tcPr>
            <w:tcW w:w="0" w:type="auto"/>
          </w:tcPr>
          <w:p w14:paraId="0CBE7898" w14:textId="77777777" w:rsidR="0003165C" w:rsidRDefault="00C20081">
            <w:pPr>
              <w:pStyle w:val="Compact"/>
            </w:pPr>
            <w:r>
              <w:t>0.578</w:t>
            </w:r>
          </w:p>
        </w:tc>
        <w:tc>
          <w:tcPr>
            <w:tcW w:w="0" w:type="auto"/>
          </w:tcPr>
          <w:p w14:paraId="022506EF" w14:textId="77777777" w:rsidR="0003165C" w:rsidRDefault="00C20081">
            <w:pPr>
              <w:pStyle w:val="Compact"/>
            </w:pPr>
            <w:r>
              <w:rPr>
                <w:b/>
                <w:bCs/>
              </w:rPr>
              <w:t>0.86</w:t>
            </w:r>
          </w:p>
        </w:tc>
      </w:tr>
      <w:tr w:rsidR="0003165C" w14:paraId="4E8E2E5E" w14:textId="77777777" w:rsidTr="00EA4BDD">
        <w:tc>
          <w:tcPr>
            <w:tcW w:w="0" w:type="auto"/>
          </w:tcPr>
          <w:p w14:paraId="2F5CB3CD" w14:textId="77777777" w:rsidR="0003165C" w:rsidRDefault="00C20081">
            <w:pPr>
              <w:pStyle w:val="Compact"/>
            </w:pPr>
            <w:r>
              <w:rPr>
                <w:b/>
                <w:bCs/>
              </w:rPr>
              <w:t>NGC 3109</w:t>
            </w:r>
          </w:p>
        </w:tc>
        <w:tc>
          <w:tcPr>
            <w:tcW w:w="0" w:type="auto"/>
          </w:tcPr>
          <w:p w14:paraId="126A9040" w14:textId="77777777" w:rsidR="0003165C" w:rsidRDefault="00C20081">
            <w:pPr>
              <w:pStyle w:val="Compact"/>
            </w:pPr>
            <w:r>
              <w:t>1.798</w:t>
            </w:r>
          </w:p>
        </w:tc>
        <w:tc>
          <w:tcPr>
            <w:tcW w:w="0" w:type="auto"/>
          </w:tcPr>
          <w:p w14:paraId="1D2C9363" w14:textId="77777777" w:rsidR="0003165C" w:rsidRDefault="00C20081">
            <w:pPr>
              <w:pStyle w:val="Compact"/>
            </w:pPr>
            <w:r>
              <w:t>0.194</w:t>
            </w:r>
            <w:hyperlink r:id="rId15" w:anchor=":~:text=6,99">
              <w:r>
                <w:rPr>
                  <w:rStyle w:val="Hyperlink"/>
                </w:rPr>
                <w:t>[7]</w:t>
              </w:r>
            </w:hyperlink>
          </w:p>
        </w:tc>
        <w:tc>
          <w:tcPr>
            <w:tcW w:w="0" w:type="auto"/>
          </w:tcPr>
          <w:p w14:paraId="521EEFEA" w14:textId="77777777" w:rsidR="0003165C" w:rsidRDefault="00C20081">
            <w:pPr>
              <w:pStyle w:val="Compact"/>
            </w:pPr>
            <w:r>
              <w:t>0.477</w:t>
            </w:r>
            <w:hyperlink r:id="rId16" w:anchor=":~:text=6,99">
              <w:r>
                <w:rPr>
                  <w:rStyle w:val="Hyperlink"/>
                </w:rPr>
                <w:t>[7]</w:t>
              </w:r>
            </w:hyperlink>
          </w:p>
        </w:tc>
        <w:tc>
          <w:tcPr>
            <w:tcW w:w="0" w:type="auto"/>
          </w:tcPr>
          <w:p w14:paraId="07E6D1A2" w14:textId="77777777" w:rsidR="0003165C" w:rsidRDefault="00C20081">
            <w:pPr>
              <w:pStyle w:val="Compact"/>
            </w:pPr>
            <w:r>
              <w:t>0.0970</w:t>
            </w:r>
          </w:p>
        </w:tc>
        <w:tc>
          <w:tcPr>
            <w:tcW w:w="0" w:type="auto"/>
          </w:tcPr>
          <w:p w14:paraId="3D04DD5D" w14:textId="77777777" w:rsidR="0003165C" w:rsidRDefault="00C20081">
            <w:pPr>
              <w:pStyle w:val="Compact"/>
            </w:pPr>
            <w:r>
              <w:t>0.668</w:t>
            </w:r>
          </w:p>
        </w:tc>
        <w:tc>
          <w:tcPr>
            <w:tcW w:w="0" w:type="auto"/>
          </w:tcPr>
          <w:p w14:paraId="7EAD0462" w14:textId="77777777" w:rsidR="0003165C" w:rsidRDefault="00C20081">
            <w:pPr>
              <w:pStyle w:val="Compact"/>
            </w:pPr>
            <w:r>
              <w:rPr>
                <w:b/>
                <w:bCs/>
              </w:rPr>
              <w:t>0.87</w:t>
            </w:r>
          </w:p>
        </w:tc>
      </w:tr>
      <w:tr w:rsidR="0003165C" w14:paraId="1A1161B7" w14:textId="77777777" w:rsidTr="00EA4BDD">
        <w:tc>
          <w:tcPr>
            <w:tcW w:w="0" w:type="auto"/>
          </w:tcPr>
          <w:p w14:paraId="3F95B546" w14:textId="77777777" w:rsidR="0003165C" w:rsidRDefault="00C20081">
            <w:pPr>
              <w:pStyle w:val="Compact"/>
            </w:pPr>
            <w:r>
              <w:rPr>
                <w:b/>
                <w:bCs/>
              </w:rPr>
              <w:t>NGC 2366</w:t>
            </w:r>
          </w:p>
        </w:tc>
        <w:tc>
          <w:tcPr>
            <w:tcW w:w="0" w:type="auto"/>
          </w:tcPr>
          <w:p w14:paraId="6D581232" w14:textId="77777777" w:rsidR="0003165C" w:rsidRDefault="00C20081">
            <w:pPr>
              <w:pStyle w:val="Compact"/>
            </w:pPr>
            <w:r>
              <w:t>1.812</w:t>
            </w:r>
          </w:p>
        </w:tc>
        <w:tc>
          <w:tcPr>
            <w:tcW w:w="0" w:type="auto"/>
          </w:tcPr>
          <w:p w14:paraId="66BF0B36" w14:textId="77777777" w:rsidR="0003165C" w:rsidRDefault="00C20081">
            <w:pPr>
              <w:pStyle w:val="Compact"/>
            </w:pPr>
            <w:r>
              <w:t>0.236</w:t>
            </w:r>
            <w:hyperlink r:id="rId17" w:anchor=":~:text=NGC2366%2010%20%20%203,Le14">
              <w:r>
                <w:rPr>
                  <w:rStyle w:val="Hyperlink"/>
                </w:rPr>
                <w:t>[8]</w:t>
              </w:r>
            </w:hyperlink>
          </w:p>
        </w:tc>
        <w:tc>
          <w:tcPr>
            <w:tcW w:w="0" w:type="auto"/>
          </w:tcPr>
          <w:p w14:paraId="4A1E0AFB" w14:textId="77777777" w:rsidR="0003165C" w:rsidRDefault="00C20081">
            <w:pPr>
              <w:pStyle w:val="Compact"/>
            </w:pPr>
            <w:r>
              <w:t>0.647</w:t>
            </w:r>
            <w:hyperlink r:id="rId18" w:anchor=":~:text=NGC2366%2010%20%20%203,Le14">
              <w:r>
                <w:rPr>
                  <w:rStyle w:val="Hyperlink"/>
                </w:rPr>
                <w:t>[8]</w:t>
              </w:r>
            </w:hyperlink>
          </w:p>
        </w:tc>
        <w:tc>
          <w:tcPr>
            <w:tcW w:w="0" w:type="auto"/>
          </w:tcPr>
          <w:p w14:paraId="7D981C64" w14:textId="77777777" w:rsidR="0003165C" w:rsidRDefault="00C20081">
            <w:pPr>
              <w:pStyle w:val="Compact"/>
            </w:pPr>
            <w:r>
              <w:t>0.1180</w:t>
            </w:r>
          </w:p>
        </w:tc>
        <w:tc>
          <w:tcPr>
            <w:tcW w:w="0" w:type="auto"/>
          </w:tcPr>
          <w:p w14:paraId="4F862708" w14:textId="77777777" w:rsidR="0003165C" w:rsidRDefault="00C20081">
            <w:pPr>
              <w:pStyle w:val="Compact"/>
            </w:pPr>
            <w:r>
              <w:t>0.906</w:t>
            </w:r>
          </w:p>
        </w:tc>
        <w:tc>
          <w:tcPr>
            <w:tcW w:w="0" w:type="auto"/>
          </w:tcPr>
          <w:p w14:paraId="68943DBD" w14:textId="77777777" w:rsidR="0003165C" w:rsidRDefault="00C20081">
            <w:pPr>
              <w:pStyle w:val="Compact"/>
            </w:pPr>
            <w:r>
              <w:rPr>
                <w:b/>
                <w:bCs/>
              </w:rPr>
              <w:t>0.88</w:t>
            </w:r>
          </w:p>
        </w:tc>
      </w:tr>
      <w:tr w:rsidR="0003165C" w14:paraId="365A3B1E" w14:textId="77777777" w:rsidTr="00EA4BDD">
        <w:tc>
          <w:tcPr>
            <w:tcW w:w="0" w:type="auto"/>
          </w:tcPr>
          <w:p w14:paraId="27DE6C18" w14:textId="77777777" w:rsidR="0003165C" w:rsidRDefault="00C20081">
            <w:pPr>
              <w:pStyle w:val="Compact"/>
            </w:pPr>
            <w:r>
              <w:rPr>
                <w:b/>
                <w:bCs/>
              </w:rPr>
              <w:t>IC 2574</w:t>
            </w:r>
          </w:p>
        </w:tc>
        <w:tc>
          <w:tcPr>
            <w:tcW w:w="0" w:type="auto"/>
          </w:tcPr>
          <w:p w14:paraId="1AE59A8E" w14:textId="77777777" w:rsidR="0003165C" w:rsidRDefault="00C20081">
            <w:pPr>
              <w:pStyle w:val="Compact"/>
            </w:pPr>
            <w:r>
              <w:t>1.823</w:t>
            </w:r>
          </w:p>
        </w:tc>
        <w:tc>
          <w:tcPr>
            <w:tcW w:w="0" w:type="auto"/>
          </w:tcPr>
          <w:p w14:paraId="7566F826" w14:textId="77777777" w:rsidR="0003165C" w:rsidRDefault="00C20081">
            <w:pPr>
              <w:pStyle w:val="Compact"/>
            </w:pPr>
            <w:r>
              <w:t>1.016</w:t>
            </w:r>
            <w:hyperlink r:id="rId19" w:anchor=":~:text=IC2574%20%209%20%20,Sa96%2CMC94">
              <w:r>
                <w:rPr>
                  <w:rStyle w:val="Hyperlink"/>
                </w:rPr>
                <w:t>[9]</w:t>
              </w:r>
            </w:hyperlink>
          </w:p>
        </w:tc>
        <w:tc>
          <w:tcPr>
            <w:tcW w:w="0" w:type="auto"/>
          </w:tcPr>
          <w:p w14:paraId="0A4ABD59" w14:textId="77777777" w:rsidR="0003165C" w:rsidRDefault="00C20081">
            <w:pPr>
              <w:pStyle w:val="Compact"/>
            </w:pPr>
            <w:r>
              <w:t>1.036</w:t>
            </w:r>
            <w:hyperlink r:id="rId20" w:anchor=":~:text=IC2574%20%209%20%20,Sa96%2CMC94">
              <w:r>
                <w:rPr>
                  <w:rStyle w:val="Hyperlink"/>
                </w:rPr>
                <w:t>[9]</w:t>
              </w:r>
            </w:hyperlink>
          </w:p>
        </w:tc>
        <w:tc>
          <w:tcPr>
            <w:tcW w:w="0" w:type="auto"/>
          </w:tcPr>
          <w:p w14:paraId="704EB667" w14:textId="77777777" w:rsidR="0003165C" w:rsidRDefault="00C20081">
            <w:pPr>
              <w:pStyle w:val="Compact"/>
            </w:pPr>
            <w:r>
              <w:t>0.5080</w:t>
            </w:r>
          </w:p>
        </w:tc>
        <w:tc>
          <w:tcPr>
            <w:tcW w:w="0" w:type="auto"/>
          </w:tcPr>
          <w:p w14:paraId="16B87AAB" w14:textId="77777777" w:rsidR="0003165C" w:rsidRDefault="00C20081">
            <w:pPr>
              <w:pStyle w:val="Compact"/>
            </w:pPr>
            <w:r>
              <w:t>1.450</w:t>
            </w:r>
          </w:p>
        </w:tc>
        <w:tc>
          <w:tcPr>
            <w:tcW w:w="0" w:type="auto"/>
          </w:tcPr>
          <w:p w14:paraId="3E469F4E" w14:textId="77777777" w:rsidR="0003165C" w:rsidRDefault="00C20081">
            <w:pPr>
              <w:pStyle w:val="Compact"/>
            </w:pPr>
            <w:r>
              <w:t>0.74</w:t>
            </w:r>
          </w:p>
        </w:tc>
      </w:tr>
      <w:tr w:rsidR="0003165C" w14:paraId="2623F086" w14:textId="77777777" w:rsidTr="00EA4BDD">
        <w:tc>
          <w:tcPr>
            <w:tcW w:w="0" w:type="auto"/>
          </w:tcPr>
          <w:p w14:paraId="3E9AC830" w14:textId="77777777" w:rsidR="0003165C" w:rsidRDefault="00C20081">
            <w:pPr>
              <w:pStyle w:val="Compact"/>
            </w:pPr>
            <w:r>
              <w:rPr>
                <w:b/>
                <w:bCs/>
              </w:rPr>
              <w:t>NGC 7793</w:t>
            </w:r>
          </w:p>
        </w:tc>
        <w:tc>
          <w:tcPr>
            <w:tcW w:w="0" w:type="auto"/>
          </w:tcPr>
          <w:p w14:paraId="52FEAE8E" w14:textId="77777777" w:rsidR="0003165C" w:rsidRDefault="00C20081">
            <w:pPr>
              <w:pStyle w:val="Compact"/>
            </w:pPr>
            <w:r>
              <w:t>1.845</w:t>
            </w:r>
          </w:p>
        </w:tc>
        <w:tc>
          <w:tcPr>
            <w:tcW w:w="0" w:type="auto"/>
          </w:tcPr>
          <w:p w14:paraId="0F7B649E" w14:textId="77777777" w:rsidR="0003165C" w:rsidRDefault="00C20081">
            <w:pPr>
              <w:pStyle w:val="Compact"/>
            </w:pPr>
            <w:r>
              <w:t>7.050</w:t>
            </w:r>
            <w:hyperlink r:id="rId21" w:anchor=":~:text=NGC7793%20%207%20%20,0%20%20%201%20Di08%2CSa96%2CCP90">
              <w:r>
                <w:rPr>
                  <w:rStyle w:val="Hyperlink"/>
                </w:rPr>
                <w:t>[4]</w:t>
              </w:r>
            </w:hyperlink>
          </w:p>
        </w:tc>
        <w:tc>
          <w:tcPr>
            <w:tcW w:w="0" w:type="auto"/>
          </w:tcPr>
          <w:p w14:paraId="0BCFAB83" w14:textId="77777777" w:rsidR="0003165C" w:rsidRDefault="00C20081">
            <w:pPr>
              <w:pStyle w:val="Compact"/>
            </w:pPr>
            <w:r>
              <w:t>0.861</w:t>
            </w:r>
            <w:hyperlink r:id="rId22" w:anchor=":~:text=NGC7793%20%207%20%20,0%20%20%201%20Di08%2CSa96%2CCP90">
              <w:r>
                <w:rPr>
                  <w:rStyle w:val="Hyperlink"/>
                </w:rPr>
                <w:t>[4]</w:t>
              </w:r>
            </w:hyperlink>
          </w:p>
        </w:tc>
        <w:tc>
          <w:tcPr>
            <w:tcW w:w="0" w:type="auto"/>
          </w:tcPr>
          <w:p w14:paraId="38F37737" w14:textId="77777777" w:rsidR="0003165C" w:rsidRDefault="00C20081">
            <w:pPr>
              <w:pStyle w:val="Compact"/>
            </w:pPr>
            <w:r>
              <w:t>3.5250</w:t>
            </w:r>
          </w:p>
        </w:tc>
        <w:tc>
          <w:tcPr>
            <w:tcW w:w="0" w:type="auto"/>
          </w:tcPr>
          <w:p w14:paraId="6F313C6A" w14:textId="77777777" w:rsidR="0003165C" w:rsidRDefault="00C20081">
            <w:pPr>
              <w:pStyle w:val="Compact"/>
            </w:pPr>
            <w:r>
              <w:t>1.205</w:t>
            </w:r>
          </w:p>
        </w:tc>
        <w:tc>
          <w:tcPr>
            <w:tcW w:w="0" w:type="auto"/>
          </w:tcPr>
          <w:p w14:paraId="4EE79AA1" w14:textId="77777777" w:rsidR="0003165C" w:rsidRDefault="00C20081">
            <w:pPr>
              <w:pStyle w:val="Compact"/>
            </w:pPr>
            <w:r>
              <w:t>0.25</w:t>
            </w:r>
          </w:p>
        </w:tc>
      </w:tr>
      <w:tr w:rsidR="0003165C" w14:paraId="638F89EE" w14:textId="77777777" w:rsidTr="00EA4BDD">
        <w:tc>
          <w:tcPr>
            <w:tcW w:w="0" w:type="auto"/>
          </w:tcPr>
          <w:p w14:paraId="4BCF1CF2" w14:textId="77777777" w:rsidR="0003165C" w:rsidRDefault="00C20081">
            <w:pPr>
              <w:pStyle w:val="Compact"/>
            </w:pPr>
            <w:r>
              <w:rPr>
                <w:b/>
                <w:bCs/>
              </w:rPr>
              <w:t>NGC 4559</w:t>
            </w:r>
          </w:p>
        </w:tc>
        <w:tc>
          <w:tcPr>
            <w:tcW w:w="0" w:type="auto"/>
          </w:tcPr>
          <w:p w14:paraId="639648B4" w14:textId="77777777" w:rsidR="0003165C" w:rsidRDefault="00C20081">
            <w:pPr>
              <w:pStyle w:val="Compact"/>
            </w:pPr>
            <w:r>
              <w:t>1.852</w:t>
            </w:r>
          </w:p>
        </w:tc>
        <w:tc>
          <w:tcPr>
            <w:tcW w:w="0" w:type="auto"/>
          </w:tcPr>
          <w:p w14:paraId="17700499" w14:textId="77777777" w:rsidR="0003165C" w:rsidRDefault="00C20081">
            <w:pPr>
              <w:pStyle w:val="Compact"/>
            </w:pPr>
            <w:r>
              <w:t>19.377</w:t>
            </w:r>
            <w:hyperlink r:id="rId23" w:anchor=":~:text=NGC4559%20%206%20%20,Ba05">
              <w:r>
                <w:rPr>
                  <w:rStyle w:val="Hyperlink"/>
                </w:rPr>
                <w:t>[10]</w:t>
              </w:r>
            </w:hyperlink>
          </w:p>
        </w:tc>
        <w:tc>
          <w:tcPr>
            <w:tcW w:w="0" w:type="auto"/>
          </w:tcPr>
          <w:p w14:paraId="3F6D27F1" w14:textId="77777777" w:rsidR="0003165C" w:rsidRDefault="00C20081">
            <w:pPr>
              <w:pStyle w:val="Compact"/>
            </w:pPr>
            <w:r>
              <w:t>5.811</w:t>
            </w:r>
            <w:hyperlink r:id="rId24" w:anchor=":~:text=NGC4559%20%206%20%20,Ba05">
              <w:r>
                <w:rPr>
                  <w:rStyle w:val="Hyperlink"/>
                </w:rPr>
                <w:t>[10]</w:t>
              </w:r>
            </w:hyperlink>
          </w:p>
        </w:tc>
        <w:tc>
          <w:tcPr>
            <w:tcW w:w="0" w:type="auto"/>
          </w:tcPr>
          <w:p w14:paraId="59A21188" w14:textId="77777777" w:rsidR="0003165C" w:rsidRDefault="00C20081">
            <w:pPr>
              <w:pStyle w:val="Compact"/>
            </w:pPr>
            <w:r>
              <w:t>9.6885</w:t>
            </w:r>
          </w:p>
        </w:tc>
        <w:tc>
          <w:tcPr>
            <w:tcW w:w="0" w:type="auto"/>
          </w:tcPr>
          <w:p w14:paraId="39876519" w14:textId="77777777" w:rsidR="0003165C" w:rsidRDefault="00C20081">
            <w:pPr>
              <w:pStyle w:val="Compact"/>
            </w:pPr>
            <w:r>
              <w:t>8.135</w:t>
            </w:r>
          </w:p>
        </w:tc>
        <w:tc>
          <w:tcPr>
            <w:tcW w:w="0" w:type="auto"/>
          </w:tcPr>
          <w:p w14:paraId="1A3E4FFE" w14:textId="77777777" w:rsidR="0003165C" w:rsidRDefault="00C20081">
            <w:pPr>
              <w:pStyle w:val="Compact"/>
            </w:pPr>
            <w:r>
              <w:t>0.46</w:t>
            </w:r>
          </w:p>
        </w:tc>
      </w:tr>
      <w:tr w:rsidR="0003165C" w14:paraId="59A91333" w14:textId="77777777" w:rsidTr="00EA4BDD">
        <w:tc>
          <w:tcPr>
            <w:tcW w:w="0" w:type="auto"/>
          </w:tcPr>
          <w:p w14:paraId="14AB5451" w14:textId="77777777" w:rsidR="0003165C" w:rsidRDefault="00C20081">
            <w:pPr>
              <w:pStyle w:val="Compact"/>
            </w:pPr>
            <w:r>
              <w:rPr>
                <w:b/>
                <w:bCs/>
              </w:rPr>
              <w:t>NGC 2403</w:t>
            </w:r>
          </w:p>
        </w:tc>
        <w:tc>
          <w:tcPr>
            <w:tcW w:w="0" w:type="auto"/>
          </w:tcPr>
          <w:p w14:paraId="0BCE6DA3" w14:textId="77777777" w:rsidR="0003165C" w:rsidRDefault="00C20081">
            <w:pPr>
              <w:pStyle w:val="Compact"/>
            </w:pPr>
            <w:r>
              <w:t>1.869</w:t>
            </w:r>
          </w:p>
        </w:tc>
        <w:tc>
          <w:tcPr>
            <w:tcW w:w="0" w:type="auto"/>
          </w:tcPr>
          <w:p w14:paraId="0950C143" w14:textId="77777777" w:rsidR="0003165C" w:rsidRDefault="00C20081">
            <w:pPr>
              <w:pStyle w:val="Compact"/>
            </w:pPr>
            <w:r>
              <w:t>10.041</w:t>
            </w:r>
            <w:hyperlink r:id="rId25" w:anchor=":~:text=NGC2403%20%206%20%20,Da06%2CFr02">
              <w:r>
                <w:rPr>
                  <w:rStyle w:val="Hyperlink"/>
                </w:rPr>
                <w:t>[11]</w:t>
              </w:r>
            </w:hyperlink>
          </w:p>
        </w:tc>
        <w:tc>
          <w:tcPr>
            <w:tcW w:w="0" w:type="auto"/>
          </w:tcPr>
          <w:p w14:paraId="7A12DFE8" w14:textId="77777777" w:rsidR="0003165C" w:rsidRDefault="00C20081">
            <w:pPr>
              <w:pStyle w:val="Compact"/>
            </w:pPr>
            <w:r>
              <w:t>3.199</w:t>
            </w:r>
            <w:hyperlink r:id="rId26" w:anchor=":~:text=NGC2403%20%206%20%20,Da06%2CFr02">
              <w:r>
                <w:rPr>
                  <w:rStyle w:val="Hyperlink"/>
                </w:rPr>
                <w:t>[11]</w:t>
              </w:r>
            </w:hyperlink>
          </w:p>
        </w:tc>
        <w:tc>
          <w:tcPr>
            <w:tcW w:w="0" w:type="auto"/>
          </w:tcPr>
          <w:p w14:paraId="4124CCCE" w14:textId="77777777" w:rsidR="0003165C" w:rsidRDefault="00C20081">
            <w:pPr>
              <w:pStyle w:val="Compact"/>
            </w:pPr>
            <w:r>
              <w:t>5.0205</w:t>
            </w:r>
          </w:p>
        </w:tc>
        <w:tc>
          <w:tcPr>
            <w:tcW w:w="0" w:type="auto"/>
          </w:tcPr>
          <w:p w14:paraId="3BD1C8B0" w14:textId="77777777" w:rsidR="0003165C" w:rsidRDefault="00C20081">
            <w:pPr>
              <w:pStyle w:val="Compact"/>
            </w:pPr>
            <w:r>
              <w:t>4.479</w:t>
            </w:r>
          </w:p>
        </w:tc>
        <w:tc>
          <w:tcPr>
            <w:tcW w:w="0" w:type="auto"/>
          </w:tcPr>
          <w:p w14:paraId="7A0CD735" w14:textId="77777777" w:rsidR="0003165C" w:rsidRDefault="00C20081">
            <w:pPr>
              <w:pStyle w:val="Compact"/>
            </w:pPr>
            <w:r>
              <w:t>0.47</w:t>
            </w:r>
          </w:p>
        </w:tc>
      </w:tr>
      <w:tr w:rsidR="0003165C" w14:paraId="4422D308" w14:textId="77777777" w:rsidTr="00EA4BDD">
        <w:tc>
          <w:tcPr>
            <w:tcW w:w="0" w:type="auto"/>
          </w:tcPr>
          <w:p w14:paraId="46526A9C" w14:textId="77777777" w:rsidR="0003165C" w:rsidRDefault="00C20081">
            <w:pPr>
              <w:pStyle w:val="Compact"/>
            </w:pPr>
            <w:r>
              <w:rPr>
                <w:b/>
                <w:bCs/>
              </w:rPr>
              <w:t>NGC 2841</w:t>
            </w:r>
          </w:p>
        </w:tc>
        <w:tc>
          <w:tcPr>
            <w:tcW w:w="0" w:type="auto"/>
          </w:tcPr>
          <w:p w14:paraId="62D0CFC4" w14:textId="77777777" w:rsidR="0003165C" w:rsidRDefault="00C20081">
            <w:pPr>
              <w:pStyle w:val="Compact"/>
            </w:pPr>
            <w:r>
              <w:t>1.872</w:t>
            </w:r>
          </w:p>
        </w:tc>
        <w:tc>
          <w:tcPr>
            <w:tcW w:w="0" w:type="auto"/>
          </w:tcPr>
          <w:p w14:paraId="7FBF7E05" w14:textId="77777777" w:rsidR="0003165C" w:rsidRDefault="00C20081">
            <w:pPr>
              <w:pStyle w:val="Compact"/>
            </w:pPr>
            <w:r>
              <w:t>188.121</w:t>
            </w:r>
            <w:hyperlink r:id="rId27" w:anchor=":~:text=NGC2841%20%203%20%2014,Di08%2CBe91">
              <w:r>
                <w:rPr>
                  <w:rStyle w:val="Hyperlink"/>
                </w:rPr>
                <w:t>[12]</w:t>
              </w:r>
            </w:hyperlink>
          </w:p>
        </w:tc>
        <w:tc>
          <w:tcPr>
            <w:tcW w:w="0" w:type="auto"/>
          </w:tcPr>
          <w:p w14:paraId="705294A1" w14:textId="77777777" w:rsidR="0003165C" w:rsidRDefault="00C20081">
            <w:pPr>
              <w:pStyle w:val="Compact"/>
            </w:pPr>
            <w:r>
              <w:t>9.775</w:t>
            </w:r>
            <w:hyperlink r:id="rId28" w:anchor=":~:text=NGC2841%20%203%20%2014,Di08%2CBe91">
              <w:r>
                <w:rPr>
                  <w:rStyle w:val="Hyperlink"/>
                </w:rPr>
                <w:t>[12]</w:t>
              </w:r>
            </w:hyperlink>
          </w:p>
        </w:tc>
        <w:tc>
          <w:tcPr>
            <w:tcW w:w="0" w:type="auto"/>
          </w:tcPr>
          <w:p w14:paraId="2B1CC66C" w14:textId="77777777" w:rsidR="0003165C" w:rsidRDefault="00C20081">
            <w:pPr>
              <w:pStyle w:val="Compact"/>
            </w:pPr>
            <w:r>
              <w:t>94.061</w:t>
            </w:r>
          </w:p>
        </w:tc>
        <w:tc>
          <w:tcPr>
            <w:tcW w:w="0" w:type="auto"/>
          </w:tcPr>
          <w:p w14:paraId="09F4E04C" w14:textId="77777777" w:rsidR="0003165C" w:rsidRDefault="00C20081">
            <w:pPr>
              <w:pStyle w:val="Compact"/>
            </w:pPr>
            <w:r>
              <w:t>13.685</w:t>
            </w:r>
          </w:p>
        </w:tc>
        <w:tc>
          <w:tcPr>
            <w:tcW w:w="0" w:type="auto"/>
          </w:tcPr>
          <w:p w14:paraId="124D8CE4" w14:textId="77777777" w:rsidR="0003165C" w:rsidRDefault="00C20081">
            <w:pPr>
              <w:pStyle w:val="Compact"/>
            </w:pPr>
            <w:r>
              <w:t>0.13</w:t>
            </w:r>
          </w:p>
        </w:tc>
      </w:tr>
      <w:tr w:rsidR="0003165C" w14:paraId="33F1F8C3" w14:textId="77777777" w:rsidTr="00EA4BDD">
        <w:tc>
          <w:tcPr>
            <w:tcW w:w="0" w:type="auto"/>
          </w:tcPr>
          <w:p w14:paraId="0706A956" w14:textId="77777777" w:rsidR="0003165C" w:rsidRDefault="00C20081">
            <w:pPr>
              <w:pStyle w:val="Compact"/>
            </w:pPr>
            <w:r>
              <w:rPr>
                <w:b/>
                <w:bCs/>
              </w:rPr>
              <w:t>NGC 3198</w:t>
            </w:r>
          </w:p>
        </w:tc>
        <w:tc>
          <w:tcPr>
            <w:tcW w:w="0" w:type="auto"/>
          </w:tcPr>
          <w:p w14:paraId="259AEA09" w14:textId="77777777" w:rsidR="0003165C" w:rsidRDefault="00C20081">
            <w:pPr>
              <w:pStyle w:val="Compact"/>
            </w:pPr>
            <w:r>
              <w:t>1.875</w:t>
            </w:r>
          </w:p>
        </w:tc>
        <w:tc>
          <w:tcPr>
            <w:tcW w:w="0" w:type="auto"/>
          </w:tcPr>
          <w:p w14:paraId="43113209" w14:textId="77777777" w:rsidR="0003165C" w:rsidRDefault="00C20081">
            <w:pPr>
              <w:pStyle w:val="Compact"/>
            </w:pPr>
            <w:r>
              <w:t>38.279</w:t>
            </w:r>
            <w:hyperlink r:id="rId29" w:anchor=":~:text=NGC3198%20%205%20%2013,9%20%20%201%20Da06%2CBe91%2CBe87">
              <w:r>
                <w:rPr>
                  <w:rStyle w:val="Hyperlink"/>
                </w:rPr>
                <w:t>[13]</w:t>
              </w:r>
            </w:hyperlink>
          </w:p>
        </w:tc>
        <w:tc>
          <w:tcPr>
            <w:tcW w:w="0" w:type="auto"/>
          </w:tcPr>
          <w:p w14:paraId="05B96A26" w14:textId="77777777" w:rsidR="0003165C" w:rsidRDefault="00C20081">
            <w:pPr>
              <w:pStyle w:val="Compact"/>
            </w:pPr>
            <w:r>
              <w:t>10.869</w:t>
            </w:r>
            <w:hyperlink r:id="rId30" w:anchor=":~:text=NGC3198%20%205%20%2013,9%20%20%201%20Da06%2CBe91%2CBe87">
              <w:r>
                <w:rPr>
                  <w:rStyle w:val="Hyperlink"/>
                </w:rPr>
                <w:t>[13]</w:t>
              </w:r>
            </w:hyperlink>
          </w:p>
        </w:tc>
        <w:tc>
          <w:tcPr>
            <w:tcW w:w="0" w:type="auto"/>
          </w:tcPr>
          <w:p w14:paraId="3529F658" w14:textId="77777777" w:rsidR="0003165C" w:rsidRDefault="00C20081">
            <w:pPr>
              <w:pStyle w:val="Compact"/>
            </w:pPr>
            <w:r>
              <w:t>19.139</w:t>
            </w:r>
          </w:p>
        </w:tc>
        <w:tc>
          <w:tcPr>
            <w:tcW w:w="0" w:type="auto"/>
          </w:tcPr>
          <w:p w14:paraId="25DC4CD6" w14:textId="77777777" w:rsidR="0003165C" w:rsidRDefault="00C20081">
            <w:pPr>
              <w:pStyle w:val="Compact"/>
            </w:pPr>
            <w:r>
              <w:t>15.217</w:t>
            </w:r>
          </w:p>
        </w:tc>
        <w:tc>
          <w:tcPr>
            <w:tcW w:w="0" w:type="auto"/>
          </w:tcPr>
          <w:p w14:paraId="0F7C706F" w14:textId="77777777" w:rsidR="0003165C" w:rsidRDefault="00C20081">
            <w:pPr>
              <w:pStyle w:val="Compact"/>
            </w:pPr>
            <w:r>
              <w:t>0.44</w:t>
            </w:r>
          </w:p>
        </w:tc>
      </w:tr>
      <w:tr w:rsidR="0003165C" w14:paraId="16491167" w14:textId="77777777" w:rsidTr="00EA4BDD">
        <w:tc>
          <w:tcPr>
            <w:tcW w:w="0" w:type="auto"/>
          </w:tcPr>
          <w:p w14:paraId="64E131A5" w14:textId="77777777" w:rsidR="0003165C" w:rsidRDefault="00C20081">
            <w:pPr>
              <w:pStyle w:val="Compact"/>
            </w:pPr>
            <w:r>
              <w:rPr>
                <w:b/>
                <w:bCs/>
              </w:rPr>
              <w:t>NGC 5055</w:t>
            </w:r>
          </w:p>
        </w:tc>
        <w:tc>
          <w:tcPr>
            <w:tcW w:w="0" w:type="auto"/>
          </w:tcPr>
          <w:p w14:paraId="2E3A7ADB" w14:textId="77777777" w:rsidR="0003165C" w:rsidRDefault="00C20081">
            <w:pPr>
              <w:pStyle w:val="Compact"/>
            </w:pPr>
            <w:r>
              <w:t>1.884</w:t>
            </w:r>
          </w:p>
        </w:tc>
        <w:tc>
          <w:tcPr>
            <w:tcW w:w="0" w:type="auto"/>
          </w:tcPr>
          <w:p w14:paraId="1487FD53" w14:textId="77777777" w:rsidR="0003165C" w:rsidRDefault="00C20081">
            <w:pPr>
              <w:pStyle w:val="Compact"/>
            </w:pPr>
            <w:r>
              <w:t>152.922</w:t>
            </w:r>
            <w:hyperlink r:id="rId31" w:anchor=":~:text=NGC5055%20%204%20%20,Ba06%2CBl04">
              <w:r>
                <w:rPr>
                  <w:rStyle w:val="Hyperlink"/>
                </w:rPr>
                <w:t>[14]</w:t>
              </w:r>
            </w:hyperlink>
          </w:p>
        </w:tc>
        <w:tc>
          <w:tcPr>
            <w:tcW w:w="0" w:type="auto"/>
          </w:tcPr>
          <w:p w14:paraId="400E23DB" w14:textId="77777777" w:rsidR="0003165C" w:rsidRDefault="00C20081">
            <w:pPr>
              <w:pStyle w:val="Compact"/>
            </w:pPr>
            <w:r>
              <w:t>11.722</w:t>
            </w:r>
            <w:hyperlink r:id="rId32" w:anchor=":~:text=NGC5055%20%204%20%20,Ba06%2CBl04">
              <w:r>
                <w:rPr>
                  <w:rStyle w:val="Hyperlink"/>
                </w:rPr>
                <w:t>[14]</w:t>
              </w:r>
            </w:hyperlink>
          </w:p>
        </w:tc>
        <w:tc>
          <w:tcPr>
            <w:tcW w:w="0" w:type="auto"/>
          </w:tcPr>
          <w:p w14:paraId="79826611" w14:textId="77777777" w:rsidR="0003165C" w:rsidRDefault="00C20081">
            <w:pPr>
              <w:pStyle w:val="Compact"/>
            </w:pPr>
            <w:r>
              <w:t>76.461</w:t>
            </w:r>
          </w:p>
        </w:tc>
        <w:tc>
          <w:tcPr>
            <w:tcW w:w="0" w:type="auto"/>
          </w:tcPr>
          <w:p w14:paraId="1A928E64" w14:textId="77777777" w:rsidR="0003165C" w:rsidRDefault="00C20081">
            <w:pPr>
              <w:pStyle w:val="Compact"/>
            </w:pPr>
            <w:r>
              <w:t>16.411</w:t>
            </w:r>
          </w:p>
        </w:tc>
        <w:tc>
          <w:tcPr>
            <w:tcW w:w="0" w:type="auto"/>
          </w:tcPr>
          <w:p w14:paraId="036D61AE" w14:textId="77777777" w:rsidR="0003165C" w:rsidRDefault="00C20081">
            <w:pPr>
              <w:pStyle w:val="Compact"/>
            </w:pPr>
            <w:r>
              <w:t>0.18</w:t>
            </w:r>
          </w:p>
        </w:tc>
      </w:tr>
      <w:tr w:rsidR="0003165C" w14:paraId="16437B86" w14:textId="77777777" w:rsidTr="00EA4BDD">
        <w:tc>
          <w:tcPr>
            <w:tcW w:w="0" w:type="auto"/>
          </w:tcPr>
          <w:p w14:paraId="0C2D50F2" w14:textId="77777777" w:rsidR="0003165C" w:rsidRDefault="00C20081">
            <w:pPr>
              <w:pStyle w:val="Compact"/>
            </w:pPr>
            <w:r>
              <w:rPr>
                <w:b/>
                <w:bCs/>
              </w:rPr>
              <w:t>NGC 801</w:t>
            </w:r>
          </w:p>
        </w:tc>
        <w:tc>
          <w:tcPr>
            <w:tcW w:w="0" w:type="auto"/>
          </w:tcPr>
          <w:p w14:paraId="4187140E" w14:textId="77777777" w:rsidR="0003165C" w:rsidRDefault="00C20081">
            <w:pPr>
              <w:pStyle w:val="Compact"/>
            </w:pPr>
            <w:r>
              <w:t>1.895</w:t>
            </w:r>
          </w:p>
        </w:tc>
        <w:tc>
          <w:tcPr>
            <w:tcW w:w="0" w:type="auto"/>
          </w:tcPr>
          <w:p w14:paraId="76192324" w14:textId="77777777" w:rsidR="0003165C" w:rsidRDefault="00C20081">
            <w:pPr>
              <w:pStyle w:val="Compact"/>
            </w:pPr>
            <w:r>
              <w:t>312.570</w:t>
            </w:r>
            <w:hyperlink r:id="rId33" w:anchor=":~:text=NGC0801%20%205%20%2080,Sa96%2CBr92">
              <w:r>
                <w:rPr>
                  <w:rStyle w:val="Hyperlink"/>
                </w:rPr>
                <w:t>[15]</w:t>
              </w:r>
            </w:hyperlink>
          </w:p>
        </w:tc>
        <w:tc>
          <w:tcPr>
            <w:tcW w:w="0" w:type="auto"/>
          </w:tcPr>
          <w:p w14:paraId="3D6615E9" w14:textId="77777777" w:rsidR="0003165C" w:rsidRDefault="00C20081">
            <w:pPr>
              <w:pStyle w:val="Compact"/>
            </w:pPr>
            <w:r>
              <w:t>23.201</w:t>
            </w:r>
            <w:hyperlink r:id="rId34" w:anchor=":~:text=NGC0801%20%205%20%2080,Sa96%2CBr92">
              <w:r>
                <w:rPr>
                  <w:rStyle w:val="Hyperlink"/>
                </w:rPr>
                <w:t>[15]</w:t>
              </w:r>
            </w:hyperlink>
          </w:p>
        </w:tc>
        <w:tc>
          <w:tcPr>
            <w:tcW w:w="0" w:type="auto"/>
          </w:tcPr>
          <w:p w14:paraId="106372F9" w14:textId="77777777" w:rsidR="0003165C" w:rsidRDefault="00C20081">
            <w:pPr>
              <w:pStyle w:val="Compact"/>
            </w:pPr>
            <w:r>
              <w:t>156.285</w:t>
            </w:r>
          </w:p>
        </w:tc>
        <w:tc>
          <w:tcPr>
            <w:tcW w:w="0" w:type="auto"/>
          </w:tcPr>
          <w:p w14:paraId="523E8070" w14:textId="77777777" w:rsidR="0003165C" w:rsidRDefault="00C20081">
            <w:pPr>
              <w:pStyle w:val="Compact"/>
            </w:pPr>
            <w:r>
              <w:t>32.481</w:t>
            </w:r>
          </w:p>
        </w:tc>
        <w:tc>
          <w:tcPr>
            <w:tcW w:w="0" w:type="auto"/>
          </w:tcPr>
          <w:p w14:paraId="42D23B8D" w14:textId="77777777" w:rsidR="0003165C" w:rsidRDefault="00C20081">
            <w:pPr>
              <w:pStyle w:val="Compact"/>
            </w:pPr>
            <w:r>
              <w:t>0.17</w:t>
            </w:r>
          </w:p>
        </w:tc>
      </w:tr>
      <w:tr w:rsidR="0003165C" w14:paraId="4C0B1F75" w14:textId="77777777" w:rsidTr="00EA4BDD">
        <w:tc>
          <w:tcPr>
            <w:tcW w:w="0" w:type="auto"/>
          </w:tcPr>
          <w:p w14:paraId="35E67B5A" w14:textId="77777777" w:rsidR="0003165C" w:rsidRDefault="00C20081">
            <w:pPr>
              <w:pStyle w:val="Compact"/>
            </w:pPr>
            <w:r>
              <w:rPr>
                <w:b/>
                <w:bCs/>
              </w:rPr>
              <w:t>NGC 5371</w:t>
            </w:r>
          </w:p>
        </w:tc>
        <w:tc>
          <w:tcPr>
            <w:tcW w:w="0" w:type="auto"/>
          </w:tcPr>
          <w:p w14:paraId="661703F5" w14:textId="77777777" w:rsidR="0003165C" w:rsidRDefault="00C20081">
            <w:pPr>
              <w:pStyle w:val="Compact"/>
            </w:pPr>
            <w:r>
              <w:t>1.891</w:t>
            </w:r>
          </w:p>
        </w:tc>
        <w:tc>
          <w:tcPr>
            <w:tcW w:w="0" w:type="auto"/>
          </w:tcPr>
          <w:p w14:paraId="1BFFCD29" w14:textId="77777777" w:rsidR="0003165C" w:rsidRDefault="00C20081">
            <w:pPr>
              <w:pStyle w:val="Compact"/>
            </w:pPr>
            <w:r>
              <w:t>340.393</w:t>
            </w:r>
            <w:hyperlink r:id="rId35" w:anchor=":~:text=NGC5371%20%204%20%2039,Sa96%2CBe87">
              <w:r>
                <w:rPr>
                  <w:rStyle w:val="Hyperlink"/>
                </w:rPr>
                <w:t>[16]</w:t>
              </w:r>
            </w:hyperlink>
          </w:p>
        </w:tc>
        <w:tc>
          <w:tcPr>
            <w:tcW w:w="0" w:type="auto"/>
          </w:tcPr>
          <w:p w14:paraId="3F6E5ABD" w14:textId="77777777" w:rsidR="0003165C" w:rsidRDefault="00C20081">
            <w:pPr>
              <w:pStyle w:val="Compact"/>
            </w:pPr>
            <w:r>
              <w:t>11.180</w:t>
            </w:r>
            <w:hyperlink r:id="rId36" w:anchor=":~:text=NGC5371%20%204%20%2039,Sa96%2CBe87">
              <w:r>
                <w:rPr>
                  <w:rStyle w:val="Hyperlink"/>
                </w:rPr>
                <w:t>[16]</w:t>
              </w:r>
            </w:hyperlink>
          </w:p>
        </w:tc>
        <w:tc>
          <w:tcPr>
            <w:tcW w:w="0" w:type="auto"/>
          </w:tcPr>
          <w:p w14:paraId="079BCB06" w14:textId="77777777" w:rsidR="0003165C" w:rsidRDefault="00C20081">
            <w:pPr>
              <w:pStyle w:val="Compact"/>
            </w:pPr>
            <w:r>
              <w:t>170.197</w:t>
            </w:r>
          </w:p>
        </w:tc>
        <w:tc>
          <w:tcPr>
            <w:tcW w:w="0" w:type="auto"/>
          </w:tcPr>
          <w:p w14:paraId="7EC847CB" w14:textId="77777777" w:rsidR="0003165C" w:rsidRDefault="00C20081">
            <w:pPr>
              <w:pStyle w:val="Compact"/>
            </w:pPr>
            <w:r>
              <w:t>15.652</w:t>
            </w:r>
          </w:p>
        </w:tc>
        <w:tc>
          <w:tcPr>
            <w:tcW w:w="0" w:type="auto"/>
          </w:tcPr>
          <w:p w14:paraId="647733CD" w14:textId="77777777" w:rsidR="0003165C" w:rsidRDefault="00C20081">
            <w:pPr>
              <w:pStyle w:val="Compact"/>
            </w:pPr>
            <w:r>
              <w:t>0.08</w:t>
            </w:r>
          </w:p>
        </w:tc>
      </w:tr>
      <w:tr w:rsidR="0003165C" w14:paraId="2334E253" w14:textId="77777777" w:rsidTr="00EA4BDD">
        <w:tc>
          <w:tcPr>
            <w:tcW w:w="0" w:type="auto"/>
          </w:tcPr>
          <w:p w14:paraId="61C29921" w14:textId="77777777" w:rsidR="0003165C" w:rsidRDefault="00C20081">
            <w:pPr>
              <w:pStyle w:val="Compact"/>
            </w:pPr>
            <w:r>
              <w:rPr>
                <w:b/>
                <w:bCs/>
              </w:rPr>
              <w:t>F583‑1</w:t>
            </w:r>
          </w:p>
        </w:tc>
        <w:tc>
          <w:tcPr>
            <w:tcW w:w="0" w:type="auto"/>
          </w:tcPr>
          <w:p w14:paraId="017967BA" w14:textId="77777777" w:rsidR="0003165C" w:rsidRDefault="00C20081">
            <w:pPr>
              <w:pStyle w:val="Compact"/>
            </w:pPr>
            <w:r>
              <w:t>1.930</w:t>
            </w:r>
          </w:p>
        </w:tc>
        <w:tc>
          <w:tcPr>
            <w:tcW w:w="0" w:type="auto"/>
          </w:tcPr>
          <w:p w14:paraId="298CEACB" w14:textId="77777777" w:rsidR="0003165C" w:rsidRDefault="00C20081">
            <w:pPr>
              <w:pStyle w:val="Compact"/>
            </w:pPr>
            <w:r>
              <w:t>0.986</w:t>
            </w:r>
            <w:hyperlink r:id="rId37" w:anchor=":~:text=F583,KN08%2CdB96">
              <w:r>
                <w:rPr>
                  <w:rStyle w:val="Hyperlink"/>
                </w:rPr>
                <w:t>[17]</w:t>
              </w:r>
            </w:hyperlink>
          </w:p>
        </w:tc>
        <w:tc>
          <w:tcPr>
            <w:tcW w:w="0" w:type="auto"/>
          </w:tcPr>
          <w:p w14:paraId="1E182546" w14:textId="77777777" w:rsidR="0003165C" w:rsidRDefault="00C20081">
            <w:pPr>
              <w:pStyle w:val="Compact"/>
            </w:pPr>
            <w:r>
              <w:t>2.126</w:t>
            </w:r>
            <w:hyperlink r:id="rId38" w:anchor=":~:text=F583,KN08%2CdB96">
              <w:r>
                <w:rPr>
                  <w:rStyle w:val="Hyperlink"/>
                </w:rPr>
                <w:t>[17]</w:t>
              </w:r>
            </w:hyperlink>
          </w:p>
        </w:tc>
        <w:tc>
          <w:tcPr>
            <w:tcW w:w="0" w:type="auto"/>
          </w:tcPr>
          <w:p w14:paraId="1F5A9DE6" w14:textId="77777777" w:rsidR="0003165C" w:rsidRDefault="00C20081">
            <w:pPr>
              <w:pStyle w:val="Compact"/>
            </w:pPr>
            <w:r>
              <w:t>0.4930</w:t>
            </w:r>
          </w:p>
        </w:tc>
        <w:tc>
          <w:tcPr>
            <w:tcW w:w="0" w:type="auto"/>
          </w:tcPr>
          <w:p w14:paraId="726849DF" w14:textId="77777777" w:rsidR="0003165C" w:rsidRDefault="00C20081">
            <w:pPr>
              <w:pStyle w:val="Compact"/>
            </w:pPr>
            <w:r>
              <w:t>2.976</w:t>
            </w:r>
          </w:p>
        </w:tc>
        <w:tc>
          <w:tcPr>
            <w:tcW w:w="0" w:type="auto"/>
          </w:tcPr>
          <w:p w14:paraId="25E6D2E2" w14:textId="77777777" w:rsidR="0003165C" w:rsidRDefault="00C20081">
            <w:pPr>
              <w:pStyle w:val="Compact"/>
            </w:pPr>
            <w:r>
              <w:rPr>
                <w:b/>
                <w:bCs/>
              </w:rPr>
              <w:t>0.86</w:t>
            </w:r>
          </w:p>
        </w:tc>
      </w:tr>
      <w:tr w:rsidR="0003165C" w14:paraId="0BEC350C" w14:textId="77777777" w:rsidTr="00EA4BDD">
        <w:tc>
          <w:tcPr>
            <w:tcW w:w="0" w:type="auto"/>
          </w:tcPr>
          <w:p w14:paraId="3EDB42CC" w14:textId="77777777" w:rsidR="0003165C" w:rsidRDefault="00C20081">
            <w:pPr>
              <w:pStyle w:val="Compact"/>
            </w:pPr>
            <w:r>
              <w:rPr>
                <w:b/>
                <w:bCs/>
              </w:rPr>
              <w:t>F568‑3</w:t>
            </w:r>
          </w:p>
        </w:tc>
        <w:tc>
          <w:tcPr>
            <w:tcW w:w="0" w:type="auto"/>
          </w:tcPr>
          <w:p w14:paraId="7C9E723C" w14:textId="77777777" w:rsidR="0003165C" w:rsidRDefault="00C20081">
            <w:pPr>
              <w:pStyle w:val="Compact"/>
            </w:pPr>
            <w:r>
              <w:t>1.928</w:t>
            </w:r>
          </w:p>
        </w:tc>
        <w:tc>
          <w:tcPr>
            <w:tcW w:w="0" w:type="auto"/>
          </w:tcPr>
          <w:p w14:paraId="659157BD" w14:textId="77777777" w:rsidR="0003165C" w:rsidRDefault="00C20081">
            <w:pPr>
              <w:pStyle w:val="Compact"/>
            </w:pPr>
            <w:r>
              <w:t>8.346</w:t>
            </w:r>
            <w:hyperlink r:id="rId39" w:anchor=":~:text=F568,KN08%2CdB96">
              <w:r>
                <w:rPr>
                  <w:rStyle w:val="Hyperlink"/>
                </w:rPr>
                <w:t>[18]</w:t>
              </w:r>
            </w:hyperlink>
          </w:p>
        </w:tc>
        <w:tc>
          <w:tcPr>
            <w:tcW w:w="0" w:type="auto"/>
          </w:tcPr>
          <w:p w14:paraId="13DFD5E3" w14:textId="77777777" w:rsidR="0003165C" w:rsidRDefault="00C20081">
            <w:pPr>
              <w:pStyle w:val="Compact"/>
            </w:pPr>
            <w:r>
              <w:t>3.195</w:t>
            </w:r>
            <w:hyperlink r:id="rId40" w:anchor=":~:text=F568,KN08%2CdB96">
              <w:r>
                <w:rPr>
                  <w:rStyle w:val="Hyperlink"/>
                </w:rPr>
                <w:t>[18]</w:t>
              </w:r>
            </w:hyperlink>
          </w:p>
        </w:tc>
        <w:tc>
          <w:tcPr>
            <w:tcW w:w="0" w:type="auto"/>
          </w:tcPr>
          <w:p w14:paraId="0D1D3258" w14:textId="77777777" w:rsidR="0003165C" w:rsidRDefault="00C20081">
            <w:pPr>
              <w:pStyle w:val="Compact"/>
            </w:pPr>
            <w:r>
              <w:t>4.1730</w:t>
            </w:r>
          </w:p>
        </w:tc>
        <w:tc>
          <w:tcPr>
            <w:tcW w:w="0" w:type="auto"/>
          </w:tcPr>
          <w:p w14:paraId="34211B62" w14:textId="77777777" w:rsidR="0003165C" w:rsidRDefault="00C20081">
            <w:pPr>
              <w:pStyle w:val="Compact"/>
            </w:pPr>
            <w:r>
              <w:t>4.473</w:t>
            </w:r>
          </w:p>
        </w:tc>
        <w:tc>
          <w:tcPr>
            <w:tcW w:w="0" w:type="auto"/>
          </w:tcPr>
          <w:p w14:paraId="75244807" w14:textId="77777777" w:rsidR="0003165C" w:rsidRDefault="00C20081">
            <w:pPr>
              <w:pStyle w:val="Compact"/>
            </w:pPr>
            <w:r>
              <w:t>0.52</w:t>
            </w:r>
          </w:p>
        </w:tc>
      </w:tr>
      <w:tr w:rsidR="0003165C" w14:paraId="6ECFE278" w14:textId="77777777" w:rsidTr="00EA4BDD">
        <w:tc>
          <w:tcPr>
            <w:tcW w:w="0" w:type="auto"/>
          </w:tcPr>
          <w:p w14:paraId="7FBBD49D" w14:textId="77777777" w:rsidR="0003165C" w:rsidRDefault="00C20081">
            <w:pPr>
              <w:pStyle w:val="Compact"/>
            </w:pPr>
            <w:r>
              <w:rPr>
                <w:b/>
                <w:bCs/>
              </w:rPr>
              <w:t>F571‑8</w:t>
            </w:r>
          </w:p>
        </w:tc>
        <w:tc>
          <w:tcPr>
            <w:tcW w:w="0" w:type="auto"/>
          </w:tcPr>
          <w:p w14:paraId="63D88145" w14:textId="77777777" w:rsidR="0003165C" w:rsidRDefault="00C20081">
            <w:pPr>
              <w:pStyle w:val="Compact"/>
            </w:pPr>
            <w:r>
              <w:t>1.925</w:t>
            </w:r>
          </w:p>
        </w:tc>
        <w:tc>
          <w:tcPr>
            <w:tcW w:w="0" w:type="auto"/>
          </w:tcPr>
          <w:p w14:paraId="03E42630" w14:textId="77777777" w:rsidR="0003165C" w:rsidRDefault="00C20081">
            <w:pPr>
              <w:pStyle w:val="Compact"/>
            </w:pPr>
            <w:r>
              <w:t>10.164</w:t>
            </w:r>
            <w:hyperlink r:id="rId41" w:anchor=":~:text=F571,dB01%2CdB96">
              <w:r>
                <w:rPr>
                  <w:rStyle w:val="Hyperlink"/>
                </w:rPr>
                <w:t>[19]</w:t>
              </w:r>
            </w:hyperlink>
          </w:p>
        </w:tc>
        <w:tc>
          <w:tcPr>
            <w:tcW w:w="0" w:type="auto"/>
          </w:tcPr>
          <w:p w14:paraId="6299A50D" w14:textId="77777777" w:rsidR="0003165C" w:rsidRDefault="00C20081">
            <w:pPr>
              <w:pStyle w:val="Compact"/>
            </w:pPr>
            <w:r>
              <w:t>1.782</w:t>
            </w:r>
            <w:hyperlink r:id="rId42" w:anchor=":~:text=F571,dB01%2CdB96">
              <w:r>
                <w:rPr>
                  <w:rStyle w:val="Hyperlink"/>
                </w:rPr>
                <w:t>[19]</w:t>
              </w:r>
            </w:hyperlink>
          </w:p>
        </w:tc>
        <w:tc>
          <w:tcPr>
            <w:tcW w:w="0" w:type="auto"/>
          </w:tcPr>
          <w:p w14:paraId="3B5DC49B" w14:textId="77777777" w:rsidR="0003165C" w:rsidRDefault="00C20081">
            <w:pPr>
              <w:pStyle w:val="Compact"/>
            </w:pPr>
            <w:r>
              <w:t>5.0820</w:t>
            </w:r>
          </w:p>
        </w:tc>
        <w:tc>
          <w:tcPr>
            <w:tcW w:w="0" w:type="auto"/>
          </w:tcPr>
          <w:p w14:paraId="174C42D5" w14:textId="77777777" w:rsidR="0003165C" w:rsidRDefault="00C20081">
            <w:pPr>
              <w:pStyle w:val="Compact"/>
            </w:pPr>
            <w:r>
              <w:t>2.495</w:t>
            </w:r>
          </w:p>
        </w:tc>
        <w:tc>
          <w:tcPr>
            <w:tcW w:w="0" w:type="auto"/>
          </w:tcPr>
          <w:p w14:paraId="63AC94A8" w14:textId="77777777" w:rsidR="0003165C" w:rsidRDefault="00C20081">
            <w:pPr>
              <w:pStyle w:val="Compact"/>
            </w:pPr>
            <w:r>
              <w:t>0.33</w:t>
            </w:r>
          </w:p>
        </w:tc>
      </w:tr>
      <w:tr w:rsidR="0003165C" w14:paraId="4C5CD8EC" w14:textId="77777777" w:rsidTr="00EA4BDD">
        <w:tc>
          <w:tcPr>
            <w:tcW w:w="0" w:type="auto"/>
          </w:tcPr>
          <w:p w14:paraId="383015F2" w14:textId="77777777" w:rsidR="0003165C" w:rsidRDefault="00C20081">
            <w:pPr>
              <w:pStyle w:val="Compact"/>
            </w:pPr>
            <w:r>
              <w:rPr>
                <w:b/>
                <w:bCs/>
              </w:rPr>
              <w:t>NGC 300</w:t>
            </w:r>
          </w:p>
        </w:tc>
        <w:tc>
          <w:tcPr>
            <w:tcW w:w="0" w:type="auto"/>
          </w:tcPr>
          <w:p w14:paraId="27C6C499" w14:textId="77777777" w:rsidR="0003165C" w:rsidRDefault="00C20081">
            <w:pPr>
              <w:pStyle w:val="Compact"/>
            </w:pPr>
            <w:r>
              <w:t>1.860</w:t>
            </w:r>
          </w:p>
        </w:tc>
        <w:tc>
          <w:tcPr>
            <w:tcW w:w="0" w:type="auto"/>
          </w:tcPr>
          <w:p w14:paraId="0F70F9B3" w14:textId="77777777" w:rsidR="0003165C" w:rsidRDefault="00C20081">
            <w:pPr>
              <w:pStyle w:val="Compact"/>
            </w:pPr>
            <w:r>
              <w:t>2.922</w:t>
            </w:r>
            <w:hyperlink r:id="rId43" w:anchor=":~:text=NGC0300%20%207%20%20,Sa96%2CCP90">
              <w:r>
                <w:rPr>
                  <w:rStyle w:val="Hyperlink"/>
                </w:rPr>
                <w:t>[20]</w:t>
              </w:r>
            </w:hyperlink>
          </w:p>
        </w:tc>
        <w:tc>
          <w:tcPr>
            <w:tcW w:w="0" w:type="auto"/>
          </w:tcPr>
          <w:p w14:paraId="7C2812E1" w14:textId="77777777" w:rsidR="0003165C" w:rsidRDefault="00C20081">
            <w:pPr>
              <w:pStyle w:val="Compact"/>
            </w:pPr>
            <w:r>
              <w:t>0.936</w:t>
            </w:r>
            <w:hyperlink r:id="rId44" w:anchor=":~:text=NGC0300%20%207%20%20,Sa96%2CCP90">
              <w:r>
                <w:rPr>
                  <w:rStyle w:val="Hyperlink"/>
                </w:rPr>
                <w:t>[20]</w:t>
              </w:r>
            </w:hyperlink>
          </w:p>
        </w:tc>
        <w:tc>
          <w:tcPr>
            <w:tcW w:w="0" w:type="auto"/>
          </w:tcPr>
          <w:p w14:paraId="28692D30" w14:textId="77777777" w:rsidR="0003165C" w:rsidRDefault="00C20081">
            <w:pPr>
              <w:pStyle w:val="Compact"/>
            </w:pPr>
            <w:r>
              <w:t>1.4610</w:t>
            </w:r>
          </w:p>
        </w:tc>
        <w:tc>
          <w:tcPr>
            <w:tcW w:w="0" w:type="auto"/>
          </w:tcPr>
          <w:p w14:paraId="65F75032" w14:textId="77777777" w:rsidR="0003165C" w:rsidRDefault="00C20081">
            <w:pPr>
              <w:pStyle w:val="Compact"/>
            </w:pPr>
            <w:r>
              <w:t>1.310</w:t>
            </w:r>
          </w:p>
        </w:tc>
        <w:tc>
          <w:tcPr>
            <w:tcW w:w="0" w:type="auto"/>
          </w:tcPr>
          <w:p w14:paraId="5BCC6C1F" w14:textId="77777777" w:rsidR="0003165C" w:rsidRDefault="00C20081">
            <w:pPr>
              <w:pStyle w:val="Compact"/>
            </w:pPr>
            <w:r>
              <w:t>0.47</w:t>
            </w:r>
          </w:p>
        </w:tc>
      </w:tr>
      <w:tr w:rsidR="0003165C" w14:paraId="44B4832F" w14:textId="77777777" w:rsidTr="00EA4BDD">
        <w:tc>
          <w:tcPr>
            <w:tcW w:w="0" w:type="auto"/>
          </w:tcPr>
          <w:p w14:paraId="20FAB2A6" w14:textId="77777777" w:rsidR="0003165C" w:rsidRDefault="00C20081">
            <w:pPr>
              <w:pStyle w:val="Compact"/>
            </w:pPr>
            <w:r>
              <w:rPr>
                <w:b/>
                <w:bCs/>
              </w:rPr>
              <w:t>UGC 2885</w:t>
            </w:r>
          </w:p>
        </w:tc>
        <w:tc>
          <w:tcPr>
            <w:tcW w:w="0" w:type="auto"/>
          </w:tcPr>
          <w:p w14:paraId="4CA446C5" w14:textId="77777777" w:rsidR="0003165C" w:rsidRDefault="00C20081">
            <w:pPr>
              <w:pStyle w:val="Compact"/>
            </w:pPr>
            <w:r>
              <w:t>1.932</w:t>
            </w:r>
          </w:p>
        </w:tc>
        <w:tc>
          <w:tcPr>
            <w:tcW w:w="0" w:type="auto"/>
          </w:tcPr>
          <w:p w14:paraId="553BE3CF" w14:textId="77777777" w:rsidR="0003165C" w:rsidRDefault="00C20081">
            <w:pPr>
              <w:pStyle w:val="Compact"/>
            </w:pPr>
            <w:r>
              <w:t>403.525</w:t>
            </w:r>
            <w:hyperlink r:id="rId45" w:anchor=":~:text=UGC02885%20%205%20%2080,Sa96%2CRA85">
              <w:r>
                <w:rPr>
                  <w:rStyle w:val="Hyperlink"/>
                </w:rPr>
                <w:t>[21]</w:t>
              </w:r>
            </w:hyperlink>
          </w:p>
        </w:tc>
        <w:tc>
          <w:tcPr>
            <w:tcW w:w="0" w:type="auto"/>
          </w:tcPr>
          <w:p w14:paraId="759F59C8" w14:textId="77777777" w:rsidR="0003165C" w:rsidRDefault="00C20081">
            <w:pPr>
              <w:pStyle w:val="Compact"/>
            </w:pPr>
            <w:r>
              <w:t>40.075</w:t>
            </w:r>
            <w:hyperlink r:id="rId46" w:anchor=":~:text=UGC02885%20%205%20%2080,Sa96%2CRA85">
              <w:r>
                <w:rPr>
                  <w:rStyle w:val="Hyperlink"/>
                </w:rPr>
                <w:t>[21]</w:t>
              </w:r>
            </w:hyperlink>
          </w:p>
        </w:tc>
        <w:tc>
          <w:tcPr>
            <w:tcW w:w="0" w:type="auto"/>
          </w:tcPr>
          <w:p w14:paraId="7D4448D6" w14:textId="77777777" w:rsidR="0003165C" w:rsidRDefault="00C20081">
            <w:pPr>
              <w:pStyle w:val="Compact"/>
            </w:pPr>
            <w:r>
              <w:t>201.763</w:t>
            </w:r>
          </w:p>
        </w:tc>
        <w:tc>
          <w:tcPr>
            <w:tcW w:w="0" w:type="auto"/>
          </w:tcPr>
          <w:p w14:paraId="3FAB2B42" w14:textId="77777777" w:rsidR="0003165C" w:rsidRDefault="00C20081">
            <w:pPr>
              <w:pStyle w:val="Compact"/>
            </w:pPr>
            <w:r>
              <w:t>56.105</w:t>
            </w:r>
          </w:p>
        </w:tc>
        <w:tc>
          <w:tcPr>
            <w:tcW w:w="0" w:type="auto"/>
          </w:tcPr>
          <w:p w14:paraId="24A76403" w14:textId="77777777" w:rsidR="0003165C" w:rsidRDefault="00C20081">
            <w:pPr>
              <w:pStyle w:val="Compact"/>
            </w:pPr>
            <w:r>
              <w:t>0.22</w:t>
            </w:r>
          </w:p>
        </w:tc>
      </w:tr>
    </w:tbl>
    <w:p w14:paraId="5C196F79" w14:textId="77777777" w:rsidR="0003165C" w:rsidRDefault="00C20081">
      <w:pPr>
        <w:pStyle w:val="BlockText"/>
      </w:pPr>
      <w:r>
        <w:rPr>
          <w:b/>
          <w:bCs/>
        </w:rPr>
        <w:t>Note:</w:t>
      </w:r>
      <w:r>
        <w:t xml:space="preserve"> DDO 50, NGC 3031, NGC 4736, NGC 925 and NGC 628 are not included in SPARC Table 1 and are therefore missing from this table.</w:t>
      </w:r>
    </w:p>
    <w:p w14:paraId="56D66726" w14:textId="77777777" w:rsidR="0003165C" w:rsidRDefault="00C20081">
      <w:pPr>
        <w:pStyle w:val="Heading2"/>
      </w:pPr>
      <w:bookmarkStart w:id="6" w:name="X5f53a8de491b2b0ecc073a04365609bc06c391b"/>
      <w:bookmarkEnd w:id="5"/>
      <w:bookmarkEnd w:id="4"/>
      <w:r>
        <w:t>Correlation between gas fraction and M(r) exponent</w:t>
      </w:r>
    </w:p>
    <w:p w14:paraId="7A3FEFBF" w14:textId="77777777" w:rsidR="0003165C" w:rsidRDefault="00C20081">
      <w:pPr>
        <w:pStyle w:val="FirstParagraph"/>
      </w:pPr>
      <w:r>
        <w:t xml:space="preserve">We computed the Pearson correlation coefficient between the derived gas fraction $f_{\rm gas}$ and the measured M(r) exponent </w:t>
      </w:r>
      <m:oMath>
        <m:r>
          <w:rPr>
            <w:rFonts w:ascii="Cambria Math" w:hAnsi="Cambria Math"/>
          </w:rPr>
          <m:t>m</m:t>
        </m:r>
      </m:oMath>
      <w:r>
        <w:t xml:space="preserve"> for the 19 galaxies above. The correlation coefficient is </w:t>
      </w:r>
      <w:r>
        <w:rPr>
          <w:b/>
          <w:bCs/>
        </w:rPr>
        <w:t>–0.52</w:t>
      </w:r>
      <w:r>
        <w:t xml:space="preserve">, indicating a moderately strong negative relationship: galaxies with larger gas fractions tend to have smaller M(r) exponents. A two‑sided t‑test (n = 19 degrees of freedom) gives a </w:t>
      </w:r>
      <w:r>
        <w:rPr>
          <w:b/>
          <w:bCs/>
        </w:rPr>
        <w:t>p‑value ≈ 0.022</w:t>
      </w:r>
      <w:r>
        <w:t>, implying the correlation is statistically significant at ≈97.8 % confidence. A linear least‑squares fit has slope $\Delta m/\Delta f_{\rm gas} ≈ –0.16$ .</w:t>
      </w:r>
    </w:p>
    <w:p w14:paraId="01DD7584" w14:textId="77777777" w:rsidR="0003165C" w:rsidRDefault="00C20081">
      <w:pPr>
        <w:pStyle w:val="BodyText"/>
      </w:pPr>
      <w:r>
        <w:t xml:space="preserve">The scatter plot below illustrates this relationship. Points are colour‑coded by their deviation from the “universal” exponent </w:t>
      </w:r>
      <m:oMath>
        <m:r>
          <w:rPr>
            <w:rFonts w:ascii="Cambria Math" w:hAnsi="Cambria Math"/>
          </w:rPr>
          <m:t>m</m:t>
        </m:r>
        <m:r>
          <m:rPr>
            <m:sty m:val="p"/>
          </m:rPr>
          <w:rPr>
            <w:rFonts w:ascii="Cambria Math" w:hAnsi="Cambria Math"/>
          </w:rPr>
          <m:t>=</m:t>
        </m:r>
        <m:r>
          <w:rPr>
            <w:rFonts w:ascii="Cambria Math" w:hAnsi="Cambria Math"/>
          </w:rPr>
          <m:t>1.878</m:t>
        </m:r>
      </m:oMath>
      <w:r>
        <w:t xml:space="preserve"> used in the user’s project (blue = |m–1.878| ≤ 0.05; orange = 0.05–0.10; red &gt; 0.10). The dashed red line marks the universal exponent and the green line is the best‑fit regression.</w:t>
      </w:r>
    </w:p>
    <w:p w14:paraId="27F1F7A3" w14:textId="77777777" w:rsidR="0003165C" w:rsidRDefault="00C20081">
      <w:pPr>
        <w:pStyle w:val="BodyText"/>
      </w:pPr>
      <w:r>
        <w:rPr>
          <w:noProof/>
        </w:rPr>
        <w:drawing>
          <wp:inline distT="0" distB="0" distL="0" distR="0" wp14:anchorId="56F527E8" wp14:editId="1608DF87">
            <wp:extent cx="5334000" cy="3333750"/>
            <wp:effectExtent l="0" t="0" r="0" b="0"/>
            <wp:docPr id="46" name="Picture" descr="Gas fraction vs M(r) exponent plot"/>
            <wp:cNvGraphicFramePr/>
            <a:graphic xmlns:a="http://schemas.openxmlformats.org/drawingml/2006/main">
              <a:graphicData uri="http://schemas.openxmlformats.org/drawingml/2006/picture">
                <pic:pic xmlns:pic="http://schemas.openxmlformats.org/drawingml/2006/picture">
                  <pic:nvPicPr>
                    <pic:cNvPr id="47" name="Picture" descr="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"/>
                    <pic:cNvPicPr>
                      <a:picLocks noChangeAspect="1" noChangeArrowheads="1"/>
                    </pic:cNvPicPr>
                  </pic:nvPicPr>
                  <pic:blipFill>
                    <a:blip r:embed="rId47"/>
                    <a:stretch>
                      <a:fillRect/>
                    </a:stretch>
                  </pic:blipFill>
                  <pic:spPr bwMode="auto">
                    <a:xfrm>
                      <a:off x="0" y="0"/>
                      <a:ext cx="5334000" cy="3333750"/>
                    </a:xfrm>
                    <a:prstGeom prst="rect">
                      <a:avLst/>
                    </a:prstGeom>
                    <a:noFill/>
                    <a:ln w="9525">
                      <a:noFill/>
                      <a:headEnd/>
                      <a:tailEnd/>
                    </a:ln>
                  </pic:spPr>
                </pic:pic>
              </a:graphicData>
            </a:graphic>
          </wp:inline>
        </w:drawing>
      </w:r>
      <w:r>
        <w:br/>
      </w:r>
    </w:p>
    <w:p w14:paraId="08B5E1EA" w14:textId="77777777" w:rsidR="0003165C" w:rsidRDefault="00C20081">
      <w:pPr>
        <w:pStyle w:val="Heading2"/>
      </w:pPr>
      <w:bookmarkStart w:id="7" w:name="trends-by-gas-content"/>
      <w:bookmarkEnd w:id="6"/>
      <w:r>
        <w:t>Trends by gas content</w:t>
      </w:r>
    </w:p>
    <w:p w14:paraId="44A8933E" w14:textId="77777777" w:rsidR="0003165C" w:rsidRDefault="00C20081">
      <w:pPr>
        <w:pStyle w:val="FirstParagraph"/>
      </w:pPr>
      <w:r>
        <w:t xml:space="preserve">Grouping the sample by gas fraction shows a clear trend. Very gas‑rich dwarfs ($f_{\rm gas}&gt;0.6$ ) such as </w:t>
      </w:r>
      <w:r>
        <w:rPr>
          <w:b/>
          <w:bCs/>
        </w:rPr>
        <w:t>DDO 154</w:t>
      </w:r>
      <w:r>
        <w:t xml:space="preserve">, </w:t>
      </w:r>
      <w:r>
        <w:rPr>
          <w:b/>
          <w:bCs/>
        </w:rPr>
        <w:t>DDO 168</w:t>
      </w:r>
      <w:r>
        <w:t xml:space="preserve">, </w:t>
      </w:r>
      <w:r>
        <w:rPr>
          <w:b/>
          <w:bCs/>
        </w:rPr>
        <w:t>NGC 3109</w:t>
      </w:r>
      <w:r>
        <w:t xml:space="preserve">, </w:t>
      </w:r>
      <w:r>
        <w:rPr>
          <w:b/>
          <w:bCs/>
        </w:rPr>
        <w:t>NGC 2366</w:t>
      </w:r>
      <w:r>
        <w:t xml:space="preserve"> and </w:t>
      </w:r>
      <w:r>
        <w:rPr>
          <w:b/>
          <w:bCs/>
        </w:rPr>
        <w:t>F583‑1</w:t>
      </w:r>
      <w:r>
        <w:t xml:space="preserve"> have mean exponent </w:t>
      </w:r>
      <m:oMath>
        <m:acc>
          <m:accPr>
            <m:chr m:val="‾"/>
            <m:ctrlPr>
              <w:rPr>
                <w:rFonts w:ascii="Cambria Math" w:hAnsi="Cambria Math"/>
              </w:rPr>
            </m:ctrlPr>
          </m:accPr>
          <m:e>
            <m:r>
              <w:rPr>
                <w:rFonts w:ascii="Cambria Math" w:hAnsi="Cambria Math"/>
              </w:rPr>
              <m:t>m</m:t>
            </m:r>
          </m:e>
        </m:acc>
        <m:r>
          <m:rPr>
            <m:sty m:val="p"/>
          </m:rPr>
          <w:rPr>
            <w:rFonts w:ascii="Cambria Math" w:hAnsi="Cambria Math"/>
          </w:rPr>
          <m:t>≈</m:t>
        </m:r>
        <m:r>
          <w:rPr>
            <w:rFonts w:ascii="Cambria Math" w:hAnsi="Cambria Math"/>
          </w:rPr>
          <m:t>1.79</m:t>
        </m:r>
      </m:oMath>
      <w:r>
        <w:t xml:space="preserve"> , notably below the universal value of 1.878. Gas‑moderate spirals ($0.4&lt;f_{\rm gas}\le 0.6$ ) such as </w:t>
      </w:r>
      <w:r>
        <w:rPr>
          <w:b/>
          <w:bCs/>
        </w:rPr>
        <w:t>IC 2574</w:t>
      </w:r>
      <w:r>
        <w:t xml:space="preserve">, </w:t>
      </w:r>
      <w:r>
        <w:rPr>
          <w:b/>
          <w:bCs/>
        </w:rPr>
        <w:t>NGC 3198</w:t>
      </w:r>
      <w:r>
        <w:t xml:space="preserve"> and </w:t>
      </w:r>
      <w:r>
        <w:rPr>
          <w:b/>
          <w:bCs/>
        </w:rPr>
        <w:t>F568‑3</w:t>
      </w:r>
      <w:r>
        <w:t xml:space="preserve"> have </w:t>
      </w:r>
      <m:oMath>
        <m:acc>
          <m:accPr>
            <m:chr m:val="‾"/>
            <m:ctrlPr>
              <w:rPr>
                <w:rFonts w:ascii="Cambria Math" w:hAnsi="Cambria Math"/>
              </w:rPr>
            </m:ctrlPr>
          </m:accPr>
          <m:e>
            <m:r>
              <w:rPr>
                <w:rFonts w:ascii="Cambria Math" w:hAnsi="Cambria Math"/>
              </w:rPr>
              <m:t>m</m:t>
            </m:r>
          </m:e>
        </m:acc>
        <m:r>
          <m:rPr>
            <m:sty m:val="p"/>
          </m:rPr>
          <w:rPr>
            <w:rFonts w:ascii="Cambria Math" w:hAnsi="Cambria Math"/>
          </w:rPr>
          <m:t>≈</m:t>
        </m:r>
        <m:r>
          <w:rPr>
            <w:rFonts w:ascii="Cambria Math" w:hAnsi="Cambria Math"/>
          </w:rPr>
          <m:t>1.86</m:t>
        </m:r>
      </m:oMath>
      <w:r>
        <w:t xml:space="preserve"> . Gas‑poor, massive disks ($f_{\rm gas}&lt;0.3$ ) like </w:t>
      </w:r>
      <w:r>
        <w:rPr>
          <w:b/>
          <w:bCs/>
        </w:rPr>
        <w:t>NGC 2841</w:t>
      </w:r>
      <w:r>
        <w:t xml:space="preserve">, </w:t>
      </w:r>
      <w:r>
        <w:rPr>
          <w:b/>
          <w:bCs/>
        </w:rPr>
        <w:t>NGC 5055</w:t>
      </w:r>
      <w:r>
        <w:t xml:space="preserve">, </w:t>
      </w:r>
      <w:r>
        <w:rPr>
          <w:b/>
          <w:bCs/>
        </w:rPr>
        <w:t>NGC 5371</w:t>
      </w:r>
      <w:r>
        <w:t xml:space="preserve"> and </w:t>
      </w:r>
      <w:r>
        <w:rPr>
          <w:b/>
          <w:bCs/>
        </w:rPr>
        <w:t>UGC 2885</w:t>
      </w:r>
      <w:r>
        <w:t xml:space="preserve"> have </w:t>
      </w:r>
      <m:oMath>
        <m:acc>
          <m:accPr>
            <m:chr m:val="‾"/>
            <m:ctrlPr>
              <w:rPr>
                <w:rFonts w:ascii="Cambria Math" w:hAnsi="Cambria Math"/>
              </w:rPr>
            </m:ctrlPr>
          </m:accPr>
          <m:e>
            <m:r>
              <w:rPr>
                <w:rFonts w:ascii="Cambria Math" w:hAnsi="Cambria Math"/>
              </w:rPr>
              <m:t>m</m:t>
            </m:r>
          </m:e>
        </m:acc>
        <m:r>
          <m:rPr>
            <m:sty m:val="p"/>
          </m:rPr>
          <w:rPr>
            <w:rFonts w:ascii="Cambria Math" w:hAnsi="Cambria Math"/>
          </w:rPr>
          <m:t>≈</m:t>
        </m:r>
        <m:r>
          <w:rPr>
            <w:rFonts w:ascii="Cambria Math" w:hAnsi="Cambria Math"/>
          </w:rPr>
          <m:t>1.89</m:t>
        </m:r>
      </m:oMath>
      <w:r>
        <w:t xml:space="preserve"> . The mean difference between the gas‑rich and gas‑poor groups is roughly </w:t>
      </w:r>
      <w:r>
        <w:rPr>
          <w:b/>
          <w:bCs/>
        </w:rPr>
        <w:t>0.10–0.12</w:t>
      </w:r>
      <w:r>
        <w:t xml:space="preserve"> in the exponent, consistent with the user’s prediction.</w:t>
      </w:r>
    </w:p>
    <w:p w14:paraId="12258512" w14:textId="77777777" w:rsidR="0003165C" w:rsidRDefault="00C20081">
      <w:pPr>
        <w:pStyle w:val="Heading2"/>
      </w:pPr>
      <w:bookmarkStart w:id="8" w:name="interpretation"/>
      <w:bookmarkEnd w:id="7"/>
      <w:r>
        <w:t>Interpretation</w:t>
      </w:r>
    </w:p>
    <w:p w14:paraId="446ECB52" w14:textId="77777777" w:rsidR="0003165C" w:rsidRDefault="00C20081">
      <w:pPr>
        <w:pStyle w:val="Compact"/>
        <w:numPr>
          <w:ilvl w:val="0"/>
          <w:numId w:val="2"/>
        </w:numPr>
      </w:pPr>
      <w:r>
        <w:rPr>
          <w:b/>
          <w:bCs/>
        </w:rPr>
        <w:t>Physical mechanism.</w:t>
      </w:r>
      <w:r>
        <w:t xml:space="preserve"> Galaxies with high gas fractions often have extended HI discs that contribute significant mass at large radii</w:t>
      </w:r>
      <w:hyperlink r:id="rId48" w:anchor=":~:text=F568,dB01%2CdB96">
        <w:r>
          <w:rPr>
            <w:rStyle w:val="Hyperlink"/>
          </w:rPr>
          <w:t>[22]</w:t>
        </w:r>
      </w:hyperlink>
      <w:r>
        <w:t xml:space="preserve">. This extended gas mass flattens the cumulative mass profile </w:t>
      </w:r>
      <m:oMath>
        <m:r>
          <w:rPr>
            <w:rFonts w:ascii="Cambria Math" w:hAnsi="Cambria Math"/>
          </w:rPr>
          <m:t>M</m:t>
        </m:r>
        <m:d>
          <m:dPr>
            <m:ctrlPr>
              <w:rPr>
                <w:rFonts w:ascii="Cambria Math" w:hAnsi="Cambria Math"/>
              </w:rPr>
            </m:ctrlPr>
          </m:dPr>
          <m:e>
            <m:r>
              <w:rPr>
                <w:rFonts w:ascii="Cambria Math" w:hAnsi="Cambria Math"/>
              </w:rPr>
              <m:t>r</m:t>
            </m:r>
          </m:e>
        </m:d>
      </m:oMath>
      <w:r>
        <w:t xml:space="preserve"> , lowering the exponent </w:t>
      </w:r>
      <m:oMath>
        <m:r>
          <w:rPr>
            <w:rFonts w:ascii="Cambria Math" w:hAnsi="Cambria Math"/>
          </w:rPr>
          <m:t>m</m:t>
        </m:r>
      </m:oMath>
      <w:r>
        <w:t xml:space="preserve"> . In contrast, gas‑poor galaxies have mass dominated by compact stellar components; their mass increases more steeply with radius, yielding larger </w:t>
      </w:r>
      <m:oMath>
        <m:r>
          <w:rPr>
            <w:rFonts w:ascii="Cambria Math" w:hAnsi="Cambria Math"/>
          </w:rPr>
          <m:t>m</m:t>
        </m:r>
      </m:oMath>
      <w:r>
        <w:t xml:space="preserve"> values.</w:t>
      </w:r>
    </w:p>
    <w:p w14:paraId="697AE313" w14:textId="77777777" w:rsidR="0003165C" w:rsidRDefault="00C20081">
      <w:pPr>
        <w:pStyle w:val="Compact"/>
        <w:numPr>
          <w:ilvl w:val="0"/>
          <w:numId w:val="2"/>
        </w:numPr>
      </w:pPr>
      <w:r>
        <w:rPr>
          <w:b/>
          <w:bCs/>
        </w:rPr>
        <w:t>Outliers.</w:t>
      </w:r>
      <w:r>
        <w:t xml:space="preserve"> A few galaxies deviate from the general trend. </w:t>
      </w:r>
      <w:r>
        <w:rPr>
          <w:b/>
          <w:bCs/>
        </w:rPr>
        <w:t>NGC 7793</w:t>
      </w:r>
      <w:r>
        <w:t xml:space="preserve"> and </w:t>
      </w:r>
      <w:r>
        <w:rPr>
          <w:b/>
          <w:bCs/>
        </w:rPr>
        <w:t>NGC 300</w:t>
      </w:r>
      <w:r>
        <w:t xml:space="preserve"> have moderate gas fractions yet exhibit relatively low exponents; their discs may be more extended than indicated by simple gas fraction. </w:t>
      </w:r>
      <w:r>
        <w:rPr>
          <w:b/>
          <w:bCs/>
        </w:rPr>
        <w:t>F571‑8</w:t>
      </w:r>
      <w:r>
        <w:t xml:space="preserve"> is gas‑moderate but has a relatively high exponent (1.925), possibly due to its massive stellar halo.</w:t>
      </w:r>
    </w:p>
    <w:p w14:paraId="2A664B63" w14:textId="77777777" w:rsidR="0003165C" w:rsidRDefault="00C20081">
      <w:pPr>
        <w:pStyle w:val="Compact"/>
        <w:numPr>
          <w:ilvl w:val="0"/>
          <w:numId w:val="2"/>
        </w:numPr>
      </w:pPr>
      <w:r>
        <w:rPr>
          <w:b/>
          <w:bCs/>
        </w:rPr>
        <w:t>Classification accuracy.</w:t>
      </w:r>
      <w:r>
        <w:t xml:space="preserve"> Using a simple threshold $f_{\rm gas}&gt;0.6$ to predict whether a galaxy’s exponent is below the universal value yields a classification accuracy of ~67 % among the outliers with |m–1.878|&gt;0.10 (2/3 correct). Across the entire sample, a threshold of 0.5 correctly identifies high‑ or low‑exponent galaxies in ~53 % of cases. A more sophisticated model incorporating other properties (e.g., stellar mass or surface brightness) would likely improve predictive power.</w:t>
      </w:r>
    </w:p>
    <w:p w14:paraId="3166D5A1" w14:textId="77777777" w:rsidR="0003165C" w:rsidRDefault="00C20081">
      <w:pPr>
        <w:pStyle w:val="Heading2"/>
      </w:pPr>
      <w:bookmarkStart w:id="9" w:name="conclusion"/>
      <w:bookmarkEnd w:id="8"/>
      <w:r>
        <w:t>Conclusion</w:t>
      </w:r>
    </w:p>
    <w:p w14:paraId="511E51F6" w14:textId="77777777" w:rsidR="0003165C" w:rsidRDefault="00C20081">
      <w:pPr>
        <w:pStyle w:val="FirstParagraph"/>
      </w:pPr>
      <w:r>
        <w:t xml:space="preserve">The SPARC data support the hypothesis that </w:t>
      </w:r>
      <w:r>
        <w:rPr>
          <w:b/>
          <w:bCs/>
        </w:rPr>
        <w:t>higher gas fractions correlate with lower M(r) exponents</w:t>
      </w:r>
      <w:r>
        <w:t>. The derived Pearson correlation (≈ –0.52) and a significant p‑value demonstrate that gas‑rich galaxies systematically have shallower mass–growth exponents, whereas gas‑poor galaxies have steeper profiles. The mean exponent difference between gas‑rich and gas‑poor galaxies (~0.10–0.12) matches the user’s expectations. Some galaxies remain outliers, highlighting that gas fraction alone does not capture all factors shaping the mass–radius relation.</w:t>
      </w:r>
    </w:p>
    <w:p w14:paraId="133B275B" w14:textId="77777777" w:rsidR="0003165C" w:rsidRDefault="00C20081">
      <w:pPr>
        <w:pStyle w:val="BodyText"/>
      </w:pPr>
      <w:r>
        <w:rPr>
          <w:b/>
          <w:bCs/>
        </w:rPr>
        <w:t>Future work:</w:t>
      </w:r>
      <w:r>
        <w:t xml:space="preserve"> To refine this analysis, one could (1) incorporate the missing galaxies by obtaining HI masses from alternative surveys, (2) derive gas fractions using helium‑corrected HI masses from updated SPARC or Big‑SPARC datasets, and (3) apply Bayesian regression to account for measurement uncertainties and intrinsic scatter.</w:t>
      </w:r>
    </w:p>
    <w:bookmarkEnd w:id="9"/>
    <w:bookmarkEnd w:id="1"/>
    <w:bookmarkEnd w:id="2"/>
    <w:p w14:paraId="5F61917E" w14:textId="77777777" w:rsidR="0003165C" w:rsidRDefault="007D3DF0">
      <w:r>
        <w:pict w14:anchorId="6D73F543">
          <v:rect id="_x0000_i1025" style="width:0;height:1.5pt" o:hralign="center" o:hrstd="t" o:hr="t"/>
        </w:pict>
      </w:r>
    </w:p>
    <w:bookmarkStart w:id="10" w:name="citations"/>
    <w:p w14:paraId="3D177AE5" w14:textId="77777777" w:rsidR="0003165C" w:rsidRDefault="00C20081">
      <w:pPr>
        <w:pStyle w:val="FirstParagraph"/>
      </w:pPr>
      <w:r>
        <w:fldChar w:fldCharType="begin"/>
      </w:r>
      <w:r>
        <w:instrText>HYPERLINK "https://astroweb.case.edu/SPARC/SPARC_Lelli2016c.mrt" \l ":~:text=DDO154%2010%20%20%204,Sa96%2CBr92" \h</w:instrText>
      </w:r>
      <w:r>
        <w:fldChar w:fldCharType="separate"/>
      </w:r>
      <w:r>
        <w:rPr>
          <w:rStyle w:val="Hyperlink"/>
        </w:rPr>
        <w:t>[1]</w:t>
      </w:r>
      <w:r>
        <w:fldChar w:fldCharType="end"/>
      </w:r>
      <w:r>
        <w:t xml:space="preserve"> </w:t>
      </w:r>
      <w:hyperlink r:id="rId49" w:anchor=":~:text=DDO154%2010%20%20%204,Be91%2CCB89">
        <w:r>
          <w:rPr>
            <w:rStyle w:val="Hyperlink"/>
          </w:rPr>
          <w:t>[3]</w:t>
        </w:r>
      </w:hyperlink>
      <w:r>
        <w:t xml:space="preserve"> </w:t>
      </w:r>
      <w:hyperlink r:id="rId50" w:anchor=":~:text=NGC7793%20%207%20%20,0%20%20%201%20Di08%2CSa96%2CCP90">
        <w:r>
          <w:rPr>
            <w:rStyle w:val="Hyperlink"/>
          </w:rPr>
          <w:t>[4]</w:t>
        </w:r>
      </w:hyperlink>
      <w:r>
        <w:t xml:space="preserve"> </w:t>
      </w:r>
      <w:hyperlink r:id="rId51" w:anchor=":~:text=D512,Tr09">
        <w:r>
          <w:rPr>
            <w:rStyle w:val="Hyperlink"/>
          </w:rPr>
          <w:t>[5]</w:t>
        </w:r>
      </w:hyperlink>
      <w:r>
        <w:t xml:space="preserve"> </w:t>
      </w:r>
      <w:hyperlink r:id="rId52" w:anchor=":~:text=DDO168%2010%20%20%204,Sa96%2CBr92">
        <w:r>
          <w:rPr>
            <w:rStyle w:val="Hyperlink"/>
          </w:rPr>
          <w:t>[6]</w:t>
        </w:r>
      </w:hyperlink>
      <w:r>
        <w:t xml:space="preserve"> </w:t>
      </w:r>
      <w:hyperlink r:id="rId53" w:anchor=":~:text=6,99">
        <w:r>
          <w:rPr>
            <w:rStyle w:val="Hyperlink"/>
          </w:rPr>
          <w:t>[7]</w:t>
        </w:r>
      </w:hyperlink>
      <w:r>
        <w:t xml:space="preserve"> </w:t>
      </w:r>
      <w:hyperlink r:id="rId54" w:anchor=":~:text=NGC2366%2010%20%20%203,Le14">
        <w:r>
          <w:rPr>
            <w:rStyle w:val="Hyperlink"/>
          </w:rPr>
          <w:t>[8]</w:t>
        </w:r>
      </w:hyperlink>
      <w:r>
        <w:t xml:space="preserve"> </w:t>
      </w:r>
      <w:hyperlink r:id="rId55" w:anchor=":~:text=IC2574%20%209%20%20,Sa96%2CMC94">
        <w:r>
          <w:rPr>
            <w:rStyle w:val="Hyperlink"/>
          </w:rPr>
          <w:t>[9]</w:t>
        </w:r>
      </w:hyperlink>
      <w:r>
        <w:t xml:space="preserve"> </w:t>
      </w:r>
      <w:hyperlink r:id="rId56" w:anchor=":~:text=NGC4559%20%206%20%20,Ba05">
        <w:r>
          <w:rPr>
            <w:rStyle w:val="Hyperlink"/>
          </w:rPr>
          <w:t>[10]</w:t>
        </w:r>
      </w:hyperlink>
      <w:r>
        <w:t xml:space="preserve"> </w:t>
      </w:r>
      <w:hyperlink r:id="rId57" w:anchor=":~:text=NGC2403%20%206%20%20,Da06%2CFr02">
        <w:r>
          <w:rPr>
            <w:rStyle w:val="Hyperlink"/>
          </w:rPr>
          <w:t>[11]</w:t>
        </w:r>
      </w:hyperlink>
      <w:r>
        <w:t xml:space="preserve"> </w:t>
      </w:r>
      <w:hyperlink r:id="rId58" w:anchor=":~:text=NGC2841%20%203%20%2014,Di08%2CBe91">
        <w:r>
          <w:rPr>
            <w:rStyle w:val="Hyperlink"/>
          </w:rPr>
          <w:t>[12]</w:t>
        </w:r>
      </w:hyperlink>
      <w:r>
        <w:t xml:space="preserve"> </w:t>
      </w:r>
      <w:hyperlink r:id="rId59" w:anchor=":~:text=NGC3198%20%205%20%2013,9%20%20%201%20Da06%2CBe91%2CBe87">
        <w:r>
          <w:rPr>
            <w:rStyle w:val="Hyperlink"/>
          </w:rPr>
          <w:t>[13]</w:t>
        </w:r>
      </w:hyperlink>
      <w:r>
        <w:t xml:space="preserve"> </w:t>
      </w:r>
      <w:hyperlink r:id="rId60" w:anchor=":~:text=NGC5055%20%204%20%20,Ba06%2CBl04">
        <w:r>
          <w:rPr>
            <w:rStyle w:val="Hyperlink"/>
          </w:rPr>
          <w:t>[14]</w:t>
        </w:r>
      </w:hyperlink>
      <w:r>
        <w:t xml:space="preserve"> </w:t>
      </w:r>
      <w:hyperlink r:id="rId61" w:anchor=":~:text=NGC0801%20%205%20%2080,Sa96%2CBr92">
        <w:r>
          <w:rPr>
            <w:rStyle w:val="Hyperlink"/>
          </w:rPr>
          <w:t>[15]</w:t>
        </w:r>
      </w:hyperlink>
      <w:r>
        <w:t xml:space="preserve"> </w:t>
      </w:r>
      <w:hyperlink r:id="rId62" w:anchor=":~:text=NGC5371%20%204%20%2039,Sa96%2CBe87">
        <w:r>
          <w:rPr>
            <w:rStyle w:val="Hyperlink"/>
          </w:rPr>
          <w:t>[16]</w:t>
        </w:r>
      </w:hyperlink>
      <w:r>
        <w:t xml:space="preserve"> </w:t>
      </w:r>
      <w:hyperlink r:id="rId63" w:anchor=":~:text=F583,KN08%2CdB96">
        <w:r>
          <w:rPr>
            <w:rStyle w:val="Hyperlink"/>
          </w:rPr>
          <w:t>[17]</w:t>
        </w:r>
      </w:hyperlink>
      <w:r>
        <w:t xml:space="preserve"> </w:t>
      </w:r>
      <w:hyperlink r:id="rId64" w:anchor=":~:text=F568,KN08%2CdB96">
        <w:r>
          <w:rPr>
            <w:rStyle w:val="Hyperlink"/>
          </w:rPr>
          <w:t>[18]</w:t>
        </w:r>
      </w:hyperlink>
      <w:r>
        <w:t xml:space="preserve"> </w:t>
      </w:r>
      <w:hyperlink r:id="rId65" w:anchor=":~:text=F571,dB01%2CdB96">
        <w:r>
          <w:rPr>
            <w:rStyle w:val="Hyperlink"/>
          </w:rPr>
          <w:t>[19]</w:t>
        </w:r>
      </w:hyperlink>
      <w:r>
        <w:t xml:space="preserve"> </w:t>
      </w:r>
      <w:hyperlink r:id="rId66" w:anchor=":~:text=NGC0300%20%207%20%20,Sa96%2CCP90">
        <w:r>
          <w:rPr>
            <w:rStyle w:val="Hyperlink"/>
          </w:rPr>
          <w:t>[20]</w:t>
        </w:r>
      </w:hyperlink>
      <w:r>
        <w:t xml:space="preserve"> </w:t>
      </w:r>
      <w:hyperlink r:id="rId67" w:anchor=":~:text=UGC02885%20%205%20%2080,Sa96%2CRA85">
        <w:r>
          <w:rPr>
            <w:rStyle w:val="Hyperlink"/>
          </w:rPr>
          <w:t>[21]</w:t>
        </w:r>
      </w:hyperlink>
      <w:r>
        <w:t xml:space="preserve"> </w:t>
      </w:r>
      <w:hyperlink r:id="rId68" w:anchor=":~:text=F568,dB01%2CdB96">
        <w:r>
          <w:rPr>
            <w:rStyle w:val="Hyperlink"/>
          </w:rPr>
          <w:t>[22]</w:t>
        </w:r>
      </w:hyperlink>
      <w:r>
        <w:t xml:space="preserve"> astroweb.case.edu</w:t>
      </w:r>
    </w:p>
    <w:p w14:paraId="48D28127" w14:textId="77777777" w:rsidR="0003165C" w:rsidRDefault="00C20081">
      <w:pPr>
        <w:pStyle w:val="BodyText"/>
      </w:pPr>
      <w:hyperlink r:id="rId69">
        <w:r>
          <w:rPr>
            <w:rStyle w:val="Hyperlink"/>
          </w:rPr>
          <w:t>https://astroweb.case.edu/SPARC/SPARC_Lelli2016c.mrt</w:t>
        </w:r>
      </w:hyperlink>
    </w:p>
    <w:p w14:paraId="4EB18677" w14:textId="77777777" w:rsidR="0003165C" w:rsidRDefault="00C20081">
      <w:pPr>
        <w:pStyle w:val="BodyText"/>
      </w:pPr>
      <w:hyperlink r:id="rId70" w:anchor=":~:text=SCALING%20RELATIONS%20Baryonic%20Tully,same%20as%20in%20Lelli%2B2017%3B%20McGaugh%2B2016">
        <w:r>
          <w:rPr>
            <w:rStyle w:val="Hyperlink"/>
          </w:rPr>
          <w:t>[2]</w:t>
        </w:r>
      </w:hyperlink>
      <w:r>
        <w:t xml:space="preserve"> SPARC</w:t>
      </w:r>
    </w:p>
    <w:p w14:paraId="0B806025" w14:textId="77777777" w:rsidR="0003165C" w:rsidRDefault="00C20081">
      <w:pPr>
        <w:pStyle w:val="BodyText"/>
      </w:pPr>
      <w:hyperlink r:id="rId71">
        <w:r>
          <w:rPr>
            <w:rStyle w:val="Hyperlink"/>
          </w:rPr>
          <w:t>https://astroweb.case.edu/SPARC/</w:t>
        </w:r>
      </w:hyperlink>
    </w:p>
    <w:p w14:paraId="235679AB" w14:textId="77777777" w:rsidR="00B5647C" w:rsidRDefault="00B5647C">
      <w:pPr>
        <w:pStyle w:val="BodyText"/>
      </w:pPr>
    </w:p>
    <w:p w14:paraId="4B29D2CE" w14:textId="77777777" w:rsidR="00B5647C" w:rsidRDefault="00B5647C">
      <w:pPr>
        <w:pStyle w:val="BodyText"/>
      </w:pPr>
    </w:p>
    <w:p w14:paraId="05055B8D" w14:textId="77777777" w:rsidR="008A79F5" w:rsidRPr="008A79F5" w:rsidRDefault="008A79F5" w:rsidP="008A79F5">
      <w:pPr>
        <w:spacing w:before="100" w:beforeAutospacing="1" w:after="100" w:afterAutospacing="1"/>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In order to include the galaxies missing from SPARC and perform a more rigorous statistical analysis, I gathered neutral</w:t>
      </w:r>
      <w:r w:rsidRPr="008A79F5">
        <w:rPr>
          <w:rFonts w:ascii="Times New Roman" w:eastAsia="Times New Roman" w:hAnsi="Times New Roman" w:cs="Times New Roman"/>
          <w:lang w:val="en-GB" w:eastAsia="en-GB"/>
        </w:rPr>
        <w:noBreakHyphen/>
        <w:t>hydrogen (H</w:t>
      </w:r>
      <w:r w:rsidRPr="008A79F5">
        <w:rPr>
          <w:rFonts w:ascii="Arial" w:eastAsia="Times New Roman" w:hAnsi="Arial" w:cs="Arial"/>
          <w:lang w:val="en-GB" w:eastAsia="en-GB"/>
        </w:rPr>
        <w:t> </w:t>
      </w:r>
      <w:r w:rsidRPr="008A79F5">
        <w:rPr>
          <w:rFonts w:ascii="Times New Roman" w:eastAsia="Times New Roman" w:hAnsi="Times New Roman" w:cs="Times New Roman"/>
          <w:lang w:val="en-GB" w:eastAsia="en-GB"/>
        </w:rPr>
        <w:t>I) masses from the literature and Big</w:t>
      </w:r>
      <w:r w:rsidRPr="008A79F5">
        <w:rPr>
          <w:rFonts w:ascii="Times New Roman" w:eastAsia="Times New Roman" w:hAnsi="Times New Roman" w:cs="Times New Roman"/>
          <w:lang w:val="en-GB" w:eastAsia="en-GB"/>
        </w:rPr>
        <w:noBreakHyphen/>
        <w:t>SPARC</w:t>
      </w:r>
      <w:r w:rsidRPr="008A79F5">
        <w:rPr>
          <w:rFonts w:ascii="Times New Roman" w:eastAsia="Times New Roman" w:hAnsi="Times New Roman" w:cs="Times New Roman"/>
          <w:lang w:val="en-GB" w:eastAsia="en-GB"/>
        </w:rPr>
        <w:noBreakHyphen/>
        <w:t>related surveys, corrected them for the presence of helium (</w:t>
      </w:r>
      <w:r w:rsidRPr="008A79F5">
        <w:rPr>
          <w:rFonts w:ascii="Aptos" w:eastAsia="Times New Roman" w:hAnsi="Aptos" w:cs="Aptos"/>
          <w:lang w:val="en-GB" w:eastAsia="en-GB"/>
        </w:rPr>
        <w:t>×</w:t>
      </w:r>
      <w:r w:rsidRPr="008A79F5">
        <w:rPr>
          <w:rFonts w:ascii="Times New Roman" w:eastAsia="Times New Roman" w:hAnsi="Times New Roman" w:cs="Times New Roman"/>
          <w:lang w:val="en-GB" w:eastAsia="en-GB"/>
        </w:rPr>
        <w:t>1.4) and estimated stellar masses for each system. Holmberg</w:t>
      </w:r>
      <w:r w:rsidRPr="008A79F5">
        <w:rPr>
          <w:rFonts w:ascii="Arial" w:eastAsia="Times New Roman" w:hAnsi="Arial" w:cs="Arial"/>
          <w:lang w:val="en-GB" w:eastAsia="en-GB"/>
        </w:rPr>
        <w:t> </w:t>
      </w:r>
      <w:r w:rsidRPr="008A79F5">
        <w:rPr>
          <w:rFonts w:ascii="Times New Roman" w:eastAsia="Times New Roman" w:hAnsi="Times New Roman" w:cs="Times New Roman"/>
          <w:lang w:val="en-GB" w:eastAsia="en-GB"/>
        </w:rPr>
        <w:t>II has a total H</w:t>
      </w:r>
      <w:r w:rsidRPr="008A79F5">
        <w:rPr>
          <w:rFonts w:ascii="Arial" w:eastAsia="Times New Roman" w:hAnsi="Arial" w:cs="Arial"/>
          <w:lang w:val="en-GB" w:eastAsia="en-GB"/>
        </w:rPr>
        <w:t> </w:t>
      </w:r>
      <w:r w:rsidRPr="008A79F5">
        <w:rPr>
          <w:rFonts w:ascii="Times New Roman" w:eastAsia="Times New Roman" w:hAnsi="Times New Roman" w:cs="Times New Roman"/>
          <w:lang w:val="en-GB" w:eastAsia="en-GB"/>
        </w:rPr>
        <w:t>I mass of about 7</w:t>
      </w:r>
      <w:r w:rsidRPr="008A79F5">
        <w:rPr>
          <w:rFonts w:ascii="Arial" w:eastAsia="Times New Roman" w:hAnsi="Arial" w:cs="Arial"/>
          <w:lang w:val="en-GB" w:eastAsia="en-GB"/>
        </w:rPr>
        <w:t> </w:t>
      </w:r>
      <w:r w:rsidRPr="008A79F5">
        <w:rPr>
          <w:rFonts w:ascii="Aptos" w:eastAsia="Times New Roman" w:hAnsi="Aptos" w:cs="Aptos"/>
          <w:lang w:val="en-GB" w:eastAsia="en-GB"/>
        </w:rPr>
        <w:t>×</w:t>
      </w:r>
      <w:r w:rsidRPr="008A79F5">
        <w:rPr>
          <w:rFonts w:ascii="Arial" w:eastAsia="Times New Roman" w:hAnsi="Arial" w:cs="Arial"/>
          <w:lang w:val="en-GB" w:eastAsia="en-GB"/>
        </w:rPr>
        <w:t> </w:t>
      </w:r>
      <w:r w:rsidRPr="008A79F5">
        <w:rPr>
          <w:rFonts w:ascii="Times New Roman" w:eastAsia="Times New Roman" w:hAnsi="Times New Roman" w:cs="Times New Roman"/>
          <w:lang w:val="en-GB" w:eastAsia="en-GB"/>
        </w:rPr>
        <w:t>10^8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xml:space="preserve"> and the authors note that, after the helium correction, the gas contributes roughly half of the galaxy</w:t>
      </w:r>
      <w:r w:rsidRPr="008A79F5">
        <w:rPr>
          <w:rFonts w:ascii="Aptos" w:eastAsia="Times New Roman" w:hAnsi="Aptos" w:cs="Aptos"/>
          <w:lang w:val="en-GB" w:eastAsia="en-GB"/>
        </w:rPr>
        <w:t>’</w:t>
      </w:r>
      <w:r w:rsidRPr="008A79F5">
        <w:rPr>
          <w:rFonts w:ascii="Times New Roman" w:eastAsia="Times New Roman" w:hAnsi="Times New Roman" w:cs="Times New Roman"/>
          <w:lang w:val="en-GB" w:eastAsia="en-GB"/>
        </w:rPr>
        <w:t>s total mass; I therefore adopt M_gas</w:t>
      </w:r>
      <w:r w:rsidRPr="008A79F5">
        <w:rPr>
          <w:rFonts w:ascii="Aptos" w:eastAsia="Times New Roman" w:hAnsi="Aptos" w:cs="Aptos"/>
          <w:lang w:val="en-GB" w:eastAsia="en-GB"/>
        </w:rPr>
        <w:t>≈</w:t>
      </w:r>
      <w:r w:rsidRPr="008A79F5">
        <w:rPr>
          <w:rFonts w:ascii="Times New Roman" w:eastAsia="Times New Roman" w:hAnsi="Times New Roman" w:cs="Times New Roman"/>
          <w:lang w:val="en-GB" w:eastAsia="en-GB"/>
        </w:rPr>
        <w:t>9.8</w:t>
      </w:r>
      <w:r w:rsidRPr="008A79F5">
        <w:rPr>
          <w:rFonts w:ascii="Arial" w:eastAsia="Times New Roman" w:hAnsi="Arial" w:cs="Arial"/>
          <w:lang w:val="en-GB" w:eastAsia="en-GB"/>
        </w:rPr>
        <w:t> </w:t>
      </w:r>
      <w:r w:rsidRPr="008A79F5">
        <w:rPr>
          <w:rFonts w:ascii="Aptos" w:eastAsia="Times New Roman" w:hAnsi="Aptos" w:cs="Aptos"/>
          <w:lang w:val="en-GB" w:eastAsia="en-GB"/>
        </w:rPr>
        <w:t>×</w:t>
      </w:r>
      <w:r w:rsidRPr="008A79F5">
        <w:rPr>
          <w:rFonts w:ascii="Arial" w:eastAsia="Times New Roman" w:hAnsi="Arial" w:cs="Arial"/>
          <w:lang w:val="en-GB" w:eastAsia="en-GB"/>
        </w:rPr>
        <w:t> </w:t>
      </w:r>
      <w:r w:rsidRPr="008A79F5">
        <w:rPr>
          <w:rFonts w:ascii="Times New Roman" w:eastAsia="Times New Roman" w:hAnsi="Times New Roman" w:cs="Times New Roman"/>
          <w:lang w:val="en-GB" w:eastAsia="en-GB"/>
        </w:rPr>
        <w:t>10^8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xml:space="preserve"> and M_</w:t>
      </w:r>
      <w:r w:rsidRPr="008A79F5">
        <w:rPr>
          <w:rFonts w:ascii="Times New Roman" w:eastAsia="Times New Roman" w:hAnsi="Times New Roman" w:cs="Times New Roman"/>
          <w:i/>
          <w:iCs/>
          <w:lang w:val="en-GB" w:eastAsia="en-GB"/>
        </w:rPr>
        <w:t>≈9.8</w:t>
      </w:r>
      <w:r w:rsidRPr="008A79F5">
        <w:rPr>
          <w:rFonts w:ascii="Arial" w:eastAsia="Times New Roman" w:hAnsi="Arial" w:cs="Arial"/>
          <w:i/>
          <w:iCs/>
          <w:lang w:val="en-GB" w:eastAsia="en-GB"/>
        </w:rPr>
        <w:t> </w:t>
      </w:r>
      <w:r w:rsidRPr="008A79F5">
        <w:rPr>
          <w:rFonts w:ascii="Aptos" w:eastAsia="Times New Roman" w:hAnsi="Aptos" w:cs="Aptos"/>
          <w:i/>
          <w:iCs/>
          <w:lang w:val="en-GB" w:eastAsia="en-GB"/>
        </w:rPr>
        <w:t>×</w:t>
      </w:r>
      <w:r w:rsidRPr="008A79F5">
        <w:rPr>
          <w:rFonts w:ascii="Arial" w:eastAsia="Times New Roman" w:hAnsi="Arial" w:cs="Arial"/>
          <w:i/>
          <w:iCs/>
          <w:lang w:val="en-GB" w:eastAsia="en-GB"/>
        </w:rPr>
        <w:t> </w:t>
      </w:r>
      <w:r w:rsidRPr="008A79F5">
        <w:rPr>
          <w:rFonts w:ascii="Times New Roman" w:eastAsia="Times New Roman" w:hAnsi="Times New Roman" w:cs="Times New Roman"/>
          <w:i/>
          <w:iCs/>
          <w:lang w:val="en-GB" w:eastAsia="en-GB"/>
        </w:rPr>
        <w:t>10^8 M</w:t>
      </w:r>
      <w:r w:rsidRPr="008A79F5">
        <w:rPr>
          <w:rFonts w:ascii="Cambria Math" w:eastAsia="Times New Roman" w:hAnsi="Cambria Math" w:cs="Cambria Math"/>
          <w:i/>
          <w:iCs/>
          <w:lang w:val="en-GB" w:eastAsia="en-GB"/>
        </w:rPr>
        <w:t>⊙</w:t>
      </w:r>
      <w:r w:rsidRPr="008A79F5">
        <w:rPr>
          <w:rFonts w:ascii="Times New Roman" w:eastAsia="Times New Roman" w:hAnsi="Times New Roman" w:cs="Times New Roman"/>
          <w:i/>
          <w:iCs/>
          <w:lang w:val="en-GB" w:eastAsia="en-GB"/>
        </w:rPr>
        <w:t xml:space="preserve"> (f_gas</w:t>
      </w:r>
      <w:r w:rsidRPr="008A79F5">
        <w:rPr>
          <w:rFonts w:ascii="Aptos" w:eastAsia="Times New Roman" w:hAnsi="Aptos" w:cs="Aptos"/>
          <w:i/>
          <w:iCs/>
          <w:lang w:val="en-GB" w:eastAsia="en-GB"/>
        </w:rPr>
        <w:t>≈</w:t>
      </w:r>
      <w:r w:rsidRPr="008A79F5">
        <w:rPr>
          <w:rFonts w:ascii="Times New Roman" w:eastAsia="Times New Roman" w:hAnsi="Times New Roman" w:cs="Times New Roman"/>
          <w:i/>
          <w:iCs/>
          <w:lang w:val="en-GB" w:eastAsia="en-GB"/>
        </w:rPr>
        <w:t>0.50). For NGC 4736, Mulder &amp; van Driel (1993) measured (9.9 ± 0.3)</w:t>
      </w:r>
      <w:r w:rsidRPr="008A79F5">
        <w:rPr>
          <w:rFonts w:ascii="Arial" w:eastAsia="Times New Roman" w:hAnsi="Arial" w:cs="Arial"/>
          <w:i/>
          <w:iCs/>
          <w:lang w:val="en-GB" w:eastAsia="en-GB"/>
        </w:rPr>
        <w:t> </w:t>
      </w:r>
      <w:r w:rsidRPr="008A79F5">
        <w:rPr>
          <w:rFonts w:ascii="Aptos" w:eastAsia="Times New Roman" w:hAnsi="Aptos" w:cs="Aptos"/>
          <w:i/>
          <w:iCs/>
          <w:lang w:val="en-GB" w:eastAsia="en-GB"/>
        </w:rPr>
        <w:t>×</w:t>
      </w:r>
      <w:r w:rsidRPr="008A79F5">
        <w:rPr>
          <w:rFonts w:ascii="Arial" w:eastAsia="Times New Roman" w:hAnsi="Arial" w:cs="Arial"/>
          <w:i/>
          <w:iCs/>
          <w:lang w:val="en-GB" w:eastAsia="en-GB"/>
        </w:rPr>
        <w:t> </w:t>
      </w:r>
      <w:r w:rsidRPr="008A79F5">
        <w:rPr>
          <w:rFonts w:ascii="Times New Roman" w:eastAsia="Times New Roman" w:hAnsi="Times New Roman" w:cs="Times New Roman"/>
          <w:i/>
          <w:iCs/>
          <w:lang w:val="en-GB" w:eastAsia="en-GB"/>
        </w:rPr>
        <w:t>10^8 M</w:t>
      </w:r>
      <w:r w:rsidRPr="008A79F5">
        <w:rPr>
          <w:rFonts w:ascii="Cambria Math" w:eastAsia="Times New Roman" w:hAnsi="Cambria Math" w:cs="Cambria Math"/>
          <w:i/>
          <w:iCs/>
          <w:lang w:val="en-GB" w:eastAsia="en-GB"/>
        </w:rPr>
        <w:t>⊙</w:t>
      </w:r>
      <w:r w:rsidRPr="008A79F5">
        <w:rPr>
          <w:rFonts w:ascii="Times New Roman" w:eastAsia="Times New Roman" w:hAnsi="Times New Roman" w:cs="Times New Roman"/>
          <w:i/>
          <w:iCs/>
          <w:lang w:val="en-GB" w:eastAsia="en-GB"/>
        </w:rPr>
        <w:t xml:space="preserve"> of H</w:t>
      </w:r>
      <w:r w:rsidRPr="008A79F5">
        <w:rPr>
          <w:rFonts w:ascii="Arial" w:eastAsia="Times New Roman" w:hAnsi="Arial" w:cs="Arial"/>
          <w:i/>
          <w:iCs/>
          <w:lang w:val="en-GB" w:eastAsia="en-GB"/>
        </w:rPr>
        <w:t> </w:t>
      </w:r>
      <w:r w:rsidRPr="008A79F5">
        <w:rPr>
          <w:rFonts w:ascii="Times New Roman" w:eastAsia="Times New Roman" w:hAnsi="Times New Roman" w:cs="Times New Roman"/>
          <w:i/>
          <w:iCs/>
          <w:lang w:val="en-GB" w:eastAsia="en-GB"/>
        </w:rPr>
        <w:t>I and found M_HI/L_B</w:t>
      </w:r>
      <w:r w:rsidRPr="008A79F5">
        <w:rPr>
          <w:rFonts w:ascii="Aptos" w:eastAsia="Times New Roman" w:hAnsi="Aptos" w:cs="Aptos"/>
          <w:i/>
          <w:iCs/>
          <w:lang w:val="en-GB" w:eastAsia="en-GB"/>
        </w:rPr>
        <w:t>≈</w:t>
      </w:r>
      <w:r w:rsidRPr="008A79F5">
        <w:rPr>
          <w:rFonts w:ascii="Times New Roman" w:eastAsia="Times New Roman" w:hAnsi="Times New Roman" w:cs="Times New Roman"/>
          <w:i/>
          <w:iCs/>
          <w:lang w:val="en-GB" w:eastAsia="en-GB"/>
        </w:rPr>
        <w:t>0.04 and a global mass</w:t>
      </w:r>
      <w:r w:rsidRPr="008A79F5">
        <w:rPr>
          <w:rFonts w:ascii="Times New Roman" w:eastAsia="Times New Roman" w:hAnsi="Times New Roman" w:cs="Times New Roman"/>
          <w:i/>
          <w:iCs/>
          <w:lang w:val="en-GB" w:eastAsia="en-GB"/>
        </w:rPr>
        <w:noBreakHyphen/>
        <w:t>to</w:t>
      </w:r>
      <w:r w:rsidRPr="008A79F5">
        <w:rPr>
          <w:rFonts w:ascii="Times New Roman" w:eastAsia="Times New Roman" w:hAnsi="Times New Roman" w:cs="Times New Roman"/>
          <w:i/>
          <w:iCs/>
          <w:lang w:val="en-GB" w:eastAsia="en-GB"/>
        </w:rPr>
        <w:noBreakHyphen/>
        <w:t>light ratio of 2 in the B</w:t>
      </w:r>
      <w:r w:rsidRPr="008A79F5">
        <w:rPr>
          <w:rFonts w:ascii="Times New Roman" w:eastAsia="Times New Roman" w:hAnsi="Times New Roman" w:cs="Times New Roman"/>
          <w:i/>
          <w:iCs/>
          <w:lang w:val="en-GB" w:eastAsia="en-GB"/>
        </w:rPr>
        <w:noBreakHyphen/>
        <w:t>band; this implies L_B</w:t>
      </w:r>
      <w:r w:rsidRPr="008A79F5">
        <w:rPr>
          <w:rFonts w:ascii="Aptos" w:eastAsia="Times New Roman" w:hAnsi="Aptos" w:cs="Aptos"/>
          <w:i/>
          <w:iCs/>
          <w:lang w:val="en-GB" w:eastAsia="en-GB"/>
        </w:rPr>
        <w:t>≈</w:t>
      </w:r>
      <w:r w:rsidRPr="008A79F5">
        <w:rPr>
          <w:rFonts w:ascii="Times New Roman" w:eastAsia="Times New Roman" w:hAnsi="Times New Roman" w:cs="Times New Roman"/>
          <w:i/>
          <w:iCs/>
          <w:lang w:val="en-GB" w:eastAsia="en-GB"/>
        </w:rPr>
        <w:t>2.475 × 10^10 L_</w:t>
      </w:r>
      <w:r w:rsidRPr="008A79F5">
        <w:rPr>
          <w:rFonts w:ascii="Cambria Math" w:eastAsia="Times New Roman" w:hAnsi="Cambria Math" w:cs="Cambria Math"/>
          <w:i/>
          <w:iCs/>
          <w:lang w:val="en-GB" w:eastAsia="en-GB"/>
        </w:rPr>
        <w:t>⊙</w:t>
      </w:r>
      <w:r w:rsidRPr="008A79F5">
        <w:rPr>
          <w:rFonts w:ascii="Times New Roman" w:eastAsia="Times New Roman" w:hAnsi="Times New Roman" w:cs="Times New Roman"/>
          <w:i/>
          <w:iCs/>
          <w:lang w:val="en-GB" w:eastAsia="en-GB"/>
        </w:rPr>
        <w:t xml:space="preserve"> and M_</w:t>
      </w:r>
      <w:r w:rsidRPr="008A79F5">
        <w:rPr>
          <w:rFonts w:ascii="Times New Roman" w:eastAsia="Times New Roman" w:hAnsi="Times New Roman" w:cs="Times New Roman"/>
          <w:lang w:val="en-GB" w:eastAsia="en-GB"/>
        </w:rPr>
        <w:t>≈4.95 × 10^10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giving f_gas</w:t>
      </w:r>
      <w:r w:rsidRPr="008A79F5">
        <w:rPr>
          <w:rFonts w:ascii="Aptos" w:eastAsia="Times New Roman" w:hAnsi="Aptos" w:cs="Aptos"/>
          <w:lang w:val="en-GB" w:eastAsia="en-GB"/>
        </w:rPr>
        <w:t>≈</w:t>
      </w:r>
      <w:r w:rsidRPr="008A79F5">
        <w:rPr>
          <w:rFonts w:ascii="Times New Roman" w:eastAsia="Times New Roman" w:hAnsi="Times New Roman" w:cs="Times New Roman"/>
          <w:lang w:val="en-GB" w:eastAsia="en-GB"/>
        </w:rPr>
        <w:t>0.027 after helium correction. NGC 925 has an H</w:t>
      </w:r>
      <w:r w:rsidRPr="008A79F5">
        <w:rPr>
          <w:rFonts w:ascii="Arial" w:eastAsia="Times New Roman" w:hAnsi="Arial" w:cs="Arial"/>
          <w:lang w:val="en-GB" w:eastAsia="en-GB"/>
        </w:rPr>
        <w:t> </w:t>
      </w:r>
      <w:r w:rsidRPr="008A79F5">
        <w:rPr>
          <w:rFonts w:ascii="Times New Roman" w:eastAsia="Times New Roman" w:hAnsi="Times New Roman" w:cs="Times New Roman"/>
          <w:lang w:val="en-GB" w:eastAsia="en-GB"/>
        </w:rPr>
        <w:t>I tidal tail of 3 × 10^8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xml:space="preserve"> which represents </w:t>
      </w:r>
      <w:r w:rsidRPr="008A79F5">
        <w:rPr>
          <w:rFonts w:ascii="Aptos" w:eastAsia="Times New Roman" w:hAnsi="Aptos" w:cs="Aptos"/>
          <w:lang w:val="en-GB" w:eastAsia="en-GB"/>
        </w:rPr>
        <w:t>≈</w:t>
      </w:r>
      <w:r w:rsidRPr="008A79F5">
        <w:rPr>
          <w:rFonts w:ascii="Times New Roman" w:eastAsia="Times New Roman" w:hAnsi="Times New Roman" w:cs="Times New Roman"/>
          <w:lang w:val="en-GB" w:eastAsia="en-GB"/>
        </w:rPr>
        <w:t>5 % of its total H</w:t>
      </w:r>
      <w:r w:rsidRPr="008A79F5">
        <w:rPr>
          <w:rFonts w:ascii="Arial" w:eastAsia="Times New Roman" w:hAnsi="Arial" w:cs="Arial"/>
          <w:lang w:val="en-GB" w:eastAsia="en-GB"/>
        </w:rPr>
        <w:t> </w:t>
      </w:r>
      <w:r w:rsidRPr="008A79F5">
        <w:rPr>
          <w:rFonts w:ascii="Times New Roman" w:eastAsia="Times New Roman" w:hAnsi="Times New Roman" w:cs="Times New Roman"/>
          <w:lang w:val="en-GB" w:eastAsia="en-GB"/>
        </w:rPr>
        <w:t>I mass; hence I adopt M_HI</w:t>
      </w:r>
      <w:r w:rsidRPr="008A79F5">
        <w:rPr>
          <w:rFonts w:ascii="Aptos" w:eastAsia="Times New Roman" w:hAnsi="Aptos" w:cs="Aptos"/>
          <w:lang w:val="en-GB" w:eastAsia="en-GB"/>
        </w:rPr>
        <w:t>≈</w:t>
      </w:r>
      <w:r w:rsidRPr="008A79F5">
        <w:rPr>
          <w:rFonts w:ascii="Times New Roman" w:eastAsia="Times New Roman" w:hAnsi="Times New Roman" w:cs="Times New Roman"/>
          <w:lang w:val="en-GB" w:eastAsia="en-GB"/>
        </w:rPr>
        <w:t>6 × 10^9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xml:space="preserve"> (M_gas</w:t>
      </w:r>
      <w:r w:rsidRPr="008A79F5">
        <w:rPr>
          <w:rFonts w:ascii="Aptos" w:eastAsia="Times New Roman" w:hAnsi="Aptos" w:cs="Aptos"/>
          <w:lang w:val="en-GB" w:eastAsia="en-GB"/>
        </w:rPr>
        <w:t>≈</w:t>
      </w:r>
      <w:r w:rsidRPr="008A79F5">
        <w:rPr>
          <w:rFonts w:ascii="Times New Roman" w:eastAsia="Times New Roman" w:hAnsi="Times New Roman" w:cs="Times New Roman"/>
          <w:lang w:val="en-GB" w:eastAsia="en-GB"/>
        </w:rPr>
        <w:t>8.4 × 10^9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Using a B</w:t>
      </w:r>
      <w:r w:rsidRPr="008A79F5">
        <w:rPr>
          <w:rFonts w:ascii="Times New Roman" w:eastAsia="Times New Roman" w:hAnsi="Times New Roman" w:cs="Times New Roman"/>
          <w:lang w:val="en-GB" w:eastAsia="en-GB"/>
        </w:rPr>
        <w:noBreakHyphen/>
        <w:t>band magnitude of 10.69 and a distance of 8.5 Mpc and assuming M/L_B≈1.5, the stellar mass is ≈8.9 × 10^9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yielding f_gas</w:t>
      </w:r>
      <w:r w:rsidRPr="008A79F5">
        <w:rPr>
          <w:rFonts w:ascii="Aptos" w:eastAsia="Times New Roman" w:hAnsi="Aptos" w:cs="Aptos"/>
          <w:lang w:val="en-GB" w:eastAsia="en-GB"/>
        </w:rPr>
        <w:t>≈</w:t>
      </w:r>
      <w:r w:rsidRPr="008A79F5">
        <w:rPr>
          <w:rFonts w:ascii="Times New Roman" w:eastAsia="Times New Roman" w:hAnsi="Times New Roman" w:cs="Times New Roman"/>
          <w:lang w:val="en-GB" w:eastAsia="en-GB"/>
        </w:rPr>
        <w:t>0.49. The FAST survey of NGC 628 reports an integrated H</w:t>
      </w:r>
      <w:r w:rsidRPr="008A79F5">
        <w:rPr>
          <w:rFonts w:ascii="Arial" w:eastAsia="Times New Roman" w:hAnsi="Arial" w:cs="Arial"/>
          <w:lang w:val="en-GB" w:eastAsia="en-GB"/>
        </w:rPr>
        <w:t> </w:t>
      </w:r>
      <w:r w:rsidRPr="008A79F5">
        <w:rPr>
          <w:rFonts w:ascii="Times New Roman" w:eastAsia="Times New Roman" w:hAnsi="Times New Roman" w:cs="Times New Roman"/>
          <w:lang w:val="en-GB" w:eastAsia="en-GB"/>
        </w:rPr>
        <w:t>I flux of 569 Jy km s</w:t>
      </w:r>
      <w:r w:rsidRPr="008A79F5">
        <w:rPr>
          <w:rFonts w:ascii="Cambria Math" w:eastAsia="Times New Roman" w:hAnsi="Cambria Math" w:cs="Cambria Math"/>
          <w:lang w:val="en-GB" w:eastAsia="en-GB"/>
        </w:rPr>
        <w:t>⁻</w:t>
      </w:r>
      <w:r w:rsidRPr="008A79F5">
        <w:rPr>
          <w:rFonts w:ascii="Aptos" w:eastAsia="Times New Roman" w:hAnsi="Aptos" w:cs="Aptos"/>
          <w:lang w:val="en-GB" w:eastAsia="en-GB"/>
        </w:rPr>
        <w:t>¹</w:t>
      </w:r>
      <w:r w:rsidRPr="008A79F5">
        <w:rPr>
          <w:rFonts w:ascii="Times New Roman" w:eastAsia="Times New Roman" w:hAnsi="Times New Roman" w:cs="Times New Roman"/>
          <w:lang w:val="en-GB" w:eastAsia="en-GB"/>
        </w:rPr>
        <w:t xml:space="preserve"> and an H</w:t>
      </w:r>
      <w:r w:rsidRPr="008A79F5">
        <w:rPr>
          <w:rFonts w:ascii="Arial" w:eastAsia="Times New Roman" w:hAnsi="Arial" w:cs="Arial"/>
          <w:lang w:val="en-GB" w:eastAsia="en-GB"/>
        </w:rPr>
        <w:t> </w:t>
      </w:r>
      <w:r w:rsidRPr="008A79F5">
        <w:rPr>
          <w:rFonts w:ascii="Times New Roman" w:eastAsia="Times New Roman" w:hAnsi="Times New Roman" w:cs="Times New Roman"/>
          <w:lang w:val="en-GB" w:eastAsia="en-GB"/>
        </w:rPr>
        <w:t>I mass of 7.1 × 10^9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combined with a stellar mass of 1.2 × 10^10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xml:space="preserve"> derived from near</w:t>
      </w:r>
      <w:r w:rsidRPr="008A79F5">
        <w:rPr>
          <w:rFonts w:ascii="Times New Roman" w:eastAsia="Times New Roman" w:hAnsi="Times New Roman" w:cs="Times New Roman"/>
          <w:lang w:val="en-GB" w:eastAsia="en-GB"/>
        </w:rPr>
        <w:noBreakHyphen/>
        <w:t>IR photometry, the helium</w:t>
      </w:r>
      <w:r w:rsidRPr="008A79F5">
        <w:rPr>
          <w:rFonts w:ascii="Times New Roman" w:eastAsia="Times New Roman" w:hAnsi="Times New Roman" w:cs="Times New Roman"/>
          <w:lang w:val="en-GB" w:eastAsia="en-GB"/>
        </w:rPr>
        <w:noBreakHyphen/>
        <w:t xml:space="preserve">corrected gas mass is </w:t>
      </w:r>
      <w:r w:rsidRPr="008A79F5">
        <w:rPr>
          <w:rFonts w:ascii="Aptos" w:eastAsia="Times New Roman" w:hAnsi="Aptos" w:cs="Aptos"/>
          <w:lang w:val="en-GB" w:eastAsia="en-GB"/>
        </w:rPr>
        <w:t>≈</w:t>
      </w:r>
      <w:r w:rsidRPr="008A79F5">
        <w:rPr>
          <w:rFonts w:ascii="Times New Roman" w:eastAsia="Times New Roman" w:hAnsi="Times New Roman" w:cs="Times New Roman"/>
          <w:lang w:val="en-GB" w:eastAsia="en-GB"/>
        </w:rPr>
        <w:t>9.94 × 10^9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xml:space="preserve"> and f_gas</w:t>
      </w:r>
      <w:r w:rsidRPr="008A79F5">
        <w:rPr>
          <w:rFonts w:ascii="Aptos" w:eastAsia="Times New Roman" w:hAnsi="Aptos" w:cs="Aptos"/>
          <w:lang w:val="en-GB" w:eastAsia="en-GB"/>
        </w:rPr>
        <w:t>≈</w:t>
      </w:r>
      <w:r w:rsidRPr="008A79F5">
        <w:rPr>
          <w:rFonts w:ascii="Times New Roman" w:eastAsia="Times New Roman" w:hAnsi="Times New Roman" w:cs="Times New Roman"/>
          <w:lang w:val="en-GB" w:eastAsia="en-GB"/>
        </w:rPr>
        <w:t>0.45.</w:t>
      </w:r>
    </w:p>
    <w:p w14:paraId="3995D709" w14:textId="77777777" w:rsidR="008A79F5" w:rsidRPr="008A79F5" w:rsidRDefault="008A79F5" w:rsidP="008A79F5">
      <w:pPr>
        <w:spacing w:before="100" w:beforeAutospacing="1" w:after="100" w:afterAutospacing="1"/>
        <w:outlineLvl w:val="2"/>
        <w:rPr>
          <w:rFonts w:ascii="Times New Roman" w:eastAsia="Times New Roman" w:hAnsi="Times New Roman" w:cs="Times New Roman"/>
          <w:b/>
          <w:bCs/>
          <w:sz w:val="27"/>
          <w:szCs w:val="27"/>
          <w:lang w:val="en-GB" w:eastAsia="en-GB"/>
        </w:rPr>
      </w:pPr>
      <w:r w:rsidRPr="008A79F5">
        <w:rPr>
          <w:rFonts w:ascii="Times New Roman" w:eastAsia="Times New Roman" w:hAnsi="Times New Roman" w:cs="Times New Roman"/>
          <w:b/>
          <w:bCs/>
          <w:sz w:val="27"/>
          <w:szCs w:val="27"/>
          <w:lang w:val="en-GB" w:eastAsia="en-GB"/>
        </w:rPr>
        <w:t>New galaxies and derived gas fractions (helium</w:t>
      </w:r>
      <w:r w:rsidRPr="008A79F5">
        <w:rPr>
          <w:rFonts w:ascii="Times New Roman" w:eastAsia="Times New Roman" w:hAnsi="Times New Roman" w:cs="Times New Roman"/>
          <w:b/>
          <w:bCs/>
          <w:sz w:val="27"/>
          <w:szCs w:val="27"/>
          <w:lang w:val="en-GB" w:eastAsia="en-GB"/>
        </w:rPr>
        <w:noBreakHyphen/>
        <w:t>corrected)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2370"/>
        <w:gridCol w:w="1250"/>
        <w:gridCol w:w="1250"/>
        <w:gridCol w:w="1250"/>
        <w:gridCol w:w="505"/>
        <w:gridCol w:w="1599"/>
      </w:tblGrid>
      <w:tr w:rsidR="008A79F5" w:rsidRPr="008A79F5" w14:paraId="64EDEC92" w14:textId="77777777" w:rsidTr="00EA4BDD">
        <w:trPr>
          <w:tblHeader/>
          <w:tblCellSpacing w:w="15" w:type="dxa"/>
        </w:trPr>
        <w:tc>
          <w:tcPr>
            <w:tcW w:w="0" w:type="auto"/>
            <w:vAlign w:val="center"/>
            <w:hideMark/>
          </w:tcPr>
          <w:p w14:paraId="4467518E" w14:textId="77777777" w:rsidR="008A79F5" w:rsidRPr="008A79F5" w:rsidRDefault="008A79F5" w:rsidP="008A79F5">
            <w:pPr>
              <w:spacing w:after="0"/>
              <w:jc w:val="center"/>
              <w:rPr>
                <w:rFonts w:ascii="Times New Roman" w:eastAsia="Times New Roman" w:hAnsi="Times New Roman" w:cs="Times New Roman"/>
                <w:b/>
                <w:bCs/>
                <w:lang w:val="en-GB" w:eastAsia="en-GB"/>
              </w:rPr>
            </w:pPr>
            <w:r w:rsidRPr="008A79F5">
              <w:rPr>
                <w:rFonts w:ascii="Times New Roman" w:eastAsia="Times New Roman" w:hAnsi="Times New Roman" w:cs="Times New Roman"/>
                <w:b/>
                <w:bCs/>
                <w:lang w:val="en-GB" w:eastAsia="en-GB"/>
              </w:rPr>
              <w:t>Galaxy</w:t>
            </w:r>
          </w:p>
        </w:tc>
        <w:tc>
          <w:tcPr>
            <w:tcW w:w="0" w:type="auto"/>
            <w:vAlign w:val="center"/>
            <w:hideMark/>
          </w:tcPr>
          <w:p w14:paraId="4AB093E5" w14:textId="77777777" w:rsidR="008A79F5" w:rsidRPr="008A79F5" w:rsidRDefault="008A79F5" w:rsidP="008A79F5">
            <w:pPr>
              <w:spacing w:after="0"/>
              <w:jc w:val="center"/>
              <w:rPr>
                <w:rFonts w:ascii="Times New Roman" w:eastAsia="Times New Roman" w:hAnsi="Times New Roman" w:cs="Times New Roman"/>
                <w:b/>
                <w:bCs/>
                <w:lang w:val="en-GB" w:eastAsia="en-GB"/>
              </w:rPr>
            </w:pPr>
            <w:r w:rsidRPr="008A79F5">
              <w:rPr>
                <w:rFonts w:ascii="Times New Roman" w:eastAsia="Times New Roman" w:hAnsi="Times New Roman" w:cs="Times New Roman"/>
                <w:b/>
                <w:bCs/>
                <w:lang w:val="en-GB" w:eastAsia="en-GB"/>
              </w:rPr>
              <w:t>Source for H I mass</w:t>
            </w:r>
          </w:p>
        </w:tc>
        <w:tc>
          <w:tcPr>
            <w:tcW w:w="0" w:type="auto"/>
            <w:vAlign w:val="center"/>
            <w:hideMark/>
          </w:tcPr>
          <w:p w14:paraId="732693D3" w14:textId="77777777" w:rsidR="008A79F5" w:rsidRPr="008A79F5" w:rsidRDefault="008A79F5" w:rsidP="008A79F5">
            <w:pPr>
              <w:spacing w:after="0"/>
              <w:jc w:val="center"/>
              <w:rPr>
                <w:rFonts w:ascii="Times New Roman" w:eastAsia="Times New Roman" w:hAnsi="Times New Roman" w:cs="Times New Roman"/>
                <w:b/>
                <w:bCs/>
                <w:lang w:val="en-GB" w:eastAsia="en-GB"/>
              </w:rPr>
            </w:pPr>
            <w:r w:rsidRPr="008A79F5">
              <w:rPr>
                <w:rFonts w:ascii="Times New Roman" w:eastAsia="Times New Roman" w:hAnsi="Times New Roman" w:cs="Times New Roman"/>
                <w:b/>
                <w:bCs/>
                <w:lang w:val="en-GB" w:eastAsia="en-GB"/>
              </w:rPr>
              <w:t>M_HI (×10^10 M</w:t>
            </w:r>
            <w:r w:rsidRPr="008A79F5">
              <w:rPr>
                <w:rFonts w:ascii="Cambria Math" w:eastAsia="Times New Roman" w:hAnsi="Cambria Math" w:cs="Cambria Math"/>
                <w:b/>
                <w:bCs/>
                <w:lang w:val="en-GB" w:eastAsia="en-GB"/>
              </w:rPr>
              <w:t>⊙</w:t>
            </w:r>
            <w:r w:rsidRPr="008A79F5">
              <w:rPr>
                <w:rFonts w:ascii="Times New Roman" w:eastAsia="Times New Roman" w:hAnsi="Times New Roman" w:cs="Times New Roman"/>
                <w:b/>
                <w:bCs/>
                <w:lang w:val="en-GB" w:eastAsia="en-GB"/>
              </w:rPr>
              <w:t>)</w:t>
            </w:r>
          </w:p>
        </w:tc>
        <w:tc>
          <w:tcPr>
            <w:tcW w:w="0" w:type="auto"/>
            <w:vAlign w:val="center"/>
            <w:hideMark/>
          </w:tcPr>
          <w:p w14:paraId="2A020B7A" w14:textId="77777777" w:rsidR="008A79F5" w:rsidRPr="008A79F5" w:rsidRDefault="008A79F5" w:rsidP="008A79F5">
            <w:pPr>
              <w:spacing w:after="0"/>
              <w:jc w:val="center"/>
              <w:rPr>
                <w:rFonts w:ascii="Times New Roman" w:eastAsia="Times New Roman" w:hAnsi="Times New Roman" w:cs="Times New Roman"/>
                <w:b/>
                <w:bCs/>
                <w:lang w:val="en-GB" w:eastAsia="en-GB"/>
              </w:rPr>
            </w:pPr>
            <w:r w:rsidRPr="008A79F5">
              <w:rPr>
                <w:rFonts w:ascii="Times New Roman" w:eastAsia="Times New Roman" w:hAnsi="Times New Roman" w:cs="Times New Roman"/>
                <w:b/>
                <w:bCs/>
                <w:lang w:val="en-GB" w:eastAsia="en-GB"/>
              </w:rPr>
              <w:t>M_* (×10^10 M</w:t>
            </w:r>
            <w:r w:rsidRPr="008A79F5">
              <w:rPr>
                <w:rFonts w:ascii="Cambria Math" w:eastAsia="Times New Roman" w:hAnsi="Cambria Math" w:cs="Cambria Math"/>
                <w:b/>
                <w:bCs/>
                <w:lang w:val="en-GB" w:eastAsia="en-GB"/>
              </w:rPr>
              <w:t>⊙</w:t>
            </w:r>
            <w:r w:rsidRPr="008A79F5">
              <w:rPr>
                <w:rFonts w:ascii="Times New Roman" w:eastAsia="Times New Roman" w:hAnsi="Times New Roman" w:cs="Times New Roman"/>
                <w:b/>
                <w:bCs/>
                <w:lang w:val="en-GB" w:eastAsia="en-GB"/>
              </w:rPr>
              <w:t>)</w:t>
            </w:r>
          </w:p>
        </w:tc>
        <w:tc>
          <w:tcPr>
            <w:tcW w:w="0" w:type="auto"/>
            <w:vAlign w:val="center"/>
            <w:hideMark/>
          </w:tcPr>
          <w:p w14:paraId="2B7F0AAF" w14:textId="77777777" w:rsidR="008A79F5" w:rsidRPr="008A79F5" w:rsidRDefault="008A79F5" w:rsidP="008A79F5">
            <w:pPr>
              <w:spacing w:after="0"/>
              <w:jc w:val="center"/>
              <w:rPr>
                <w:rFonts w:ascii="Times New Roman" w:eastAsia="Times New Roman" w:hAnsi="Times New Roman" w:cs="Times New Roman"/>
                <w:b/>
                <w:bCs/>
                <w:lang w:val="en-GB" w:eastAsia="en-GB"/>
              </w:rPr>
            </w:pPr>
            <w:proofErr w:type="spellStart"/>
            <w:r w:rsidRPr="008A79F5">
              <w:rPr>
                <w:rFonts w:ascii="Times New Roman" w:eastAsia="Times New Roman" w:hAnsi="Times New Roman" w:cs="Times New Roman"/>
                <w:b/>
                <w:bCs/>
                <w:lang w:val="en-GB" w:eastAsia="en-GB"/>
              </w:rPr>
              <w:t>M_gas</w:t>
            </w:r>
            <w:proofErr w:type="spellEnd"/>
            <w:r w:rsidRPr="008A79F5">
              <w:rPr>
                <w:rFonts w:ascii="Times New Roman" w:eastAsia="Times New Roman" w:hAnsi="Times New Roman" w:cs="Times New Roman"/>
                <w:b/>
                <w:bCs/>
                <w:lang w:val="en-GB" w:eastAsia="en-GB"/>
              </w:rPr>
              <w:t xml:space="preserve"> (×10^10 M</w:t>
            </w:r>
            <w:r w:rsidRPr="008A79F5">
              <w:rPr>
                <w:rFonts w:ascii="Cambria Math" w:eastAsia="Times New Roman" w:hAnsi="Cambria Math" w:cs="Cambria Math"/>
                <w:b/>
                <w:bCs/>
                <w:lang w:val="en-GB" w:eastAsia="en-GB"/>
              </w:rPr>
              <w:t>⊙</w:t>
            </w:r>
            <w:r w:rsidRPr="008A79F5">
              <w:rPr>
                <w:rFonts w:ascii="Times New Roman" w:eastAsia="Times New Roman" w:hAnsi="Times New Roman" w:cs="Times New Roman"/>
                <w:b/>
                <w:bCs/>
                <w:lang w:val="en-GB" w:eastAsia="en-GB"/>
              </w:rPr>
              <w:t>)</w:t>
            </w:r>
          </w:p>
        </w:tc>
        <w:tc>
          <w:tcPr>
            <w:tcW w:w="0" w:type="auto"/>
            <w:vAlign w:val="center"/>
            <w:hideMark/>
          </w:tcPr>
          <w:p w14:paraId="43C99A5D" w14:textId="77777777" w:rsidR="008A79F5" w:rsidRPr="008A79F5" w:rsidRDefault="008A79F5" w:rsidP="008A79F5">
            <w:pPr>
              <w:spacing w:after="0"/>
              <w:jc w:val="center"/>
              <w:rPr>
                <w:rFonts w:ascii="Times New Roman" w:eastAsia="Times New Roman" w:hAnsi="Times New Roman" w:cs="Times New Roman"/>
                <w:b/>
                <w:bCs/>
                <w:lang w:val="en-GB" w:eastAsia="en-GB"/>
              </w:rPr>
            </w:pPr>
            <w:proofErr w:type="spellStart"/>
            <w:r w:rsidRPr="008A79F5">
              <w:rPr>
                <w:rFonts w:ascii="Times New Roman" w:eastAsia="Times New Roman" w:hAnsi="Times New Roman" w:cs="Times New Roman"/>
                <w:b/>
                <w:bCs/>
                <w:lang w:val="en-GB" w:eastAsia="en-GB"/>
              </w:rPr>
              <w:t>f_gas</w:t>
            </w:r>
            <w:proofErr w:type="spellEnd"/>
          </w:p>
        </w:tc>
        <w:tc>
          <w:tcPr>
            <w:tcW w:w="0" w:type="auto"/>
            <w:vAlign w:val="center"/>
            <w:hideMark/>
          </w:tcPr>
          <w:p w14:paraId="2833C3DE" w14:textId="77777777" w:rsidR="008A79F5" w:rsidRPr="008A79F5" w:rsidRDefault="008A79F5" w:rsidP="008A79F5">
            <w:pPr>
              <w:spacing w:after="0"/>
              <w:jc w:val="center"/>
              <w:rPr>
                <w:rFonts w:ascii="Times New Roman" w:eastAsia="Times New Roman" w:hAnsi="Times New Roman" w:cs="Times New Roman"/>
                <w:b/>
                <w:bCs/>
                <w:lang w:val="en-GB" w:eastAsia="en-GB"/>
              </w:rPr>
            </w:pPr>
            <w:r w:rsidRPr="008A79F5">
              <w:rPr>
                <w:rFonts w:ascii="Times New Roman" w:eastAsia="Times New Roman" w:hAnsi="Times New Roman" w:cs="Times New Roman"/>
                <w:b/>
                <w:bCs/>
                <w:lang w:val="en-GB" w:eastAsia="en-GB"/>
              </w:rPr>
              <w:t>Notes</w:t>
            </w:r>
          </w:p>
        </w:tc>
      </w:tr>
      <w:tr w:rsidR="008A79F5" w:rsidRPr="008A79F5" w14:paraId="571F8DD6" w14:textId="77777777" w:rsidTr="00EA4BDD">
        <w:trPr>
          <w:tblCellSpacing w:w="15" w:type="dxa"/>
        </w:trPr>
        <w:tc>
          <w:tcPr>
            <w:tcW w:w="0" w:type="auto"/>
            <w:vAlign w:val="center"/>
            <w:hideMark/>
          </w:tcPr>
          <w:p w14:paraId="16997D7A"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b/>
                <w:bCs/>
                <w:lang w:val="en-GB" w:eastAsia="en-GB"/>
              </w:rPr>
              <w:t>Holmberg II (DDO 50)</w:t>
            </w:r>
          </w:p>
        </w:tc>
        <w:tc>
          <w:tcPr>
            <w:tcW w:w="0" w:type="auto"/>
            <w:vAlign w:val="center"/>
            <w:hideMark/>
          </w:tcPr>
          <w:p w14:paraId="196F5C08"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Puche et al. (1992) – total H I mass ~7×10^8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xml:space="preserve"> and gas ≈50 % of total mass</w:t>
            </w:r>
          </w:p>
        </w:tc>
        <w:tc>
          <w:tcPr>
            <w:tcW w:w="0" w:type="auto"/>
            <w:vAlign w:val="center"/>
            <w:hideMark/>
          </w:tcPr>
          <w:p w14:paraId="602A66E9"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0.07</w:t>
            </w:r>
          </w:p>
        </w:tc>
        <w:tc>
          <w:tcPr>
            <w:tcW w:w="0" w:type="auto"/>
            <w:vAlign w:val="center"/>
            <w:hideMark/>
          </w:tcPr>
          <w:p w14:paraId="55BAE7D6"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0.098</w:t>
            </w:r>
          </w:p>
        </w:tc>
        <w:tc>
          <w:tcPr>
            <w:tcW w:w="0" w:type="auto"/>
            <w:vAlign w:val="center"/>
            <w:hideMark/>
          </w:tcPr>
          <w:p w14:paraId="7E5CEBDB"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0.098</w:t>
            </w:r>
          </w:p>
        </w:tc>
        <w:tc>
          <w:tcPr>
            <w:tcW w:w="0" w:type="auto"/>
            <w:vAlign w:val="center"/>
            <w:hideMark/>
          </w:tcPr>
          <w:p w14:paraId="4DD13F12"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b/>
                <w:bCs/>
                <w:lang w:val="en-GB" w:eastAsia="en-GB"/>
              </w:rPr>
              <w:t>0.50</w:t>
            </w:r>
          </w:p>
        </w:tc>
        <w:tc>
          <w:tcPr>
            <w:tcW w:w="0" w:type="auto"/>
            <w:vAlign w:val="center"/>
            <w:hideMark/>
          </w:tcPr>
          <w:p w14:paraId="6F6D81F5"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Assumed M_*≈</w:t>
            </w:r>
            <w:proofErr w:type="spellStart"/>
            <w:r w:rsidRPr="008A79F5">
              <w:rPr>
                <w:rFonts w:ascii="Times New Roman" w:eastAsia="Times New Roman" w:hAnsi="Times New Roman" w:cs="Times New Roman"/>
                <w:lang w:val="en-GB" w:eastAsia="en-GB"/>
              </w:rPr>
              <w:t>M_gas</w:t>
            </w:r>
            <w:proofErr w:type="spellEnd"/>
            <w:r w:rsidRPr="008A79F5">
              <w:rPr>
                <w:rFonts w:ascii="Times New Roman" w:eastAsia="Times New Roman" w:hAnsi="Times New Roman" w:cs="Times New Roman"/>
                <w:lang w:val="en-GB" w:eastAsia="en-GB"/>
              </w:rPr>
              <w:t xml:space="preserve"> because gas constitutes ~50 % of total mass.</w:t>
            </w:r>
          </w:p>
        </w:tc>
      </w:tr>
      <w:tr w:rsidR="008A79F5" w:rsidRPr="008A79F5" w14:paraId="5F744499" w14:textId="77777777" w:rsidTr="00EA4BDD">
        <w:trPr>
          <w:tblCellSpacing w:w="15" w:type="dxa"/>
        </w:trPr>
        <w:tc>
          <w:tcPr>
            <w:tcW w:w="0" w:type="auto"/>
            <w:vAlign w:val="center"/>
            <w:hideMark/>
          </w:tcPr>
          <w:p w14:paraId="70913211"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b/>
                <w:bCs/>
                <w:lang w:val="en-GB" w:eastAsia="en-GB"/>
              </w:rPr>
              <w:t>NGC 4736</w:t>
            </w:r>
          </w:p>
        </w:tc>
        <w:tc>
          <w:tcPr>
            <w:tcW w:w="0" w:type="auto"/>
            <w:vAlign w:val="center"/>
            <w:hideMark/>
          </w:tcPr>
          <w:p w14:paraId="0D3AA287"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Mulder &amp; van Driel (1993) – M_HI=(9.9±0.3)×10^8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M_HI/L_B=0.04; global M/L_B=2</w:t>
            </w:r>
          </w:p>
        </w:tc>
        <w:tc>
          <w:tcPr>
            <w:tcW w:w="0" w:type="auto"/>
            <w:vAlign w:val="center"/>
            <w:hideMark/>
          </w:tcPr>
          <w:p w14:paraId="1D79BB55"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0.099</w:t>
            </w:r>
          </w:p>
        </w:tc>
        <w:tc>
          <w:tcPr>
            <w:tcW w:w="0" w:type="auto"/>
            <w:vAlign w:val="center"/>
            <w:hideMark/>
          </w:tcPr>
          <w:p w14:paraId="62147EBF"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4.95</w:t>
            </w:r>
          </w:p>
        </w:tc>
        <w:tc>
          <w:tcPr>
            <w:tcW w:w="0" w:type="auto"/>
            <w:vAlign w:val="center"/>
            <w:hideMark/>
          </w:tcPr>
          <w:p w14:paraId="474F618B"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0.1386</w:t>
            </w:r>
          </w:p>
        </w:tc>
        <w:tc>
          <w:tcPr>
            <w:tcW w:w="0" w:type="auto"/>
            <w:vAlign w:val="center"/>
            <w:hideMark/>
          </w:tcPr>
          <w:p w14:paraId="4B5DEA83"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b/>
                <w:bCs/>
                <w:lang w:val="en-GB" w:eastAsia="en-GB"/>
              </w:rPr>
              <w:t>0.027</w:t>
            </w:r>
          </w:p>
        </w:tc>
        <w:tc>
          <w:tcPr>
            <w:tcW w:w="0" w:type="auto"/>
            <w:vAlign w:val="center"/>
            <w:hideMark/>
          </w:tcPr>
          <w:p w14:paraId="6CFA7556"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Stellar mass computed from L_B and M/L_B ratio.</w:t>
            </w:r>
          </w:p>
        </w:tc>
      </w:tr>
      <w:tr w:rsidR="008A79F5" w:rsidRPr="008A79F5" w14:paraId="0885F9E4" w14:textId="77777777" w:rsidTr="00EA4BDD">
        <w:trPr>
          <w:tblCellSpacing w:w="15" w:type="dxa"/>
        </w:trPr>
        <w:tc>
          <w:tcPr>
            <w:tcW w:w="0" w:type="auto"/>
            <w:vAlign w:val="center"/>
            <w:hideMark/>
          </w:tcPr>
          <w:p w14:paraId="0A789234"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b/>
                <w:bCs/>
                <w:lang w:val="en-GB" w:eastAsia="en-GB"/>
              </w:rPr>
              <w:t>NGC 925</w:t>
            </w:r>
          </w:p>
        </w:tc>
        <w:tc>
          <w:tcPr>
            <w:tcW w:w="0" w:type="auto"/>
            <w:vAlign w:val="center"/>
            <w:hideMark/>
          </w:tcPr>
          <w:p w14:paraId="4E8D8897" w14:textId="77777777" w:rsidR="008A79F5" w:rsidRPr="008A79F5" w:rsidRDefault="008A79F5" w:rsidP="008A79F5">
            <w:pPr>
              <w:spacing w:after="0"/>
              <w:rPr>
                <w:rFonts w:ascii="Times New Roman" w:eastAsia="Times New Roman" w:hAnsi="Times New Roman" w:cs="Times New Roman"/>
                <w:lang w:val="en-GB" w:eastAsia="en-GB"/>
              </w:rPr>
            </w:pPr>
            <w:proofErr w:type="spellStart"/>
            <w:r w:rsidRPr="008A79F5">
              <w:rPr>
                <w:rFonts w:ascii="Times New Roman" w:eastAsia="Times New Roman" w:hAnsi="Times New Roman" w:cs="Times New Roman"/>
                <w:lang w:val="en-GB" w:eastAsia="en-GB"/>
              </w:rPr>
              <w:t>Sancisi</w:t>
            </w:r>
            <w:proofErr w:type="spellEnd"/>
            <w:r w:rsidRPr="008A79F5">
              <w:rPr>
                <w:rFonts w:ascii="Times New Roman" w:eastAsia="Times New Roman" w:hAnsi="Times New Roman" w:cs="Times New Roman"/>
                <w:lang w:val="en-GB" w:eastAsia="en-GB"/>
              </w:rPr>
              <w:t> et al. (2011) – 3×10^8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xml:space="preserve"> H I tail is ~5 % of total H I mass, implying M_HI≈6×10^9 M</w:t>
            </w:r>
            <w:r w:rsidRPr="008A79F5">
              <w:rPr>
                <w:rFonts w:ascii="Cambria Math" w:eastAsia="Times New Roman" w:hAnsi="Cambria Math" w:cs="Cambria Math"/>
                <w:lang w:val="en-GB" w:eastAsia="en-GB"/>
              </w:rPr>
              <w:t>⊙</w:t>
            </w:r>
          </w:p>
        </w:tc>
        <w:tc>
          <w:tcPr>
            <w:tcW w:w="0" w:type="auto"/>
            <w:vAlign w:val="center"/>
            <w:hideMark/>
          </w:tcPr>
          <w:p w14:paraId="26BDEF6F"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0.6</w:t>
            </w:r>
          </w:p>
        </w:tc>
        <w:tc>
          <w:tcPr>
            <w:tcW w:w="0" w:type="auto"/>
            <w:vAlign w:val="center"/>
            <w:hideMark/>
          </w:tcPr>
          <w:p w14:paraId="5F974259"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0.891</w:t>
            </w:r>
          </w:p>
        </w:tc>
        <w:tc>
          <w:tcPr>
            <w:tcW w:w="0" w:type="auto"/>
            <w:vAlign w:val="center"/>
            <w:hideMark/>
          </w:tcPr>
          <w:p w14:paraId="48D9460B"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0.84</w:t>
            </w:r>
          </w:p>
        </w:tc>
        <w:tc>
          <w:tcPr>
            <w:tcW w:w="0" w:type="auto"/>
            <w:vAlign w:val="center"/>
            <w:hideMark/>
          </w:tcPr>
          <w:p w14:paraId="5260FB8C"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b/>
                <w:bCs/>
                <w:lang w:val="en-GB" w:eastAsia="en-GB"/>
              </w:rPr>
              <w:t>0.49</w:t>
            </w:r>
          </w:p>
        </w:tc>
        <w:tc>
          <w:tcPr>
            <w:tcW w:w="0" w:type="auto"/>
            <w:vAlign w:val="center"/>
            <w:hideMark/>
          </w:tcPr>
          <w:p w14:paraId="6D9F04BF"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Stellar mass estimated from B magnitude 10.69 and distance 8.5 Mpc with M/L_B≈1.5.</w:t>
            </w:r>
          </w:p>
        </w:tc>
      </w:tr>
      <w:tr w:rsidR="008A79F5" w:rsidRPr="008A79F5" w14:paraId="5EEB99BB" w14:textId="77777777" w:rsidTr="00EA4BDD">
        <w:trPr>
          <w:tblCellSpacing w:w="15" w:type="dxa"/>
        </w:trPr>
        <w:tc>
          <w:tcPr>
            <w:tcW w:w="0" w:type="auto"/>
            <w:vAlign w:val="center"/>
            <w:hideMark/>
          </w:tcPr>
          <w:p w14:paraId="16D065E4"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b/>
                <w:bCs/>
                <w:lang w:val="en-GB" w:eastAsia="en-GB"/>
              </w:rPr>
              <w:t>NGC 628</w:t>
            </w:r>
          </w:p>
        </w:tc>
        <w:tc>
          <w:tcPr>
            <w:tcW w:w="0" w:type="auto"/>
            <w:vAlign w:val="center"/>
            <w:hideMark/>
          </w:tcPr>
          <w:p w14:paraId="53E188EF"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FAST survey – integrated H I flux 569 Jy km s⁻¹; M_HI=7.1×10^9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stellar mass ≈1.2×10^10 M</w:t>
            </w:r>
            <w:r w:rsidRPr="008A79F5">
              <w:rPr>
                <w:rFonts w:ascii="Cambria Math" w:eastAsia="Times New Roman" w:hAnsi="Cambria Math" w:cs="Cambria Math"/>
                <w:lang w:val="en-GB" w:eastAsia="en-GB"/>
              </w:rPr>
              <w:t>⊙</w:t>
            </w:r>
          </w:p>
        </w:tc>
        <w:tc>
          <w:tcPr>
            <w:tcW w:w="0" w:type="auto"/>
            <w:vAlign w:val="center"/>
            <w:hideMark/>
          </w:tcPr>
          <w:p w14:paraId="0E4F2001"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0.71</w:t>
            </w:r>
          </w:p>
        </w:tc>
        <w:tc>
          <w:tcPr>
            <w:tcW w:w="0" w:type="auto"/>
            <w:vAlign w:val="center"/>
            <w:hideMark/>
          </w:tcPr>
          <w:p w14:paraId="0C8B7E6A"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1.2</w:t>
            </w:r>
          </w:p>
        </w:tc>
        <w:tc>
          <w:tcPr>
            <w:tcW w:w="0" w:type="auto"/>
            <w:vAlign w:val="center"/>
            <w:hideMark/>
          </w:tcPr>
          <w:p w14:paraId="5E7D56E3"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0.994</w:t>
            </w:r>
          </w:p>
        </w:tc>
        <w:tc>
          <w:tcPr>
            <w:tcW w:w="0" w:type="auto"/>
            <w:vAlign w:val="center"/>
            <w:hideMark/>
          </w:tcPr>
          <w:p w14:paraId="097B2D04"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b/>
                <w:bCs/>
                <w:lang w:val="en-GB" w:eastAsia="en-GB"/>
              </w:rPr>
              <w:t>0.45</w:t>
            </w:r>
          </w:p>
        </w:tc>
        <w:tc>
          <w:tcPr>
            <w:tcW w:w="0" w:type="auto"/>
            <w:vAlign w:val="center"/>
            <w:hideMark/>
          </w:tcPr>
          <w:p w14:paraId="557AB12B" w14:textId="77777777" w:rsidR="008A79F5" w:rsidRPr="008A79F5" w:rsidRDefault="008A79F5" w:rsidP="008A79F5">
            <w:pPr>
              <w:spacing w:after="0"/>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Helium</w:t>
            </w:r>
            <w:r w:rsidRPr="008A79F5">
              <w:rPr>
                <w:rFonts w:ascii="Times New Roman" w:eastAsia="Times New Roman" w:hAnsi="Times New Roman" w:cs="Times New Roman"/>
                <w:lang w:val="en-GB" w:eastAsia="en-GB"/>
              </w:rPr>
              <w:noBreakHyphen/>
              <w:t xml:space="preserve">corrected gas </w:t>
            </w:r>
            <w:proofErr w:type="spellStart"/>
            <w:r w:rsidRPr="008A79F5">
              <w:rPr>
                <w:rFonts w:ascii="Times New Roman" w:eastAsia="Times New Roman" w:hAnsi="Times New Roman" w:cs="Times New Roman"/>
                <w:lang w:val="en-GB" w:eastAsia="en-GB"/>
              </w:rPr>
              <w:t>mass</w:t>
            </w:r>
            <w:proofErr w:type="spellEnd"/>
            <w:r w:rsidRPr="008A79F5">
              <w:rPr>
                <w:rFonts w:ascii="Times New Roman" w:eastAsia="Times New Roman" w:hAnsi="Times New Roman" w:cs="Times New Roman"/>
                <w:lang w:val="en-GB" w:eastAsia="en-GB"/>
              </w:rPr>
              <w:t xml:space="preserve"> 0.994×10^10 M</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 high gas fraction typical of late</w:t>
            </w:r>
            <w:r w:rsidRPr="008A79F5">
              <w:rPr>
                <w:rFonts w:ascii="Times New Roman" w:eastAsia="Times New Roman" w:hAnsi="Times New Roman" w:cs="Times New Roman"/>
                <w:lang w:val="en-GB" w:eastAsia="en-GB"/>
              </w:rPr>
              <w:noBreakHyphen/>
              <w:t>type spirals.</w:t>
            </w:r>
          </w:p>
        </w:tc>
      </w:tr>
    </w:tbl>
    <w:p w14:paraId="0F759658" w14:textId="77777777" w:rsidR="008A79F5" w:rsidRPr="008A79F5" w:rsidRDefault="008A79F5" w:rsidP="008A79F5">
      <w:pPr>
        <w:spacing w:before="100" w:beforeAutospacing="1" w:after="100" w:afterAutospacing="1"/>
        <w:outlineLvl w:val="2"/>
        <w:rPr>
          <w:rFonts w:ascii="Times New Roman" w:eastAsia="Times New Roman" w:hAnsi="Times New Roman" w:cs="Times New Roman"/>
          <w:b/>
          <w:bCs/>
          <w:sz w:val="27"/>
          <w:szCs w:val="27"/>
          <w:lang w:val="en-GB" w:eastAsia="en-GB"/>
        </w:rPr>
      </w:pPr>
      <w:r w:rsidRPr="008A79F5">
        <w:rPr>
          <w:rFonts w:ascii="Times New Roman" w:eastAsia="Times New Roman" w:hAnsi="Times New Roman" w:cs="Times New Roman"/>
          <w:b/>
          <w:bCs/>
          <w:sz w:val="27"/>
          <w:szCs w:val="27"/>
          <w:lang w:val="en-GB" w:eastAsia="en-GB"/>
        </w:rPr>
        <w:t>Updated correlation and Bayesian regression</w:t>
      </w:r>
    </w:p>
    <w:p w14:paraId="2D1567AA" w14:textId="77777777" w:rsidR="008A79F5" w:rsidRPr="008A79F5" w:rsidRDefault="008A79F5" w:rsidP="008A79F5">
      <w:pPr>
        <w:spacing w:before="100" w:beforeAutospacing="1" w:after="100" w:afterAutospacing="1"/>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After adding these galaxies to the original SPARC</w:t>
      </w:r>
      <w:r w:rsidRPr="008A79F5">
        <w:rPr>
          <w:rFonts w:ascii="Times New Roman" w:eastAsia="Times New Roman" w:hAnsi="Times New Roman" w:cs="Times New Roman"/>
          <w:lang w:val="en-GB" w:eastAsia="en-GB"/>
        </w:rPr>
        <w:noBreakHyphen/>
        <w:t xml:space="preserve">based sample (now 23 galaxies total), I recalculated gas fractions and performed a Bayesian linear regression that includes measurement uncertainties (assumed 10 % on </w:t>
      </w:r>
      <w:proofErr w:type="spellStart"/>
      <w:r w:rsidRPr="008A79F5">
        <w:rPr>
          <w:rFonts w:ascii="Times New Roman" w:eastAsia="Times New Roman" w:hAnsi="Times New Roman" w:cs="Times New Roman"/>
          <w:lang w:val="en-GB" w:eastAsia="en-GB"/>
        </w:rPr>
        <w:t>f_gas</w:t>
      </w:r>
      <w:proofErr w:type="spellEnd"/>
      <w:r w:rsidRPr="008A79F5">
        <w:rPr>
          <w:rFonts w:ascii="Times New Roman" w:eastAsia="Times New Roman" w:hAnsi="Times New Roman" w:cs="Times New Roman"/>
          <w:lang w:val="en-GB" w:eastAsia="en-GB"/>
        </w:rPr>
        <w:t xml:space="preserve"> and ±0.02 on the exponent m) and an intrinsic scatter term. The Pearson correlation for the updated dataset is </w:t>
      </w:r>
      <w:r w:rsidRPr="008A79F5">
        <w:rPr>
          <w:rFonts w:ascii="Times New Roman" w:eastAsia="Times New Roman" w:hAnsi="Times New Roman" w:cs="Times New Roman"/>
          <w:b/>
          <w:bCs/>
          <w:lang w:val="en-GB" w:eastAsia="en-GB"/>
        </w:rPr>
        <w:t>r ≈ –0.46 (p≈0.026)</w:t>
      </w:r>
      <w:r w:rsidRPr="008A79F5">
        <w:rPr>
          <w:rFonts w:ascii="Times New Roman" w:eastAsia="Times New Roman" w:hAnsi="Times New Roman" w:cs="Times New Roman"/>
          <w:lang w:val="en-GB" w:eastAsia="en-GB"/>
        </w:rPr>
        <w:t>, still indicating a significant anti</w:t>
      </w:r>
      <w:r w:rsidRPr="008A79F5">
        <w:rPr>
          <w:rFonts w:ascii="Times New Roman" w:eastAsia="Times New Roman" w:hAnsi="Times New Roman" w:cs="Times New Roman"/>
          <w:lang w:val="en-GB" w:eastAsia="en-GB"/>
        </w:rPr>
        <w:noBreakHyphen/>
        <w:t>correlation between gas fraction and the M(r) exponent. Using a simple Metropolis–Hastings sampler with priors α</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N(0,5), β</w:t>
      </w:r>
      <w:r w:rsidRPr="008A79F5">
        <w:rPr>
          <w:rFonts w:ascii="Cambria Math" w:eastAsia="Times New Roman" w:hAnsi="Cambria Math" w:cs="Cambria Math"/>
          <w:lang w:val="en-GB" w:eastAsia="en-GB"/>
        </w:rPr>
        <w:t>∼</w:t>
      </w:r>
      <w:r w:rsidRPr="008A79F5">
        <w:rPr>
          <w:rFonts w:ascii="Times New Roman" w:eastAsia="Times New Roman" w:hAnsi="Times New Roman" w:cs="Times New Roman"/>
          <w:lang w:val="en-GB" w:eastAsia="en-GB"/>
        </w:rPr>
        <w:t>N(0,5) and a half</w:t>
      </w:r>
      <w:r w:rsidRPr="008A79F5">
        <w:rPr>
          <w:rFonts w:ascii="Times New Roman" w:eastAsia="Times New Roman" w:hAnsi="Times New Roman" w:cs="Times New Roman"/>
          <w:lang w:val="en-GB" w:eastAsia="en-GB"/>
        </w:rPr>
        <w:noBreakHyphen/>
        <w:t xml:space="preserve">normal prior on the intrinsic scatter </w:t>
      </w:r>
      <w:proofErr w:type="spellStart"/>
      <w:r w:rsidRPr="008A79F5">
        <w:rPr>
          <w:rFonts w:ascii="Times New Roman" w:eastAsia="Times New Roman" w:hAnsi="Times New Roman" w:cs="Times New Roman"/>
          <w:lang w:val="en-GB" w:eastAsia="en-GB"/>
        </w:rPr>
        <w:t>σ_int</w:t>
      </w:r>
      <w:proofErr w:type="spellEnd"/>
      <w:r w:rsidRPr="008A79F5">
        <w:rPr>
          <w:rFonts w:ascii="Times New Roman" w:eastAsia="Times New Roman" w:hAnsi="Times New Roman" w:cs="Times New Roman"/>
          <w:lang w:val="en-GB" w:eastAsia="en-GB"/>
        </w:rPr>
        <w:t>, the posterior median parameters are:</w:t>
      </w:r>
    </w:p>
    <w:p w14:paraId="2936B95B" w14:textId="7E478E17" w:rsidR="008A79F5" w:rsidRPr="008A79F5" w:rsidRDefault="007D3DF0" w:rsidP="008A79F5">
      <w:pPr>
        <w:numPr>
          <w:ilvl w:val="0"/>
          <w:numId w:val="3"/>
        </w:numPr>
        <w:spacing w:before="100" w:beforeAutospacing="1" w:after="100" w:afterAutospacing="1"/>
        <w:rPr>
          <w:rFonts w:ascii="Times New Roman" w:eastAsia="Times New Roman" w:hAnsi="Times New Roman" w:cs="Times New Roman"/>
          <w:lang w:val="en-GB" w:eastAsia="en-GB"/>
        </w:rPr>
      </w:pPr>
      <w:r>
        <w:rPr>
          <w:noProof/>
        </w:rPr>
        <w:drawing>
          <wp:inline distT="0" distB="0" distL="0" distR="0" wp14:anchorId="1A230F91" wp14:editId="0170F5C1">
            <wp:extent cx="5397500" cy="4048125"/>
            <wp:effectExtent l="0" t="0" r="0" b="9525"/>
            <wp:docPr id="334028820" name="Picture 1" descr="A graph of gas frac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28820" name="Picture 1" descr="A graph of gas fractions&#10;&#10;AI-generated content may be incorrec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97500" cy="4048125"/>
                    </a:xfrm>
                    <a:prstGeom prst="rect">
                      <a:avLst/>
                    </a:prstGeom>
                    <a:noFill/>
                  </pic:spPr>
                </pic:pic>
              </a:graphicData>
            </a:graphic>
          </wp:inline>
        </w:drawing>
      </w:r>
      <w:r w:rsidR="008A79F5" w:rsidRPr="008A79F5">
        <w:rPr>
          <w:rFonts w:ascii="Times New Roman" w:eastAsia="Times New Roman" w:hAnsi="Times New Roman" w:cs="Times New Roman"/>
          <w:b/>
          <w:bCs/>
          <w:lang w:val="en-GB" w:eastAsia="en-GB"/>
        </w:rPr>
        <w:t>Intercept (α)</w:t>
      </w:r>
      <w:r w:rsidR="008A79F5" w:rsidRPr="008A79F5">
        <w:rPr>
          <w:rFonts w:ascii="Times New Roman" w:eastAsia="Times New Roman" w:hAnsi="Times New Roman" w:cs="Times New Roman"/>
          <w:lang w:val="en-GB" w:eastAsia="en-GB"/>
        </w:rPr>
        <w:t xml:space="preserve"> ≈ 1.904 with a 68 % credible interval [1.877, 1.934], close to the universal value m=1.878.</w:t>
      </w:r>
    </w:p>
    <w:p w14:paraId="33718E4F" w14:textId="77777777" w:rsidR="008A79F5" w:rsidRPr="008A79F5" w:rsidRDefault="008A79F5" w:rsidP="008A79F5">
      <w:pPr>
        <w:numPr>
          <w:ilvl w:val="0"/>
          <w:numId w:val="3"/>
        </w:numPr>
        <w:spacing w:before="100" w:beforeAutospacing="1" w:after="100" w:afterAutospacing="1"/>
        <w:rPr>
          <w:rFonts w:ascii="Times New Roman" w:eastAsia="Times New Roman" w:hAnsi="Times New Roman" w:cs="Times New Roman"/>
          <w:lang w:val="en-GB" w:eastAsia="en-GB"/>
        </w:rPr>
      </w:pPr>
      <w:r w:rsidRPr="008A79F5">
        <w:rPr>
          <w:rFonts w:ascii="Times New Roman" w:eastAsia="Times New Roman" w:hAnsi="Times New Roman" w:cs="Times New Roman"/>
          <w:b/>
          <w:bCs/>
          <w:lang w:val="en-GB" w:eastAsia="en-GB"/>
        </w:rPr>
        <w:t>Slope (β)</w:t>
      </w:r>
      <w:r w:rsidRPr="008A79F5">
        <w:rPr>
          <w:rFonts w:ascii="Times New Roman" w:eastAsia="Times New Roman" w:hAnsi="Times New Roman" w:cs="Times New Roman"/>
          <w:lang w:val="en-GB" w:eastAsia="en-GB"/>
        </w:rPr>
        <w:t xml:space="preserve"> ≈ –0.13 with a 68 % credible interval [–0.19, –0.08], indicating that galaxies with higher </w:t>
      </w:r>
      <w:proofErr w:type="spellStart"/>
      <w:r w:rsidRPr="008A79F5">
        <w:rPr>
          <w:rFonts w:ascii="Times New Roman" w:eastAsia="Times New Roman" w:hAnsi="Times New Roman" w:cs="Times New Roman"/>
          <w:lang w:val="en-GB" w:eastAsia="en-GB"/>
        </w:rPr>
        <w:t>f_gas</w:t>
      </w:r>
      <w:proofErr w:type="spellEnd"/>
      <w:r w:rsidRPr="008A79F5">
        <w:rPr>
          <w:rFonts w:ascii="Times New Roman" w:eastAsia="Times New Roman" w:hAnsi="Times New Roman" w:cs="Times New Roman"/>
          <w:lang w:val="en-GB" w:eastAsia="en-GB"/>
        </w:rPr>
        <w:t xml:space="preserve"> have systematically lower m exponents.</w:t>
      </w:r>
    </w:p>
    <w:p w14:paraId="266D33A8" w14:textId="77777777" w:rsidR="008A79F5" w:rsidRPr="008A79F5" w:rsidRDefault="008A79F5" w:rsidP="008A79F5">
      <w:pPr>
        <w:numPr>
          <w:ilvl w:val="0"/>
          <w:numId w:val="3"/>
        </w:numPr>
        <w:spacing w:before="100" w:beforeAutospacing="1" w:after="100" w:afterAutospacing="1"/>
        <w:rPr>
          <w:rFonts w:ascii="Times New Roman" w:eastAsia="Times New Roman" w:hAnsi="Times New Roman" w:cs="Times New Roman"/>
          <w:lang w:val="en-GB" w:eastAsia="en-GB"/>
        </w:rPr>
      </w:pPr>
      <w:r w:rsidRPr="008A79F5">
        <w:rPr>
          <w:rFonts w:ascii="Times New Roman" w:eastAsia="Times New Roman" w:hAnsi="Times New Roman" w:cs="Times New Roman"/>
          <w:b/>
          <w:bCs/>
          <w:lang w:val="en-GB" w:eastAsia="en-GB"/>
        </w:rPr>
        <w:t>Intrinsic scatter (</w:t>
      </w:r>
      <w:proofErr w:type="spellStart"/>
      <w:r w:rsidRPr="008A79F5">
        <w:rPr>
          <w:rFonts w:ascii="Times New Roman" w:eastAsia="Times New Roman" w:hAnsi="Times New Roman" w:cs="Times New Roman"/>
          <w:b/>
          <w:bCs/>
          <w:lang w:val="en-GB" w:eastAsia="en-GB"/>
        </w:rPr>
        <w:t>σ_int</w:t>
      </w:r>
      <w:proofErr w:type="spellEnd"/>
      <w:r w:rsidRPr="008A79F5">
        <w:rPr>
          <w:rFonts w:ascii="Times New Roman" w:eastAsia="Times New Roman" w:hAnsi="Times New Roman" w:cs="Times New Roman"/>
          <w:b/>
          <w:bCs/>
          <w:lang w:val="en-GB" w:eastAsia="en-GB"/>
        </w:rPr>
        <w:t>)</w:t>
      </w:r>
      <w:r w:rsidRPr="008A79F5">
        <w:rPr>
          <w:rFonts w:ascii="Times New Roman" w:eastAsia="Times New Roman" w:hAnsi="Times New Roman" w:cs="Times New Roman"/>
          <w:lang w:val="en-GB" w:eastAsia="en-GB"/>
        </w:rPr>
        <w:t xml:space="preserve"> ≈ 0.07 (68 % interval [0.058, 0.081]), representing variance beyond measurement errors.</w:t>
      </w:r>
    </w:p>
    <w:p w14:paraId="46638E65" w14:textId="77777777" w:rsidR="008A79F5" w:rsidRPr="008A79F5" w:rsidRDefault="008A79F5" w:rsidP="008A79F5">
      <w:pPr>
        <w:spacing w:before="100" w:beforeAutospacing="1" w:after="100" w:afterAutospacing="1"/>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These parameters mean that increasing the gas fraction by 0.5 reduces the expected M(r) exponent by about 0.065; at f_gas≈0.9, the model predicts m≈1.78, whereas at f_gas≈0.1 it predicts m≈1.89. The scatter is comparable to the statistical errors, but the slope remains significantly negative, supporting the hypothesis that extended gas discs flatten the radial mass</w:t>
      </w:r>
      <w:r w:rsidRPr="008A79F5">
        <w:rPr>
          <w:rFonts w:ascii="Times New Roman" w:eastAsia="Times New Roman" w:hAnsi="Times New Roman" w:cs="Times New Roman"/>
          <w:lang w:val="en-GB" w:eastAsia="en-GB"/>
        </w:rPr>
        <w:noBreakHyphen/>
        <w:t>growth relation. The figure below shows the updated scatter plot with the Bayesian regression and 95 % credible bands (green shading):</w:t>
      </w:r>
    </w:p>
    <w:p w14:paraId="745A94C7" w14:textId="77777777" w:rsidR="008A79F5" w:rsidRPr="008A79F5" w:rsidRDefault="008A79F5" w:rsidP="008A79F5">
      <w:pPr>
        <w:spacing w:before="100" w:beforeAutospacing="1" w:after="100" w:afterAutospacing="1"/>
        <w:rPr>
          <w:rFonts w:ascii="Times New Roman" w:eastAsia="Times New Roman" w:hAnsi="Times New Roman" w:cs="Times New Roman"/>
          <w:lang w:val="en-GB" w:eastAsia="en-GB"/>
        </w:rPr>
      </w:pPr>
      <w:r w:rsidRPr="008A79F5">
        <w:rPr>
          <w:rFonts w:ascii="Times New Roman" w:eastAsia="Times New Roman" w:hAnsi="Times New Roman" w:cs="Times New Roman"/>
          <w:noProof/>
          <w:lang w:val="en-GB" w:eastAsia="en-GB"/>
        </w:rPr>
        <mc:AlternateContent>
          <mc:Choice Requires="wps">
            <w:drawing>
              <wp:inline distT="0" distB="0" distL="0" distR="0" wp14:anchorId="6775BE56" wp14:editId="2B13E4F3">
                <wp:extent cx="304800" cy="304800"/>
                <wp:effectExtent l="0" t="0" r="0" b="0"/>
                <wp:docPr id="233246046" name="AutoShape 2" descr="Updated gas fraction versus M(r) exponent with Bayesian f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F9167" id="AutoShape 2" o:spid="_x0000_s1026" alt="Updated gas fraction versus M(r) exponent with Bayesian f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0A7933" w14:textId="77777777" w:rsidR="008A79F5" w:rsidRPr="008A79F5" w:rsidRDefault="008A79F5" w:rsidP="008A79F5">
      <w:pPr>
        <w:spacing w:before="100" w:beforeAutospacing="1" w:after="100" w:afterAutospacing="1"/>
        <w:outlineLvl w:val="2"/>
        <w:rPr>
          <w:rFonts w:ascii="Times New Roman" w:eastAsia="Times New Roman" w:hAnsi="Times New Roman" w:cs="Times New Roman"/>
          <w:b/>
          <w:bCs/>
          <w:sz w:val="27"/>
          <w:szCs w:val="27"/>
          <w:lang w:val="en-GB" w:eastAsia="en-GB"/>
        </w:rPr>
      </w:pPr>
      <w:r w:rsidRPr="008A79F5">
        <w:rPr>
          <w:rFonts w:ascii="Times New Roman" w:eastAsia="Times New Roman" w:hAnsi="Times New Roman" w:cs="Times New Roman"/>
          <w:b/>
          <w:bCs/>
          <w:sz w:val="27"/>
          <w:szCs w:val="27"/>
          <w:lang w:val="en-GB" w:eastAsia="en-GB"/>
        </w:rPr>
        <w:t>Conclusion</w:t>
      </w:r>
    </w:p>
    <w:p w14:paraId="76D86A5F" w14:textId="77777777" w:rsidR="008A79F5" w:rsidRPr="008A79F5" w:rsidRDefault="008A79F5" w:rsidP="008A79F5">
      <w:pPr>
        <w:spacing w:before="100" w:beforeAutospacing="1" w:after="100" w:afterAutospacing="1"/>
        <w:rPr>
          <w:rFonts w:ascii="Times New Roman" w:eastAsia="Times New Roman" w:hAnsi="Times New Roman" w:cs="Times New Roman"/>
          <w:lang w:val="en-GB" w:eastAsia="en-GB"/>
        </w:rPr>
      </w:pPr>
      <w:r w:rsidRPr="008A79F5">
        <w:rPr>
          <w:rFonts w:ascii="Times New Roman" w:eastAsia="Times New Roman" w:hAnsi="Times New Roman" w:cs="Times New Roman"/>
          <w:lang w:val="en-GB" w:eastAsia="en-GB"/>
        </w:rPr>
        <w:t>By incorporating HI measurements from alternative surveys and applying a helium correction, the missing galaxies were successfully integrated into the gas</w:t>
      </w:r>
      <w:r w:rsidRPr="008A79F5">
        <w:rPr>
          <w:rFonts w:ascii="Times New Roman" w:eastAsia="Times New Roman" w:hAnsi="Times New Roman" w:cs="Times New Roman"/>
          <w:lang w:val="en-GB" w:eastAsia="en-GB"/>
        </w:rPr>
        <w:noBreakHyphen/>
        <w:t>fraction versus mass</w:t>
      </w:r>
      <w:r w:rsidRPr="008A79F5">
        <w:rPr>
          <w:rFonts w:ascii="Times New Roman" w:eastAsia="Times New Roman" w:hAnsi="Times New Roman" w:cs="Times New Roman"/>
          <w:lang w:val="en-GB" w:eastAsia="en-GB"/>
        </w:rPr>
        <w:noBreakHyphen/>
        <w:t>growth analysis. The updated correlation remains negative and statistically significant. Bayesian regression that accounts for measurement uncertainties and intrinsic scatter yields a slope of –0.13±0.05 and an intrinsic scatter of ~0.07, reinforcing the conclusion that gas</w:t>
      </w:r>
      <w:r w:rsidRPr="008A79F5">
        <w:rPr>
          <w:rFonts w:ascii="Times New Roman" w:eastAsia="Times New Roman" w:hAnsi="Times New Roman" w:cs="Times New Roman"/>
          <w:lang w:val="en-GB" w:eastAsia="en-GB"/>
        </w:rPr>
        <w:noBreakHyphen/>
        <w:t>rich galaxies develop more extended mass profiles (lower m exponents) than gas</w:t>
      </w:r>
      <w:r w:rsidRPr="008A79F5">
        <w:rPr>
          <w:rFonts w:ascii="Times New Roman" w:eastAsia="Times New Roman" w:hAnsi="Times New Roman" w:cs="Times New Roman"/>
          <w:lang w:val="en-GB" w:eastAsia="en-GB"/>
        </w:rPr>
        <w:noBreakHyphen/>
        <w:t>poor systems.</w:t>
      </w:r>
    </w:p>
    <w:p w14:paraId="42BC9D90" w14:textId="5C1644C8" w:rsidR="00B5647C" w:rsidRDefault="00B5647C">
      <w:pPr>
        <w:pStyle w:val="BodyText"/>
      </w:pPr>
    </w:p>
    <w:p w14:paraId="772BA103" w14:textId="77777777" w:rsidR="007D3DF0" w:rsidRDefault="007D3DF0">
      <w:pPr>
        <w:pStyle w:val="BodyText"/>
      </w:pPr>
    </w:p>
    <w:p w14:paraId="51BCD5A0" w14:textId="77777777" w:rsidR="007D3DF0" w:rsidRDefault="007D3DF0" w:rsidP="007D3DF0">
      <w:pPr>
        <w:pStyle w:val="BodyText"/>
      </w:pPr>
      <w:r>
        <w:t># Required libraries</w:t>
      </w:r>
    </w:p>
    <w:p w14:paraId="545C3A6F" w14:textId="77777777" w:rsidR="007D3DF0" w:rsidRDefault="007D3DF0" w:rsidP="007D3DF0">
      <w:pPr>
        <w:pStyle w:val="BodyText"/>
      </w:pPr>
      <w:r>
        <w:t xml:space="preserve">import </w:t>
      </w:r>
      <w:proofErr w:type="spellStart"/>
      <w:r>
        <w:t>numpy</w:t>
      </w:r>
      <w:proofErr w:type="spellEnd"/>
      <w:r>
        <w:t xml:space="preserve"> as np</w:t>
      </w:r>
    </w:p>
    <w:p w14:paraId="713A8FF5" w14:textId="77777777" w:rsidR="007D3DF0" w:rsidRDefault="007D3DF0" w:rsidP="007D3DF0">
      <w:pPr>
        <w:pStyle w:val="BodyText"/>
      </w:pPr>
      <w:r>
        <w:t>import pandas as pd</w:t>
      </w:r>
    </w:p>
    <w:p w14:paraId="6EB1AFD3" w14:textId="77777777" w:rsidR="007D3DF0" w:rsidRDefault="007D3DF0" w:rsidP="007D3DF0">
      <w:pPr>
        <w:pStyle w:val="BodyText"/>
      </w:pPr>
      <w:r>
        <w:t xml:space="preserve">import </w:t>
      </w:r>
      <w:proofErr w:type="spellStart"/>
      <w:r>
        <w:t>matplotlib.pyplot</w:t>
      </w:r>
      <w:proofErr w:type="spellEnd"/>
      <w:r>
        <w:t xml:space="preserve"> as </w:t>
      </w:r>
      <w:proofErr w:type="spellStart"/>
      <w:r>
        <w:t>plt</w:t>
      </w:r>
      <w:proofErr w:type="spellEnd"/>
    </w:p>
    <w:p w14:paraId="31B31B61" w14:textId="77777777" w:rsidR="007D3DF0" w:rsidRDefault="007D3DF0" w:rsidP="007D3DF0">
      <w:pPr>
        <w:pStyle w:val="BodyText"/>
      </w:pPr>
      <w:r>
        <w:t xml:space="preserve">from </w:t>
      </w:r>
      <w:proofErr w:type="spellStart"/>
      <w:r>
        <w:t>scipy.stats</w:t>
      </w:r>
      <w:proofErr w:type="spellEnd"/>
      <w:r>
        <w:t xml:space="preserve"> import norm, </w:t>
      </w:r>
      <w:proofErr w:type="spellStart"/>
      <w:r>
        <w:t>pearsonr</w:t>
      </w:r>
      <w:proofErr w:type="spellEnd"/>
    </w:p>
    <w:p w14:paraId="3F2E171A" w14:textId="77777777" w:rsidR="007D3DF0" w:rsidRDefault="007D3DF0" w:rsidP="007D3DF0">
      <w:pPr>
        <w:pStyle w:val="BodyText"/>
      </w:pPr>
    </w:p>
    <w:p w14:paraId="6639297E" w14:textId="77777777" w:rsidR="007D3DF0" w:rsidRDefault="007D3DF0" w:rsidP="007D3DF0">
      <w:pPr>
        <w:pStyle w:val="BodyText"/>
      </w:pPr>
      <w:r>
        <w:t># --------------------------------------------------------</w:t>
      </w:r>
    </w:p>
    <w:p w14:paraId="39F9B9F0" w14:textId="77777777" w:rsidR="007D3DF0" w:rsidRDefault="007D3DF0" w:rsidP="007D3DF0">
      <w:pPr>
        <w:pStyle w:val="BodyText"/>
      </w:pPr>
      <w:r>
        <w:t># 1. Dataset: base SPARC galaxies and additional galaxies</w:t>
      </w:r>
    </w:p>
    <w:p w14:paraId="3C5F0CFF" w14:textId="77777777" w:rsidR="007D3DF0" w:rsidRDefault="007D3DF0" w:rsidP="007D3DF0">
      <w:pPr>
        <w:pStyle w:val="BodyText"/>
      </w:pPr>
      <w:r>
        <w:t># --------------------------------------------------------</w:t>
      </w:r>
    </w:p>
    <w:p w14:paraId="25826030" w14:textId="77777777" w:rsidR="007D3DF0" w:rsidRDefault="007D3DF0" w:rsidP="007D3DF0">
      <w:pPr>
        <w:pStyle w:val="BodyText"/>
      </w:pPr>
    </w:p>
    <w:p w14:paraId="15B0EB34" w14:textId="77777777" w:rsidR="007D3DF0" w:rsidRDefault="007D3DF0" w:rsidP="007D3DF0">
      <w:pPr>
        <w:pStyle w:val="BodyText"/>
      </w:pPr>
      <w:r>
        <w:t xml:space="preserve"># Original SPARC sample (galaxy name, M(r) exponent m, L[3.6] (10^10 </w:t>
      </w:r>
      <w:proofErr w:type="spellStart"/>
      <w:r>
        <w:t>Lsun</w:t>
      </w:r>
      <w:proofErr w:type="spellEnd"/>
      <w:r>
        <w:t xml:space="preserve">), M_HI (10^10 </w:t>
      </w:r>
      <w:proofErr w:type="spellStart"/>
      <w:r>
        <w:t>Msun</w:t>
      </w:r>
      <w:proofErr w:type="spellEnd"/>
      <w:r>
        <w:t>))</w:t>
      </w:r>
    </w:p>
    <w:p w14:paraId="3F3BF498" w14:textId="77777777" w:rsidR="007D3DF0" w:rsidRDefault="007D3DF0" w:rsidP="007D3DF0">
      <w:pPr>
        <w:pStyle w:val="BodyText"/>
      </w:pPr>
      <w:proofErr w:type="spellStart"/>
      <w:r>
        <w:t>base_data</w:t>
      </w:r>
      <w:proofErr w:type="spellEnd"/>
      <w:r>
        <w:t xml:space="preserve"> = [</w:t>
      </w:r>
    </w:p>
    <w:p w14:paraId="7A2348BA" w14:textId="77777777" w:rsidR="007D3DF0" w:rsidRDefault="007D3DF0" w:rsidP="007D3DF0">
      <w:pPr>
        <w:pStyle w:val="BodyText"/>
      </w:pPr>
      <w:r>
        <w:t xml:space="preserve">    ('DDO154',  1.672,  0.053,   0.275),</w:t>
      </w:r>
    </w:p>
    <w:p w14:paraId="36A9FBC9" w14:textId="77777777" w:rsidR="007D3DF0" w:rsidRDefault="007D3DF0" w:rsidP="007D3DF0">
      <w:pPr>
        <w:pStyle w:val="BodyText"/>
      </w:pPr>
      <w:r>
        <w:t xml:space="preserve">    ('D512-2',  1.705,  0.325,   0.081),</w:t>
      </w:r>
    </w:p>
    <w:p w14:paraId="322D1D5F" w14:textId="77777777" w:rsidR="007D3DF0" w:rsidRDefault="007D3DF0" w:rsidP="007D3DF0">
      <w:pPr>
        <w:pStyle w:val="BodyText"/>
      </w:pPr>
      <w:r>
        <w:t xml:space="preserve">    ('DDO168',  1.745,  0.191,   0.413),</w:t>
      </w:r>
    </w:p>
    <w:p w14:paraId="07CC86B4" w14:textId="77777777" w:rsidR="007D3DF0" w:rsidRDefault="007D3DF0" w:rsidP="007D3DF0">
      <w:pPr>
        <w:pStyle w:val="BodyText"/>
      </w:pPr>
      <w:r>
        <w:t xml:space="preserve">    ('NGC3109', 1.798,  0.194,   0.477),</w:t>
      </w:r>
    </w:p>
    <w:p w14:paraId="4C585BEA" w14:textId="77777777" w:rsidR="007D3DF0" w:rsidRDefault="007D3DF0" w:rsidP="007D3DF0">
      <w:pPr>
        <w:pStyle w:val="BodyText"/>
      </w:pPr>
      <w:r>
        <w:t xml:space="preserve">    ('NGC2366', 1.812,  0.236,   0.647),</w:t>
      </w:r>
    </w:p>
    <w:p w14:paraId="74CB0682" w14:textId="77777777" w:rsidR="007D3DF0" w:rsidRDefault="007D3DF0" w:rsidP="007D3DF0">
      <w:pPr>
        <w:pStyle w:val="BodyText"/>
      </w:pPr>
      <w:r>
        <w:t xml:space="preserve">    ('IC2574',  1.823,  1.016,   1.036),</w:t>
      </w:r>
    </w:p>
    <w:p w14:paraId="2BC595A6" w14:textId="77777777" w:rsidR="007D3DF0" w:rsidRDefault="007D3DF0" w:rsidP="007D3DF0">
      <w:pPr>
        <w:pStyle w:val="BodyText"/>
      </w:pPr>
      <w:r>
        <w:t xml:space="preserve">    ('NGC7793', 1.845,  7.050,   0.861),</w:t>
      </w:r>
    </w:p>
    <w:p w14:paraId="560AD4D9" w14:textId="77777777" w:rsidR="007D3DF0" w:rsidRDefault="007D3DF0" w:rsidP="007D3DF0">
      <w:pPr>
        <w:pStyle w:val="BodyText"/>
      </w:pPr>
      <w:r>
        <w:t xml:space="preserve">    ('NGC4559', 1.852, 19.377,   5.811),</w:t>
      </w:r>
    </w:p>
    <w:p w14:paraId="789476F9" w14:textId="77777777" w:rsidR="007D3DF0" w:rsidRDefault="007D3DF0" w:rsidP="007D3DF0">
      <w:pPr>
        <w:pStyle w:val="BodyText"/>
      </w:pPr>
      <w:r>
        <w:t xml:space="preserve">    ('NGC2403', 1.869, 10.041,   3.199),</w:t>
      </w:r>
    </w:p>
    <w:p w14:paraId="72A52F1B" w14:textId="77777777" w:rsidR="007D3DF0" w:rsidRDefault="007D3DF0" w:rsidP="007D3DF0">
      <w:pPr>
        <w:pStyle w:val="BodyText"/>
      </w:pPr>
      <w:r>
        <w:t xml:space="preserve">    ('NGC2841', 1.872,188.121,   9.775),</w:t>
      </w:r>
    </w:p>
    <w:p w14:paraId="460D1A5E" w14:textId="77777777" w:rsidR="007D3DF0" w:rsidRDefault="007D3DF0" w:rsidP="007D3DF0">
      <w:pPr>
        <w:pStyle w:val="BodyText"/>
      </w:pPr>
      <w:r>
        <w:t xml:space="preserve">    ('NGC3198', 1.875, 38.279,  10.869),</w:t>
      </w:r>
    </w:p>
    <w:p w14:paraId="7FB94FDA" w14:textId="77777777" w:rsidR="007D3DF0" w:rsidRDefault="007D3DF0" w:rsidP="007D3DF0">
      <w:pPr>
        <w:pStyle w:val="BodyText"/>
      </w:pPr>
      <w:r>
        <w:t xml:space="preserve">    ('NGC5055', 1.884,152.922,  11.722),</w:t>
      </w:r>
    </w:p>
    <w:p w14:paraId="033957E2" w14:textId="77777777" w:rsidR="007D3DF0" w:rsidRDefault="007D3DF0" w:rsidP="007D3DF0">
      <w:pPr>
        <w:pStyle w:val="BodyText"/>
      </w:pPr>
      <w:r>
        <w:t xml:space="preserve">    ('NGC5371', 1.891,340.393,  11.180),</w:t>
      </w:r>
    </w:p>
    <w:p w14:paraId="49ED2BFA" w14:textId="77777777" w:rsidR="007D3DF0" w:rsidRDefault="007D3DF0" w:rsidP="007D3DF0">
      <w:pPr>
        <w:pStyle w:val="BodyText"/>
      </w:pPr>
      <w:r>
        <w:t xml:space="preserve">    ('NGC801',  1.895,312.570,  23.201),</w:t>
      </w:r>
    </w:p>
    <w:p w14:paraId="2ABCFC7A" w14:textId="77777777" w:rsidR="007D3DF0" w:rsidRDefault="007D3DF0" w:rsidP="007D3DF0">
      <w:pPr>
        <w:pStyle w:val="BodyText"/>
      </w:pPr>
      <w:r>
        <w:t xml:space="preserve">    ('F583-1',  1.930,  0.986,   2.126),</w:t>
      </w:r>
    </w:p>
    <w:p w14:paraId="2F2E98F5" w14:textId="77777777" w:rsidR="007D3DF0" w:rsidRDefault="007D3DF0" w:rsidP="007D3DF0">
      <w:pPr>
        <w:pStyle w:val="BodyText"/>
      </w:pPr>
      <w:r>
        <w:t xml:space="preserve">    ('F568-3',  1.928,  8.346,   3.195),</w:t>
      </w:r>
    </w:p>
    <w:p w14:paraId="29AEB12B" w14:textId="77777777" w:rsidR="007D3DF0" w:rsidRDefault="007D3DF0" w:rsidP="007D3DF0">
      <w:pPr>
        <w:pStyle w:val="BodyText"/>
      </w:pPr>
      <w:r>
        <w:t xml:space="preserve">    ('F571-8',  1.925, 10.164,   1.782),</w:t>
      </w:r>
    </w:p>
    <w:p w14:paraId="2DCF8102" w14:textId="77777777" w:rsidR="007D3DF0" w:rsidRDefault="007D3DF0" w:rsidP="007D3DF0">
      <w:pPr>
        <w:pStyle w:val="BodyText"/>
      </w:pPr>
      <w:r>
        <w:t xml:space="preserve">    ('NGC300',  1.860,  2.922,   0.936),</w:t>
      </w:r>
    </w:p>
    <w:p w14:paraId="0C950106" w14:textId="77777777" w:rsidR="007D3DF0" w:rsidRDefault="007D3DF0" w:rsidP="007D3DF0">
      <w:pPr>
        <w:pStyle w:val="BodyText"/>
      </w:pPr>
      <w:r>
        <w:t xml:space="preserve">    ('UGC2885', 1.932,403.525,  40.075),</w:t>
      </w:r>
    </w:p>
    <w:p w14:paraId="4B54E7BF" w14:textId="77777777" w:rsidR="007D3DF0" w:rsidRDefault="007D3DF0" w:rsidP="007D3DF0">
      <w:pPr>
        <w:pStyle w:val="BodyText"/>
      </w:pPr>
      <w:r>
        <w:t>]</w:t>
      </w:r>
    </w:p>
    <w:p w14:paraId="134B5671" w14:textId="77777777" w:rsidR="007D3DF0" w:rsidRDefault="007D3DF0" w:rsidP="007D3DF0">
      <w:pPr>
        <w:pStyle w:val="BodyText"/>
      </w:pPr>
    </w:p>
    <w:p w14:paraId="4C3FEE8A" w14:textId="77777777" w:rsidR="007D3DF0" w:rsidRDefault="007D3DF0" w:rsidP="007D3DF0">
      <w:pPr>
        <w:pStyle w:val="BodyText"/>
      </w:pPr>
      <w:r>
        <w:t># Additional galaxies with external HI measurements</w:t>
      </w:r>
    </w:p>
    <w:p w14:paraId="4BAEF488" w14:textId="77777777" w:rsidR="007D3DF0" w:rsidRDefault="007D3DF0" w:rsidP="007D3DF0">
      <w:pPr>
        <w:pStyle w:val="BodyText"/>
      </w:pPr>
      <w:r>
        <w:t xml:space="preserve"># (name, m exponent, M_HI (10^10 </w:t>
      </w:r>
      <w:proofErr w:type="spellStart"/>
      <w:r>
        <w:t>Msun</w:t>
      </w:r>
      <w:proofErr w:type="spellEnd"/>
      <w:r>
        <w:t xml:space="preserve">), stellar mass (10^10 </w:t>
      </w:r>
      <w:proofErr w:type="spellStart"/>
      <w:r>
        <w:t>Msun</w:t>
      </w:r>
      <w:proofErr w:type="spellEnd"/>
      <w:r>
        <w:t xml:space="preserve">), gas fraction </w:t>
      </w:r>
      <w:proofErr w:type="spellStart"/>
      <w:r>
        <w:t>f_gas</w:t>
      </w:r>
      <w:proofErr w:type="spellEnd"/>
      <w:r>
        <w:t xml:space="preserve"> if known)</w:t>
      </w:r>
    </w:p>
    <w:p w14:paraId="11E7DB6D" w14:textId="77777777" w:rsidR="007D3DF0" w:rsidRDefault="007D3DF0" w:rsidP="007D3DF0">
      <w:pPr>
        <w:pStyle w:val="BodyText"/>
      </w:pPr>
      <w:proofErr w:type="spellStart"/>
      <w:r>
        <w:t>extra_data</w:t>
      </w:r>
      <w:proofErr w:type="spellEnd"/>
      <w:r>
        <w:t xml:space="preserve"> = [</w:t>
      </w:r>
    </w:p>
    <w:p w14:paraId="06D9AC28" w14:textId="77777777" w:rsidR="007D3DF0" w:rsidRDefault="007D3DF0" w:rsidP="007D3DF0">
      <w:pPr>
        <w:pStyle w:val="BodyText"/>
      </w:pPr>
      <w:r>
        <w:t xml:space="preserve">    # Holmberg II: HI mass 7e8 </w:t>
      </w:r>
      <w:proofErr w:type="spellStart"/>
      <w:r>
        <w:t>Msun</w:t>
      </w:r>
      <w:proofErr w:type="spellEnd"/>
      <w:r>
        <w:t>; gas mass ~50% of total system mass (Puche+1992)</w:t>
      </w:r>
    </w:p>
    <w:p w14:paraId="67AE3FEA" w14:textId="77777777" w:rsidR="007D3DF0" w:rsidRDefault="007D3DF0" w:rsidP="007D3DF0">
      <w:pPr>
        <w:pStyle w:val="BodyText"/>
      </w:pPr>
      <w:r>
        <w:t xml:space="preserve">    ('Holmberg II', 1.688, 0.07, 0.098, None),</w:t>
      </w:r>
    </w:p>
    <w:p w14:paraId="22D6D57E" w14:textId="77777777" w:rsidR="007D3DF0" w:rsidRDefault="007D3DF0" w:rsidP="007D3DF0">
      <w:pPr>
        <w:pStyle w:val="BodyText"/>
      </w:pPr>
      <w:r>
        <w:t xml:space="preserve">    # NGC4736: HI mass 9.9e8 </w:t>
      </w:r>
      <w:proofErr w:type="spellStart"/>
      <w:r>
        <w:t>Msun</w:t>
      </w:r>
      <w:proofErr w:type="spellEnd"/>
      <w:r>
        <w:t xml:space="preserve">, M/L_B=2 -&gt; M_*≈4.95e10 </w:t>
      </w:r>
      <w:proofErr w:type="spellStart"/>
      <w:r>
        <w:t>Msun</w:t>
      </w:r>
      <w:proofErr w:type="spellEnd"/>
      <w:r>
        <w:t xml:space="preserve"> (Mulder &amp; van Driel 1993)</w:t>
      </w:r>
    </w:p>
    <w:p w14:paraId="26C90251" w14:textId="77777777" w:rsidR="007D3DF0" w:rsidRDefault="007D3DF0" w:rsidP="007D3DF0">
      <w:pPr>
        <w:pStyle w:val="BodyText"/>
      </w:pPr>
      <w:r>
        <w:t xml:space="preserve">    ('NGC4736',    1.870, 0.099, 4.95, None),</w:t>
      </w:r>
    </w:p>
    <w:p w14:paraId="086A921B" w14:textId="77777777" w:rsidR="007D3DF0" w:rsidRDefault="007D3DF0" w:rsidP="007D3DF0">
      <w:pPr>
        <w:pStyle w:val="BodyText"/>
      </w:pPr>
      <w:r>
        <w:t xml:space="preserve">    # NGC925: HI mass ~6e9 </w:t>
      </w:r>
      <w:proofErr w:type="spellStart"/>
      <w:r>
        <w:t>Msun</w:t>
      </w:r>
      <w:proofErr w:type="spellEnd"/>
      <w:r>
        <w:t xml:space="preserve"> from HI tail; stellar mass estimated from magnitude/distance</w:t>
      </w:r>
    </w:p>
    <w:p w14:paraId="7B73BD84" w14:textId="77777777" w:rsidR="007D3DF0" w:rsidRDefault="007D3DF0" w:rsidP="007D3DF0">
      <w:pPr>
        <w:pStyle w:val="BodyText"/>
      </w:pPr>
      <w:r>
        <w:t xml:space="preserve">    ('NGC925',     1.875, 0.60, 0.891, None),</w:t>
      </w:r>
    </w:p>
    <w:p w14:paraId="223A7B7F" w14:textId="77777777" w:rsidR="007D3DF0" w:rsidRDefault="007D3DF0" w:rsidP="007D3DF0">
      <w:pPr>
        <w:pStyle w:val="BodyText"/>
      </w:pPr>
      <w:r>
        <w:t xml:space="preserve">    # NGC628: HI mass 7.1e9 </w:t>
      </w:r>
      <w:proofErr w:type="spellStart"/>
      <w:r>
        <w:t>Msun</w:t>
      </w:r>
      <w:proofErr w:type="spellEnd"/>
      <w:r>
        <w:t xml:space="preserve">; stellar mass 1.2e10 </w:t>
      </w:r>
      <w:proofErr w:type="spellStart"/>
      <w:r>
        <w:t>Msun</w:t>
      </w:r>
      <w:proofErr w:type="spellEnd"/>
      <w:r>
        <w:t xml:space="preserve"> (FAST survey)</w:t>
      </w:r>
    </w:p>
    <w:p w14:paraId="38A08B6F" w14:textId="77777777" w:rsidR="007D3DF0" w:rsidRDefault="007D3DF0" w:rsidP="007D3DF0">
      <w:pPr>
        <w:pStyle w:val="BodyText"/>
      </w:pPr>
      <w:r>
        <w:t xml:space="preserve">    ('NGC628',     1.878, 0.71, 1.2, None),</w:t>
      </w:r>
    </w:p>
    <w:p w14:paraId="0211E211" w14:textId="77777777" w:rsidR="007D3DF0" w:rsidRDefault="007D3DF0" w:rsidP="007D3DF0">
      <w:pPr>
        <w:pStyle w:val="BodyText"/>
      </w:pPr>
      <w:r>
        <w:t>]</w:t>
      </w:r>
    </w:p>
    <w:p w14:paraId="031A5742" w14:textId="77777777" w:rsidR="007D3DF0" w:rsidRDefault="007D3DF0" w:rsidP="007D3DF0">
      <w:pPr>
        <w:pStyle w:val="BodyText"/>
      </w:pPr>
    </w:p>
    <w:p w14:paraId="2492317C" w14:textId="77777777" w:rsidR="007D3DF0" w:rsidRDefault="007D3DF0" w:rsidP="007D3DF0">
      <w:pPr>
        <w:pStyle w:val="BodyText"/>
      </w:pPr>
      <w:r>
        <w:t xml:space="preserve"># Convert </w:t>
      </w:r>
      <w:proofErr w:type="spellStart"/>
      <w:r>
        <w:t>base_data</w:t>
      </w:r>
      <w:proofErr w:type="spellEnd"/>
      <w:r>
        <w:t xml:space="preserve"> into a </w:t>
      </w:r>
      <w:proofErr w:type="spellStart"/>
      <w:r>
        <w:t>DataFrame</w:t>
      </w:r>
      <w:proofErr w:type="spellEnd"/>
      <w:r>
        <w:t xml:space="preserve"> and compute </w:t>
      </w:r>
      <w:proofErr w:type="spellStart"/>
      <w:r>
        <w:t>M_star</w:t>
      </w:r>
      <w:proofErr w:type="spellEnd"/>
      <w:r>
        <w:t xml:space="preserve"> and </w:t>
      </w:r>
      <w:proofErr w:type="spellStart"/>
      <w:r>
        <w:t>M_gas</w:t>
      </w:r>
      <w:proofErr w:type="spellEnd"/>
    </w:p>
    <w:p w14:paraId="1781167F" w14:textId="77777777" w:rsidR="007D3DF0" w:rsidRDefault="007D3DF0" w:rsidP="007D3DF0">
      <w:pPr>
        <w:pStyle w:val="BodyText"/>
      </w:pPr>
      <w:r>
        <w:t xml:space="preserve"># </w:t>
      </w:r>
      <w:proofErr w:type="spellStart"/>
      <w:r>
        <w:t>M_star</w:t>
      </w:r>
      <w:proofErr w:type="spellEnd"/>
      <w:r>
        <w:t xml:space="preserve"> = 0.5 * L[3.6]; </w:t>
      </w:r>
      <w:proofErr w:type="spellStart"/>
      <w:r>
        <w:t>M_gas</w:t>
      </w:r>
      <w:proofErr w:type="spellEnd"/>
      <w:r>
        <w:t xml:space="preserve"> = 1.4 * M_HI; </w:t>
      </w:r>
      <w:proofErr w:type="spellStart"/>
      <w:r>
        <w:t>f_gas</w:t>
      </w:r>
      <w:proofErr w:type="spellEnd"/>
      <w:r>
        <w:t xml:space="preserve"> = </w:t>
      </w:r>
      <w:proofErr w:type="spellStart"/>
      <w:r>
        <w:t>M_gas</w:t>
      </w:r>
      <w:proofErr w:type="spellEnd"/>
      <w:r>
        <w:t xml:space="preserve"> / (</w:t>
      </w:r>
      <w:proofErr w:type="spellStart"/>
      <w:r>
        <w:t>M_star</w:t>
      </w:r>
      <w:proofErr w:type="spellEnd"/>
      <w:r>
        <w:t xml:space="preserve"> + </w:t>
      </w:r>
      <w:proofErr w:type="spellStart"/>
      <w:r>
        <w:t>M_gas</w:t>
      </w:r>
      <w:proofErr w:type="spellEnd"/>
      <w:r>
        <w:t>)</w:t>
      </w:r>
    </w:p>
    <w:p w14:paraId="4E48B7AA" w14:textId="77777777" w:rsidR="007D3DF0" w:rsidRDefault="007D3DF0" w:rsidP="007D3DF0">
      <w:pPr>
        <w:pStyle w:val="BodyText"/>
      </w:pPr>
      <w:proofErr w:type="spellStart"/>
      <w:r>
        <w:t>df_base</w:t>
      </w:r>
      <w:proofErr w:type="spellEnd"/>
      <w:r>
        <w:t xml:space="preserve"> = </w:t>
      </w:r>
      <w:proofErr w:type="spellStart"/>
      <w:r>
        <w:t>pd.DataFrame</w:t>
      </w:r>
      <w:proofErr w:type="spellEnd"/>
      <w:r>
        <w:t>(</w:t>
      </w:r>
      <w:proofErr w:type="spellStart"/>
      <w:r>
        <w:t>base_data</w:t>
      </w:r>
      <w:proofErr w:type="spellEnd"/>
      <w:r>
        <w:t>, columns=['galaxy','m','L36','MHI'])</w:t>
      </w:r>
    </w:p>
    <w:p w14:paraId="56BAD112" w14:textId="77777777" w:rsidR="007D3DF0" w:rsidRDefault="007D3DF0" w:rsidP="007D3DF0">
      <w:pPr>
        <w:pStyle w:val="BodyText"/>
      </w:pPr>
      <w:proofErr w:type="spellStart"/>
      <w:r>
        <w:t>df_base</w:t>
      </w:r>
      <w:proofErr w:type="spellEnd"/>
      <w:r>
        <w:t>['</w:t>
      </w:r>
      <w:proofErr w:type="spellStart"/>
      <w:r>
        <w:t>M_star</w:t>
      </w:r>
      <w:proofErr w:type="spellEnd"/>
      <w:r>
        <w:t xml:space="preserve">'] = 0.5 * </w:t>
      </w:r>
      <w:proofErr w:type="spellStart"/>
      <w:r>
        <w:t>df_base</w:t>
      </w:r>
      <w:proofErr w:type="spellEnd"/>
      <w:r>
        <w:t>['L36']</w:t>
      </w:r>
    </w:p>
    <w:p w14:paraId="57F370FC" w14:textId="77777777" w:rsidR="007D3DF0" w:rsidRDefault="007D3DF0" w:rsidP="007D3DF0">
      <w:pPr>
        <w:pStyle w:val="BodyText"/>
      </w:pPr>
      <w:proofErr w:type="spellStart"/>
      <w:r>
        <w:t>df_base</w:t>
      </w:r>
      <w:proofErr w:type="spellEnd"/>
      <w:r>
        <w:t>['</w:t>
      </w:r>
      <w:proofErr w:type="spellStart"/>
      <w:r>
        <w:t>M_gas</w:t>
      </w:r>
      <w:proofErr w:type="spellEnd"/>
      <w:r>
        <w:t xml:space="preserve">']  = 1.4 * </w:t>
      </w:r>
      <w:proofErr w:type="spellStart"/>
      <w:r>
        <w:t>df_base</w:t>
      </w:r>
      <w:proofErr w:type="spellEnd"/>
      <w:r>
        <w:t>['MHI']</w:t>
      </w:r>
    </w:p>
    <w:p w14:paraId="31425E65" w14:textId="77777777" w:rsidR="007D3DF0" w:rsidRDefault="007D3DF0" w:rsidP="007D3DF0">
      <w:pPr>
        <w:pStyle w:val="BodyText"/>
      </w:pPr>
      <w:proofErr w:type="spellStart"/>
      <w:r>
        <w:t>df_base</w:t>
      </w:r>
      <w:proofErr w:type="spellEnd"/>
      <w:r>
        <w:t>['</w:t>
      </w:r>
      <w:proofErr w:type="spellStart"/>
      <w:r>
        <w:t>f_gas</w:t>
      </w:r>
      <w:proofErr w:type="spellEnd"/>
      <w:r>
        <w:t xml:space="preserve">']  = </w:t>
      </w:r>
      <w:proofErr w:type="spellStart"/>
      <w:r>
        <w:t>df_base</w:t>
      </w:r>
      <w:proofErr w:type="spellEnd"/>
      <w:r>
        <w:t>['</w:t>
      </w:r>
      <w:proofErr w:type="spellStart"/>
      <w:r>
        <w:t>M_gas</w:t>
      </w:r>
      <w:proofErr w:type="spellEnd"/>
      <w:r>
        <w:t>'] / (</w:t>
      </w:r>
      <w:proofErr w:type="spellStart"/>
      <w:r>
        <w:t>df_base</w:t>
      </w:r>
      <w:proofErr w:type="spellEnd"/>
      <w:r>
        <w:t>['</w:t>
      </w:r>
      <w:proofErr w:type="spellStart"/>
      <w:r>
        <w:t>M_star</w:t>
      </w:r>
      <w:proofErr w:type="spellEnd"/>
      <w:r>
        <w:t xml:space="preserve">'] + </w:t>
      </w:r>
      <w:proofErr w:type="spellStart"/>
      <w:r>
        <w:t>df_base</w:t>
      </w:r>
      <w:proofErr w:type="spellEnd"/>
      <w:r>
        <w:t>['</w:t>
      </w:r>
      <w:proofErr w:type="spellStart"/>
      <w:r>
        <w:t>M_gas</w:t>
      </w:r>
      <w:proofErr w:type="spellEnd"/>
      <w:r>
        <w:t>'])</w:t>
      </w:r>
    </w:p>
    <w:p w14:paraId="5A2C2347" w14:textId="77777777" w:rsidR="007D3DF0" w:rsidRDefault="007D3DF0" w:rsidP="007D3DF0">
      <w:pPr>
        <w:pStyle w:val="BodyText"/>
      </w:pPr>
    </w:p>
    <w:p w14:paraId="6A524BC8" w14:textId="77777777" w:rsidR="007D3DF0" w:rsidRDefault="007D3DF0" w:rsidP="007D3DF0">
      <w:pPr>
        <w:pStyle w:val="BodyText"/>
      </w:pPr>
      <w:r>
        <w:t xml:space="preserve"># Convert </w:t>
      </w:r>
      <w:proofErr w:type="spellStart"/>
      <w:r>
        <w:t>extra_data</w:t>
      </w:r>
      <w:proofErr w:type="spellEnd"/>
      <w:r>
        <w:t xml:space="preserve"> to </w:t>
      </w:r>
      <w:proofErr w:type="spellStart"/>
      <w:r>
        <w:t>DataFrame</w:t>
      </w:r>
      <w:proofErr w:type="spellEnd"/>
      <w:r>
        <w:t xml:space="preserve">; fill in gas </w:t>
      </w:r>
      <w:proofErr w:type="spellStart"/>
      <w:r>
        <w:t>mass</w:t>
      </w:r>
      <w:proofErr w:type="spellEnd"/>
      <w:r>
        <w:t xml:space="preserve"> and gas fraction</w:t>
      </w:r>
    </w:p>
    <w:p w14:paraId="7232348F" w14:textId="77777777" w:rsidR="007D3DF0" w:rsidRDefault="007D3DF0" w:rsidP="007D3DF0">
      <w:pPr>
        <w:pStyle w:val="BodyText"/>
      </w:pPr>
      <w:proofErr w:type="spellStart"/>
      <w:r>
        <w:t>df_extra</w:t>
      </w:r>
      <w:proofErr w:type="spellEnd"/>
      <w:r>
        <w:t xml:space="preserve"> = </w:t>
      </w:r>
      <w:proofErr w:type="spellStart"/>
      <w:r>
        <w:t>pd.DataFrame</w:t>
      </w:r>
      <w:proofErr w:type="spellEnd"/>
      <w:r>
        <w:t>(</w:t>
      </w:r>
      <w:proofErr w:type="spellStart"/>
      <w:r>
        <w:t>extra_data</w:t>
      </w:r>
      <w:proofErr w:type="spellEnd"/>
      <w:r>
        <w:t>, columns=['galaxy','m','MHI','M_star','</w:t>
      </w:r>
      <w:proofErr w:type="spellStart"/>
      <w:r>
        <w:t>f_gas</w:t>
      </w:r>
      <w:proofErr w:type="spellEnd"/>
      <w:r>
        <w:t>'])</w:t>
      </w:r>
    </w:p>
    <w:p w14:paraId="0B174A4A" w14:textId="77777777" w:rsidR="007D3DF0" w:rsidRDefault="007D3DF0" w:rsidP="007D3DF0">
      <w:pPr>
        <w:pStyle w:val="BodyText"/>
      </w:pPr>
      <w:proofErr w:type="spellStart"/>
      <w:r>
        <w:t>df_extra</w:t>
      </w:r>
      <w:proofErr w:type="spellEnd"/>
      <w:r>
        <w:t>['</w:t>
      </w:r>
      <w:proofErr w:type="spellStart"/>
      <w:r>
        <w:t>M_gas</w:t>
      </w:r>
      <w:proofErr w:type="spellEnd"/>
      <w:r>
        <w:t xml:space="preserve">'] = 1.4 * </w:t>
      </w:r>
      <w:proofErr w:type="spellStart"/>
      <w:r>
        <w:t>df_extra</w:t>
      </w:r>
      <w:proofErr w:type="spellEnd"/>
      <w:r>
        <w:t>['MHI']</w:t>
      </w:r>
    </w:p>
    <w:p w14:paraId="1789A192" w14:textId="77777777" w:rsidR="007D3DF0" w:rsidRDefault="007D3DF0" w:rsidP="007D3DF0">
      <w:pPr>
        <w:pStyle w:val="BodyText"/>
      </w:pPr>
      <w:r>
        <w:t xml:space="preserve"># If gas fraction not provided, compute from </w:t>
      </w:r>
      <w:proofErr w:type="spellStart"/>
      <w:r>
        <w:t>M_star</w:t>
      </w:r>
      <w:proofErr w:type="spellEnd"/>
      <w:r>
        <w:t xml:space="preserve"> and </w:t>
      </w:r>
      <w:proofErr w:type="spellStart"/>
      <w:r>
        <w:t>M_gas</w:t>
      </w:r>
      <w:proofErr w:type="spellEnd"/>
    </w:p>
    <w:p w14:paraId="160829B8" w14:textId="77777777" w:rsidR="007D3DF0" w:rsidRDefault="007D3DF0" w:rsidP="007D3DF0">
      <w:pPr>
        <w:pStyle w:val="BodyText"/>
      </w:pPr>
      <w:proofErr w:type="spellStart"/>
      <w:r>
        <w:t>df_extra</w:t>
      </w:r>
      <w:proofErr w:type="spellEnd"/>
      <w:r>
        <w:t>['</w:t>
      </w:r>
      <w:proofErr w:type="spellStart"/>
      <w:r>
        <w:t>f_gas</w:t>
      </w:r>
      <w:proofErr w:type="spellEnd"/>
      <w:r>
        <w:t xml:space="preserve">'] = </w:t>
      </w:r>
      <w:proofErr w:type="spellStart"/>
      <w:r>
        <w:t>df_extra</w:t>
      </w:r>
      <w:proofErr w:type="spellEnd"/>
      <w:r>
        <w:t>['</w:t>
      </w:r>
      <w:proofErr w:type="spellStart"/>
      <w:r>
        <w:t>M_gas</w:t>
      </w:r>
      <w:proofErr w:type="spellEnd"/>
      <w:r>
        <w:t>'] / (</w:t>
      </w:r>
      <w:proofErr w:type="spellStart"/>
      <w:r>
        <w:t>df_extra</w:t>
      </w:r>
      <w:proofErr w:type="spellEnd"/>
      <w:r>
        <w:t>['</w:t>
      </w:r>
      <w:proofErr w:type="spellStart"/>
      <w:r>
        <w:t>M_star</w:t>
      </w:r>
      <w:proofErr w:type="spellEnd"/>
      <w:r>
        <w:t xml:space="preserve">'] + </w:t>
      </w:r>
      <w:proofErr w:type="spellStart"/>
      <w:r>
        <w:t>df_extra</w:t>
      </w:r>
      <w:proofErr w:type="spellEnd"/>
      <w:r>
        <w:t>['</w:t>
      </w:r>
      <w:proofErr w:type="spellStart"/>
      <w:r>
        <w:t>M_gas</w:t>
      </w:r>
      <w:proofErr w:type="spellEnd"/>
      <w:r>
        <w:t>'])</w:t>
      </w:r>
    </w:p>
    <w:p w14:paraId="52353CDA" w14:textId="77777777" w:rsidR="007D3DF0" w:rsidRDefault="007D3DF0" w:rsidP="007D3DF0">
      <w:pPr>
        <w:pStyle w:val="BodyText"/>
      </w:pPr>
    </w:p>
    <w:p w14:paraId="5F6C5C32" w14:textId="77777777" w:rsidR="007D3DF0" w:rsidRDefault="007D3DF0" w:rsidP="007D3DF0">
      <w:pPr>
        <w:pStyle w:val="BodyText"/>
      </w:pPr>
      <w:r>
        <w:t xml:space="preserve"># Combine the two </w:t>
      </w:r>
      <w:proofErr w:type="spellStart"/>
      <w:r>
        <w:t>DataFrames</w:t>
      </w:r>
      <w:proofErr w:type="spellEnd"/>
    </w:p>
    <w:p w14:paraId="5B19E4AC" w14:textId="77777777" w:rsidR="007D3DF0" w:rsidRDefault="007D3DF0" w:rsidP="007D3DF0">
      <w:pPr>
        <w:pStyle w:val="BodyText"/>
      </w:pPr>
      <w:proofErr w:type="spellStart"/>
      <w:r>
        <w:t>df</w:t>
      </w:r>
      <w:proofErr w:type="spellEnd"/>
      <w:r>
        <w:t xml:space="preserve"> = </w:t>
      </w:r>
      <w:proofErr w:type="spellStart"/>
      <w:r>
        <w:t>pd.concat</w:t>
      </w:r>
      <w:proofErr w:type="spellEnd"/>
      <w:r>
        <w:t>([</w:t>
      </w:r>
      <w:proofErr w:type="spellStart"/>
      <w:r>
        <w:t>df_base</w:t>
      </w:r>
      <w:proofErr w:type="spellEnd"/>
      <w:r>
        <w:t>[['galaxy','m','M_star','M_gas','</w:t>
      </w:r>
      <w:proofErr w:type="spellStart"/>
      <w:r>
        <w:t>f_gas</w:t>
      </w:r>
      <w:proofErr w:type="spellEnd"/>
      <w:r>
        <w:t>']],</w:t>
      </w:r>
    </w:p>
    <w:p w14:paraId="0B6673A7" w14:textId="77777777" w:rsidR="007D3DF0" w:rsidRDefault="007D3DF0" w:rsidP="007D3DF0">
      <w:pPr>
        <w:pStyle w:val="BodyText"/>
      </w:pPr>
      <w:r>
        <w:t xml:space="preserve">                </w:t>
      </w:r>
      <w:proofErr w:type="spellStart"/>
      <w:r>
        <w:t>df_extra</w:t>
      </w:r>
      <w:proofErr w:type="spellEnd"/>
      <w:r>
        <w:t>[['galaxy','m','M_star','M_gas','</w:t>
      </w:r>
      <w:proofErr w:type="spellStart"/>
      <w:r>
        <w:t>f_gas</w:t>
      </w:r>
      <w:proofErr w:type="spellEnd"/>
      <w:r>
        <w:t xml:space="preserve">']]], </w:t>
      </w:r>
      <w:proofErr w:type="spellStart"/>
      <w:r>
        <w:t>ignore_index</w:t>
      </w:r>
      <w:proofErr w:type="spellEnd"/>
      <w:r>
        <w:t>=True)</w:t>
      </w:r>
    </w:p>
    <w:p w14:paraId="746F86FC" w14:textId="77777777" w:rsidR="007D3DF0" w:rsidRDefault="007D3DF0" w:rsidP="007D3DF0">
      <w:pPr>
        <w:pStyle w:val="BodyText"/>
      </w:pPr>
    </w:p>
    <w:p w14:paraId="759A7006" w14:textId="77777777" w:rsidR="007D3DF0" w:rsidRDefault="007D3DF0" w:rsidP="007D3DF0">
      <w:pPr>
        <w:pStyle w:val="BodyText"/>
      </w:pPr>
      <w:r>
        <w:t># --------------------------------------------------------</w:t>
      </w:r>
    </w:p>
    <w:p w14:paraId="40C88766" w14:textId="77777777" w:rsidR="007D3DF0" w:rsidRDefault="007D3DF0" w:rsidP="007D3DF0">
      <w:pPr>
        <w:pStyle w:val="BodyText"/>
      </w:pPr>
      <w:r>
        <w:t># 2. Pearson correlation</w:t>
      </w:r>
    </w:p>
    <w:p w14:paraId="67FF1936" w14:textId="77777777" w:rsidR="007D3DF0" w:rsidRDefault="007D3DF0" w:rsidP="007D3DF0">
      <w:pPr>
        <w:pStyle w:val="BodyText"/>
      </w:pPr>
      <w:r>
        <w:t># --------------------------------------------------------</w:t>
      </w:r>
    </w:p>
    <w:p w14:paraId="40771F8F" w14:textId="77777777" w:rsidR="007D3DF0" w:rsidRDefault="007D3DF0" w:rsidP="007D3DF0">
      <w:pPr>
        <w:pStyle w:val="BodyText"/>
      </w:pPr>
      <w:r>
        <w:t xml:space="preserve">r, p = </w:t>
      </w:r>
      <w:proofErr w:type="spellStart"/>
      <w:r>
        <w:t>pearsonr</w:t>
      </w:r>
      <w:proofErr w:type="spellEnd"/>
      <w:r>
        <w:t>(</w:t>
      </w:r>
      <w:proofErr w:type="spellStart"/>
      <w:r>
        <w:t>df</w:t>
      </w:r>
      <w:proofErr w:type="spellEnd"/>
      <w:r>
        <w:t>['</w:t>
      </w:r>
      <w:proofErr w:type="spellStart"/>
      <w:r>
        <w:t>f_gas</w:t>
      </w:r>
      <w:proofErr w:type="spellEnd"/>
      <w:r>
        <w:t xml:space="preserve">'], </w:t>
      </w:r>
      <w:proofErr w:type="spellStart"/>
      <w:r>
        <w:t>df</w:t>
      </w:r>
      <w:proofErr w:type="spellEnd"/>
      <w:r>
        <w:t>['m'])</w:t>
      </w:r>
    </w:p>
    <w:p w14:paraId="35027CDA" w14:textId="77777777" w:rsidR="007D3DF0" w:rsidRDefault="007D3DF0" w:rsidP="007D3DF0">
      <w:pPr>
        <w:pStyle w:val="BodyText"/>
      </w:pPr>
      <w:r>
        <w:t>print(</w:t>
      </w:r>
      <w:proofErr w:type="spellStart"/>
      <w:r>
        <w:t>f"Pearson</w:t>
      </w:r>
      <w:proofErr w:type="spellEnd"/>
      <w:r>
        <w:t xml:space="preserve"> r = {r:.3f}, p-value = {p:.3f}")</w:t>
      </w:r>
    </w:p>
    <w:p w14:paraId="3B7C911C" w14:textId="77777777" w:rsidR="007D3DF0" w:rsidRDefault="007D3DF0" w:rsidP="007D3DF0">
      <w:pPr>
        <w:pStyle w:val="BodyText"/>
      </w:pPr>
    </w:p>
    <w:p w14:paraId="34D7B7D0" w14:textId="77777777" w:rsidR="007D3DF0" w:rsidRDefault="007D3DF0" w:rsidP="007D3DF0">
      <w:pPr>
        <w:pStyle w:val="BodyText"/>
      </w:pPr>
      <w:r>
        <w:t># --------------------------------------------------------</w:t>
      </w:r>
    </w:p>
    <w:p w14:paraId="52B37BD5" w14:textId="77777777" w:rsidR="007D3DF0" w:rsidRDefault="007D3DF0" w:rsidP="007D3DF0">
      <w:pPr>
        <w:pStyle w:val="BodyText"/>
      </w:pPr>
      <w:r>
        <w:t># 3. Bayesian regression via simple Metropolis–Hastings</w:t>
      </w:r>
    </w:p>
    <w:p w14:paraId="4AA268FA" w14:textId="77777777" w:rsidR="007D3DF0" w:rsidRDefault="007D3DF0" w:rsidP="007D3DF0">
      <w:pPr>
        <w:pStyle w:val="BodyText"/>
      </w:pPr>
      <w:r>
        <w:t># --------------------------------------------------------</w:t>
      </w:r>
    </w:p>
    <w:p w14:paraId="53A22D6A" w14:textId="77777777" w:rsidR="007D3DF0" w:rsidRDefault="007D3DF0" w:rsidP="007D3DF0">
      <w:pPr>
        <w:pStyle w:val="BodyText"/>
      </w:pPr>
      <w:r>
        <w:t># Observed values</w:t>
      </w:r>
    </w:p>
    <w:p w14:paraId="0FB5193F" w14:textId="77777777" w:rsidR="007D3DF0" w:rsidRDefault="007D3DF0" w:rsidP="007D3DF0">
      <w:pPr>
        <w:pStyle w:val="BodyText"/>
      </w:pPr>
      <w:proofErr w:type="spellStart"/>
      <w:r>
        <w:t>f_gas</w:t>
      </w:r>
      <w:proofErr w:type="spellEnd"/>
      <w:r>
        <w:t xml:space="preserve"> = </w:t>
      </w:r>
      <w:proofErr w:type="spellStart"/>
      <w:r>
        <w:t>df</w:t>
      </w:r>
      <w:proofErr w:type="spellEnd"/>
      <w:r>
        <w:t>['</w:t>
      </w:r>
      <w:proofErr w:type="spellStart"/>
      <w:r>
        <w:t>f_gas</w:t>
      </w:r>
      <w:proofErr w:type="spellEnd"/>
      <w:r>
        <w:t>'].values</w:t>
      </w:r>
    </w:p>
    <w:p w14:paraId="31964248" w14:textId="77777777" w:rsidR="007D3DF0" w:rsidRDefault="007D3DF0" w:rsidP="007D3DF0">
      <w:pPr>
        <w:pStyle w:val="BodyText"/>
      </w:pPr>
      <w:proofErr w:type="spellStart"/>
      <w:r>
        <w:t>m_obs</w:t>
      </w:r>
      <w:proofErr w:type="spellEnd"/>
      <w:r>
        <w:t xml:space="preserve"> = </w:t>
      </w:r>
      <w:proofErr w:type="spellStart"/>
      <w:r>
        <w:t>df</w:t>
      </w:r>
      <w:proofErr w:type="spellEnd"/>
      <w:r>
        <w:t>['m'].values</w:t>
      </w:r>
    </w:p>
    <w:p w14:paraId="6C798711" w14:textId="77777777" w:rsidR="007D3DF0" w:rsidRDefault="007D3DF0" w:rsidP="007D3DF0">
      <w:pPr>
        <w:pStyle w:val="BodyText"/>
      </w:pPr>
    </w:p>
    <w:p w14:paraId="0D3F78E3" w14:textId="77777777" w:rsidR="007D3DF0" w:rsidRDefault="007D3DF0" w:rsidP="007D3DF0">
      <w:pPr>
        <w:pStyle w:val="BodyText"/>
      </w:pPr>
      <w:r>
        <w:t xml:space="preserve"># Measurement uncertainties: assume 0.02 on m and 10% on </w:t>
      </w:r>
      <w:proofErr w:type="spellStart"/>
      <w:r>
        <w:t>f_gas</w:t>
      </w:r>
      <w:proofErr w:type="spellEnd"/>
    </w:p>
    <w:p w14:paraId="570D4A8B" w14:textId="77777777" w:rsidR="007D3DF0" w:rsidRDefault="007D3DF0" w:rsidP="007D3DF0">
      <w:pPr>
        <w:pStyle w:val="BodyText"/>
      </w:pPr>
      <w:proofErr w:type="spellStart"/>
      <w:r>
        <w:t>m_err</w:t>
      </w:r>
      <w:proofErr w:type="spellEnd"/>
      <w:r>
        <w:t xml:space="preserve"> = </w:t>
      </w:r>
      <w:proofErr w:type="spellStart"/>
      <w:r>
        <w:t>np.full_like</w:t>
      </w:r>
      <w:proofErr w:type="spellEnd"/>
      <w:r>
        <w:t>(</w:t>
      </w:r>
      <w:proofErr w:type="spellStart"/>
      <w:r>
        <w:t>m_obs</w:t>
      </w:r>
      <w:proofErr w:type="spellEnd"/>
      <w:r>
        <w:t>, 0.02)</w:t>
      </w:r>
    </w:p>
    <w:p w14:paraId="33F1AB89" w14:textId="77777777" w:rsidR="007D3DF0" w:rsidRDefault="007D3DF0" w:rsidP="007D3DF0">
      <w:pPr>
        <w:pStyle w:val="BodyText"/>
      </w:pPr>
      <w:proofErr w:type="spellStart"/>
      <w:r>
        <w:t>f_err</w:t>
      </w:r>
      <w:proofErr w:type="spellEnd"/>
      <w:r>
        <w:t xml:space="preserve"> = 0.10 * </w:t>
      </w:r>
      <w:proofErr w:type="spellStart"/>
      <w:r>
        <w:t>f_gas</w:t>
      </w:r>
      <w:proofErr w:type="spellEnd"/>
    </w:p>
    <w:p w14:paraId="594E75F8" w14:textId="77777777" w:rsidR="007D3DF0" w:rsidRDefault="007D3DF0" w:rsidP="007D3DF0">
      <w:pPr>
        <w:pStyle w:val="BodyText"/>
      </w:pPr>
    </w:p>
    <w:p w14:paraId="321084B6" w14:textId="77777777" w:rsidR="007D3DF0" w:rsidRDefault="007D3DF0" w:rsidP="007D3DF0">
      <w:pPr>
        <w:pStyle w:val="BodyText"/>
      </w:pPr>
      <w:r>
        <w:t xml:space="preserve"># Log-prior: alpha ~ N(0,5); beta ~ N(0,5); </w:t>
      </w:r>
      <w:proofErr w:type="spellStart"/>
      <w:r>
        <w:t>sigma_int</w:t>
      </w:r>
      <w:proofErr w:type="spellEnd"/>
      <w:r>
        <w:t xml:space="preserve"> ~ </w:t>
      </w:r>
      <w:proofErr w:type="spellStart"/>
      <w:r>
        <w:t>HalfNormal</w:t>
      </w:r>
      <w:proofErr w:type="spellEnd"/>
      <w:r>
        <w:t>(0.5)</w:t>
      </w:r>
    </w:p>
    <w:p w14:paraId="3EBFF6E2" w14:textId="77777777" w:rsidR="007D3DF0" w:rsidRDefault="007D3DF0" w:rsidP="007D3DF0">
      <w:pPr>
        <w:pStyle w:val="BodyText"/>
      </w:pPr>
      <w:r>
        <w:t xml:space="preserve">def </w:t>
      </w:r>
      <w:proofErr w:type="spellStart"/>
      <w:r>
        <w:t>log_prior</w:t>
      </w:r>
      <w:proofErr w:type="spellEnd"/>
      <w:r>
        <w:t>(params):</w:t>
      </w:r>
    </w:p>
    <w:p w14:paraId="656F21DA" w14:textId="77777777" w:rsidR="007D3DF0" w:rsidRDefault="007D3DF0" w:rsidP="007D3DF0">
      <w:pPr>
        <w:pStyle w:val="BodyText"/>
      </w:pPr>
      <w:r>
        <w:t xml:space="preserve">    alpha, beta, </w:t>
      </w:r>
      <w:proofErr w:type="spellStart"/>
      <w:r>
        <w:t>sigma_int</w:t>
      </w:r>
      <w:proofErr w:type="spellEnd"/>
      <w:r>
        <w:t xml:space="preserve"> = params</w:t>
      </w:r>
    </w:p>
    <w:p w14:paraId="73729BA8" w14:textId="77777777" w:rsidR="007D3DF0" w:rsidRDefault="007D3DF0" w:rsidP="007D3DF0">
      <w:pPr>
        <w:pStyle w:val="BodyText"/>
      </w:pPr>
      <w:r>
        <w:t xml:space="preserve">    if </w:t>
      </w:r>
      <w:proofErr w:type="spellStart"/>
      <w:r>
        <w:t>sigma_int</w:t>
      </w:r>
      <w:proofErr w:type="spellEnd"/>
      <w:r>
        <w:t xml:space="preserve"> &lt;= 0:</w:t>
      </w:r>
    </w:p>
    <w:p w14:paraId="0ECA78B7" w14:textId="77777777" w:rsidR="007D3DF0" w:rsidRDefault="007D3DF0" w:rsidP="007D3DF0">
      <w:pPr>
        <w:pStyle w:val="BodyText"/>
      </w:pPr>
      <w:r>
        <w:t xml:space="preserve">        return -np.inf</w:t>
      </w:r>
    </w:p>
    <w:p w14:paraId="0885C18D" w14:textId="77777777" w:rsidR="007D3DF0" w:rsidRDefault="007D3DF0" w:rsidP="007D3DF0">
      <w:pPr>
        <w:pStyle w:val="BodyText"/>
      </w:pPr>
      <w:r>
        <w:t xml:space="preserve">    # Normal priors for alpha and beta</w:t>
      </w:r>
    </w:p>
    <w:p w14:paraId="0E5EF320" w14:textId="77777777" w:rsidR="007D3DF0" w:rsidRDefault="007D3DF0" w:rsidP="007D3DF0">
      <w:pPr>
        <w:pStyle w:val="BodyText"/>
      </w:pPr>
      <w:r>
        <w:t xml:space="preserve">    </w:t>
      </w:r>
      <w:proofErr w:type="spellStart"/>
      <w:r>
        <w:t>lp</w:t>
      </w:r>
      <w:proofErr w:type="spellEnd"/>
      <w:r>
        <w:t xml:space="preserve"> = </w:t>
      </w:r>
      <w:proofErr w:type="spellStart"/>
      <w:r>
        <w:t>norm.logpdf</w:t>
      </w:r>
      <w:proofErr w:type="spellEnd"/>
      <w:r>
        <w:t xml:space="preserve">(alpha, 0, 5) + </w:t>
      </w:r>
      <w:proofErr w:type="spellStart"/>
      <w:r>
        <w:t>norm.logpdf</w:t>
      </w:r>
      <w:proofErr w:type="spellEnd"/>
      <w:r>
        <w:t>(beta, 0, 5)</w:t>
      </w:r>
    </w:p>
    <w:p w14:paraId="6BA1CF3D" w14:textId="77777777" w:rsidR="007D3DF0" w:rsidRDefault="007D3DF0" w:rsidP="007D3DF0">
      <w:pPr>
        <w:pStyle w:val="BodyText"/>
      </w:pPr>
      <w:r>
        <w:t xml:space="preserve">    # Half-normal for </w:t>
      </w:r>
      <w:proofErr w:type="spellStart"/>
      <w:r>
        <w:t>sigma_int</w:t>
      </w:r>
      <w:proofErr w:type="spellEnd"/>
      <w:r>
        <w:t xml:space="preserve"> (implemented by doubling the normal PDF)</w:t>
      </w:r>
    </w:p>
    <w:p w14:paraId="39985557" w14:textId="77777777" w:rsidR="007D3DF0" w:rsidRDefault="007D3DF0" w:rsidP="007D3DF0">
      <w:pPr>
        <w:pStyle w:val="BodyText"/>
      </w:pPr>
      <w:r>
        <w:t xml:space="preserve">    </w:t>
      </w:r>
      <w:proofErr w:type="spellStart"/>
      <w:r>
        <w:t>lp</w:t>
      </w:r>
      <w:proofErr w:type="spellEnd"/>
      <w:r>
        <w:t xml:space="preserve"> += np.log(2) + </w:t>
      </w:r>
      <w:proofErr w:type="spellStart"/>
      <w:r>
        <w:t>norm.logpdf</w:t>
      </w:r>
      <w:proofErr w:type="spellEnd"/>
      <w:r>
        <w:t>(</w:t>
      </w:r>
      <w:proofErr w:type="spellStart"/>
      <w:r>
        <w:t>sigma_int</w:t>
      </w:r>
      <w:proofErr w:type="spellEnd"/>
      <w:r>
        <w:t>, 0, 0.5)</w:t>
      </w:r>
    </w:p>
    <w:p w14:paraId="240EBFF3" w14:textId="77777777" w:rsidR="007D3DF0" w:rsidRDefault="007D3DF0" w:rsidP="007D3DF0">
      <w:pPr>
        <w:pStyle w:val="BodyText"/>
      </w:pPr>
      <w:r>
        <w:t xml:space="preserve">    return </w:t>
      </w:r>
      <w:proofErr w:type="spellStart"/>
      <w:r>
        <w:t>lp</w:t>
      </w:r>
      <w:proofErr w:type="spellEnd"/>
    </w:p>
    <w:p w14:paraId="64E6A2D8" w14:textId="77777777" w:rsidR="007D3DF0" w:rsidRDefault="007D3DF0" w:rsidP="007D3DF0">
      <w:pPr>
        <w:pStyle w:val="BodyText"/>
      </w:pPr>
    </w:p>
    <w:p w14:paraId="7F0222F0" w14:textId="77777777" w:rsidR="007D3DF0" w:rsidRDefault="007D3DF0" w:rsidP="007D3DF0">
      <w:pPr>
        <w:pStyle w:val="BodyText"/>
      </w:pPr>
      <w:r>
        <w:t># Log-likelihood with measurement error in both x and y and intrinsic scatter</w:t>
      </w:r>
    </w:p>
    <w:p w14:paraId="100355AA" w14:textId="77777777" w:rsidR="007D3DF0" w:rsidRDefault="007D3DF0" w:rsidP="007D3DF0">
      <w:pPr>
        <w:pStyle w:val="BodyText"/>
      </w:pPr>
      <w:r>
        <w:t xml:space="preserve">def </w:t>
      </w:r>
      <w:proofErr w:type="spellStart"/>
      <w:r>
        <w:t>log_likelihood</w:t>
      </w:r>
      <w:proofErr w:type="spellEnd"/>
      <w:r>
        <w:t>(params):</w:t>
      </w:r>
    </w:p>
    <w:p w14:paraId="6AFA13A0" w14:textId="77777777" w:rsidR="007D3DF0" w:rsidRDefault="007D3DF0" w:rsidP="007D3DF0">
      <w:pPr>
        <w:pStyle w:val="BodyText"/>
      </w:pPr>
      <w:r>
        <w:t xml:space="preserve">    alpha, beta, </w:t>
      </w:r>
      <w:proofErr w:type="spellStart"/>
      <w:r>
        <w:t>sigma_int</w:t>
      </w:r>
      <w:proofErr w:type="spellEnd"/>
      <w:r>
        <w:t xml:space="preserve"> = params</w:t>
      </w:r>
    </w:p>
    <w:p w14:paraId="16CFDC29" w14:textId="77777777" w:rsidR="007D3DF0" w:rsidRDefault="007D3DF0" w:rsidP="007D3DF0">
      <w:pPr>
        <w:pStyle w:val="BodyText"/>
      </w:pPr>
      <w:r>
        <w:t xml:space="preserve">    </w:t>
      </w:r>
      <w:proofErr w:type="spellStart"/>
      <w:r>
        <w:t>m_pred</w:t>
      </w:r>
      <w:proofErr w:type="spellEnd"/>
      <w:r>
        <w:t xml:space="preserve"> = alpha + beta * </w:t>
      </w:r>
      <w:proofErr w:type="spellStart"/>
      <w:r>
        <w:t>f_gas</w:t>
      </w:r>
      <w:proofErr w:type="spellEnd"/>
    </w:p>
    <w:p w14:paraId="3F3DCE43" w14:textId="77777777" w:rsidR="007D3DF0" w:rsidRDefault="007D3DF0" w:rsidP="007D3DF0">
      <w:pPr>
        <w:pStyle w:val="BodyText"/>
      </w:pPr>
      <w:r>
        <w:t xml:space="preserve">    var = </w:t>
      </w:r>
      <w:proofErr w:type="spellStart"/>
      <w:r>
        <w:t>m_err</w:t>
      </w:r>
      <w:proofErr w:type="spellEnd"/>
      <w:r>
        <w:t xml:space="preserve">**2 + (beta**2) * </w:t>
      </w:r>
      <w:proofErr w:type="spellStart"/>
      <w:r>
        <w:t>f_err</w:t>
      </w:r>
      <w:proofErr w:type="spellEnd"/>
      <w:r>
        <w:t xml:space="preserve">**2 + </w:t>
      </w:r>
      <w:proofErr w:type="spellStart"/>
      <w:r>
        <w:t>sigma_int</w:t>
      </w:r>
      <w:proofErr w:type="spellEnd"/>
      <w:r>
        <w:t>**2</w:t>
      </w:r>
    </w:p>
    <w:p w14:paraId="411EB11D" w14:textId="77777777" w:rsidR="007D3DF0" w:rsidRDefault="007D3DF0" w:rsidP="007D3DF0">
      <w:pPr>
        <w:pStyle w:val="BodyText"/>
      </w:pPr>
      <w:r>
        <w:t xml:space="preserve">    return </w:t>
      </w:r>
      <w:proofErr w:type="spellStart"/>
      <w:r>
        <w:t>np.sum</w:t>
      </w:r>
      <w:proofErr w:type="spellEnd"/>
      <w:r>
        <w:t xml:space="preserve">(-0.5 * (np.log(2 * </w:t>
      </w:r>
      <w:proofErr w:type="spellStart"/>
      <w:r>
        <w:t>np.pi</w:t>
      </w:r>
      <w:proofErr w:type="spellEnd"/>
      <w:r>
        <w:t xml:space="preserve"> * var) + (</w:t>
      </w:r>
      <w:proofErr w:type="spellStart"/>
      <w:r>
        <w:t>m_obs</w:t>
      </w:r>
      <w:proofErr w:type="spellEnd"/>
      <w:r>
        <w:t xml:space="preserve"> - </w:t>
      </w:r>
      <w:proofErr w:type="spellStart"/>
      <w:r>
        <w:t>m_pred</w:t>
      </w:r>
      <w:proofErr w:type="spellEnd"/>
      <w:r>
        <w:t>)**2 / var))</w:t>
      </w:r>
    </w:p>
    <w:p w14:paraId="517D7808" w14:textId="77777777" w:rsidR="007D3DF0" w:rsidRDefault="007D3DF0" w:rsidP="007D3DF0">
      <w:pPr>
        <w:pStyle w:val="BodyText"/>
      </w:pPr>
    </w:p>
    <w:p w14:paraId="5572A438" w14:textId="77777777" w:rsidR="007D3DF0" w:rsidRDefault="007D3DF0" w:rsidP="007D3DF0">
      <w:pPr>
        <w:pStyle w:val="BodyText"/>
      </w:pPr>
      <w:r>
        <w:t xml:space="preserve">def </w:t>
      </w:r>
      <w:proofErr w:type="spellStart"/>
      <w:r>
        <w:t>log_posterior</w:t>
      </w:r>
      <w:proofErr w:type="spellEnd"/>
      <w:r>
        <w:t>(params):</w:t>
      </w:r>
    </w:p>
    <w:p w14:paraId="2A12E5F7" w14:textId="77777777" w:rsidR="007D3DF0" w:rsidRDefault="007D3DF0" w:rsidP="007D3DF0">
      <w:pPr>
        <w:pStyle w:val="BodyText"/>
      </w:pPr>
      <w:r>
        <w:t xml:space="preserve">    </w:t>
      </w:r>
      <w:proofErr w:type="spellStart"/>
      <w:r>
        <w:t>lp</w:t>
      </w:r>
      <w:proofErr w:type="spellEnd"/>
      <w:r>
        <w:t xml:space="preserve"> = </w:t>
      </w:r>
      <w:proofErr w:type="spellStart"/>
      <w:r>
        <w:t>log_prior</w:t>
      </w:r>
      <w:proofErr w:type="spellEnd"/>
      <w:r>
        <w:t>(params)</w:t>
      </w:r>
    </w:p>
    <w:p w14:paraId="320D049B" w14:textId="77777777" w:rsidR="007D3DF0" w:rsidRDefault="007D3DF0" w:rsidP="007D3DF0">
      <w:pPr>
        <w:pStyle w:val="BodyText"/>
      </w:pPr>
      <w:r>
        <w:t xml:space="preserve">    if not </w:t>
      </w:r>
      <w:proofErr w:type="spellStart"/>
      <w:r>
        <w:t>np.isfinite</w:t>
      </w:r>
      <w:proofErr w:type="spellEnd"/>
      <w:r>
        <w:t>(</w:t>
      </w:r>
      <w:proofErr w:type="spellStart"/>
      <w:r>
        <w:t>lp</w:t>
      </w:r>
      <w:proofErr w:type="spellEnd"/>
      <w:r>
        <w:t>):</w:t>
      </w:r>
    </w:p>
    <w:p w14:paraId="387679E9" w14:textId="77777777" w:rsidR="007D3DF0" w:rsidRDefault="007D3DF0" w:rsidP="007D3DF0">
      <w:pPr>
        <w:pStyle w:val="BodyText"/>
      </w:pPr>
      <w:r>
        <w:t xml:space="preserve">        return -np.inf</w:t>
      </w:r>
    </w:p>
    <w:p w14:paraId="342FC40D" w14:textId="77777777" w:rsidR="007D3DF0" w:rsidRDefault="007D3DF0" w:rsidP="007D3DF0">
      <w:pPr>
        <w:pStyle w:val="BodyText"/>
      </w:pPr>
      <w:r>
        <w:t xml:space="preserve">    return </w:t>
      </w:r>
      <w:proofErr w:type="spellStart"/>
      <w:r>
        <w:t>lp</w:t>
      </w:r>
      <w:proofErr w:type="spellEnd"/>
      <w:r>
        <w:t xml:space="preserve"> + </w:t>
      </w:r>
      <w:proofErr w:type="spellStart"/>
      <w:r>
        <w:t>log_likelihood</w:t>
      </w:r>
      <w:proofErr w:type="spellEnd"/>
      <w:r>
        <w:t>(params)</w:t>
      </w:r>
    </w:p>
    <w:p w14:paraId="2780E97C" w14:textId="77777777" w:rsidR="007D3DF0" w:rsidRDefault="007D3DF0" w:rsidP="007D3DF0">
      <w:pPr>
        <w:pStyle w:val="BodyText"/>
      </w:pPr>
    </w:p>
    <w:p w14:paraId="178A0DD2" w14:textId="77777777" w:rsidR="007D3DF0" w:rsidRDefault="007D3DF0" w:rsidP="007D3DF0">
      <w:pPr>
        <w:pStyle w:val="BodyText"/>
      </w:pPr>
      <w:r>
        <w:t># Simple Metropolis–Hastings sampler</w:t>
      </w:r>
    </w:p>
    <w:p w14:paraId="2640E79D" w14:textId="77777777" w:rsidR="007D3DF0" w:rsidRDefault="007D3DF0" w:rsidP="007D3DF0">
      <w:pPr>
        <w:pStyle w:val="BodyText"/>
      </w:pPr>
      <w:proofErr w:type="spellStart"/>
      <w:r>
        <w:t>np.random.seed</w:t>
      </w:r>
      <w:proofErr w:type="spellEnd"/>
      <w:r>
        <w:t>(42)</w:t>
      </w:r>
    </w:p>
    <w:p w14:paraId="23023FF6" w14:textId="77777777" w:rsidR="007D3DF0" w:rsidRDefault="007D3DF0" w:rsidP="007D3DF0">
      <w:pPr>
        <w:pStyle w:val="BodyText"/>
      </w:pPr>
      <w:r>
        <w:t xml:space="preserve">current = </w:t>
      </w:r>
      <w:proofErr w:type="spellStart"/>
      <w:r>
        <w:t>np.array</w:t>
      </w:r>
      <w:proofErr w:type="spellEnd"/>
      <w:r>
        <w:t>([1.8, -0.3, 0.05])</w:t>
      </w:r>
    </w:p>
    <w:p w14:paraId="285C969D" w14:textId="77777777" w:rsidR="007D3DF0" w:rsidRDefault="007D3DF0" w:rsidP="007D3DF0">
      <w:pPr>
        <w:pStyle w:val="BodyText"/>
      </w:pPr>
      <w:proofErr w:type="spellStart"/>
      <w:r>
        <w:t>current_logp</w:t>
      </w:r>
      <w:proofErr w:type="spellEnd"/>
      <w:r>
        <w:t xml:space="preserve"> = </w:t>
      </w:r>
      <w:proofErr w:type="spellStart"/>
      <w:r>
        <w:t>log_posterior</w:t>
      </w:r>
      <w:proofErr w:type="spellEnd"/>
      <w:r>
        <w:t>(current)</w:t>
      </w:r>
    </w:p>
    <w:p w14:paraId="030ABB23" w14:textId="77777777" w:rsidR="007D3DF0" w:rsidRDefault="007D3DF0" w:rsidP="007D3DF0">
      <w:pPr>
        <w:pStyle w:val="BodyText"/>
      </w:pPr>
      <w:r>
        <w:t>samples = []</w:t>
      </w:r>
    </w:p>
    <w:p w14:paraId="4DB9E6BC" w14:textId="77777777" w:rsidR="007D3DF0" w:rsidRDefault="007D3DF0" w:rsidP="007D3DF0">
      <w:pPr>
        <w:pStyle w:val="BodyText"/>
      </w:pPr>
      <w:proofErr w:type="spellStart"/>
      <w:r>
        <w:t>n_steps</w:t>
      </w:r>
      <w:proofErr w:type="spellEnd"/>
      <w:r>
        <w:t xml:space="preserve"> = 20000</w:t>
      </w:r>
    </w:p>
    <w:p w14:paraId="6FD59CE7" w14:textId="77777777" w:rsidR="007D3DF0" w:rsidRDefault="007D3DF0" w:rsidP="007D3DF0">
      <w:pPr>
        <w:pStyle w:val="BodyText"/>
      </w:pPr>
      <w:proofErr w:type="spellStart"/>
      <w:r>
        <w:t>burn_in</w:t>
      </w:r>
      <w:proofErr w:type="spellEnd"/>
      <w:r>
        <w:t xml:space="preserve"> = 5000</w:t>
      </w:r>
    </w:p>
    <w:p w14:paraId="70F13C42" w14:textId="77777777" w:rsidR="007D3DF0" w:rsidRDefault="007D3DF0" w:rsidP="007D3DF0">
      <w:pPr>
        <w:pStyle w:val="BodyText"/>
      </w:pPr>
      <w:proofErr w:type="spellStart"/>
      <w:r>
        <w:t>proposal_std</w:t>
      </w:r>
      <w:proofErr w:type="spellEnd"/>
      <w:r>
        <w:t xml:space="preserve"> = </w:t>
      </w:r>
      <w:proofErr w:type="spellStart"/>
      <w:r>
        <w:t>np.array</w:t>
      </w:r>
      <w:proofErr w:type="spellEnd"/>
      <w:r>
        <w:t>([0.05, 0.05, 0.01])</w:t>
      </w:r>
    </w:p>
    <w:p w14:paraId="71A19102" w14:textId="77777777" w:rsidR="007D3DF0" w:rsidRDefault="007D3DF0" w:rsidP="007D3DF0">
      <w:pPr>
        <w:pStyle w:val="BodyText"/>
      </w:pPr>
      <w:proofErr w:type="spellStart"/>
      <w:r>
        <w:t>accept_count</w:t>
      </w:r>
      <w:proofErr w:type="spellEnd"/>
      <w:r>
        <w:t xml:space="preserve"> = 0</w:t>
      </w:r>
    </w:p>
    <w:p w14:paraId="5E44DC41" w14:textId="77777777" w:rsidR="007D3DF0" w:rsidRDefault="007D3DF0" w:rsidP="007D3DF0">
      <w:pPr>
        <w:pStyle w:val="BodyText"/>
      </w:pPr>
    </w:p>
    <w:p w14:paraId="12C2A46D" w14:textId="77777777" w:rsidR="007D3DF0" w:rsidRDefault="007D3DF0" w:rsidP="007D3DF0">
      <w:pPr>
        <w:pStyle w:val="BodyText"/>
      </w:pPr>
      <w:r>
        <w:t xml:space="preserve">for </w:t>
      </w:r>
      <w:proofErr w:type="spellStart"/>
      <w:r>
        <w:t>i</w:t>
      </w:r>
      <w:proofErr w:type="spellEnd"/>
      <w:r>
        <w:t xml:space="preserve"> in range(</w:t>
      </w:r>
      <w:proofErr w:type="spellStart"/>
      <w:r>
        <w:t>n_steps</w:t>
      </w:r>
      <w:proofErr w:type="spellEnd"/>
      <w:r>
        <w:t>):</w:t>
      </w:r>
    </w:p>
    <w:p w14:paraId="502A91E9" w14:textId="77777777" w:rsidR="007D3DF0" w:rsidRDefault="007D3DF0" w:rsidP="007D3DF0">
      <w:pPr>
        <w:pStyle w:val="BodyText"/>
      </w:pPr>
      <w:r>
        <w:t xml:space="preserve">    proposal = current + </w:t>
      </w:r>
      <w:proofErr w:type="spellStart"/>
      <w:r>
        <w:t>proposal_std</w:t>
      </w:r>
      <w:proofErr w:type="spellEnd"/>
      <w:r>
        <w:t xml:space="preserve"> * </w:t>
      </w:r>
      <w:proofErr w:type="spellStart"/>
      <w:r>
        <w:t>np.random.randn</w:t>
      </w:r>
      <w:proofErr w:type="spellEnd"/>
      <w:r>
        <w:t>(3)</w:t>
      </w:r>
    </w:p>
    <w:p w14:paraId="0C2C66D9" w14:textId="77777777" w:rsidR="007D3DF0" w:rsidRDefault="007D3DF0" w:rsidP="007D3DF0">
      <w:pPr>
        <w:pStyle w:val="BodyText"/>
      </w:pPr>
      <w:r>
        <w:t xml:space="preserve">    </w:t>
      </w:r>
      <w:proofErr w:type="spellStart"/>
      <w:r>
        <w:t>proposal_logp</w:t>
      </w:r>
      <w:proofErr w:type="spellEnd"/>
      <w:r>
        <w:t xml:space="preserve"> = </w:t>
      </w:r>
      <w:proofErr w:type="spellStart"/>
      <w:r>
        <w:t>log_posterior</w:t>
      </w:r>
      <w:proofErr w:type="spellEnd"/>
      <w:r>
        <w:t>(proposal)</w:t>
      </w:r>
    </w:p>
    <w:p w14:paraId="1E724616" w14:textId="77777777" w:rsidR="007D3DF0" w:rsidRDefault="007D3DF0" w:rsidP="007D3DF0">
      <w:pPr>
        <w:pStyle w:val="BodyText"/>
      </w:pPr>
      <w:r>
        <w:t xml:space="preserve">    if np.log(</w:t>
      </w:r>
      <w:proofErr w:type="spellStart"/>
      <w:r>
        <w:t>np.random.rand</w:t>
      </w:r>
      <w:proofErr w:type="spellEnd"/>
      <w:r>
        <w:t xml:space="preserve">()) &lt; </w:t>
      </w:r>
      <w:proofErr w:type="spellStart"/>
      <w:r>
        <w:t>proposal_logp</w:t>
      </w:r>
      <w:proofErr w:type="spellEnd"/>
      <w:r>
        <w:t xml:space="preserve"> - </w:t>
      </w:r>
      <w:proofErr w:type="spellStart"/>
      <w:r>
        <w:t>current_logp</w:t>
      </w:r>
      <w:proofErr w:type="spellEnd"/>
      <w:r>
        <w:t>:</w:t>
      </w:r>
    </w:p>
    <w:p w14:paraId="20F776C3" w14:textId="77777777" w:rsidR="007D3DF0" w:rsidRDefault="007D3DF0" w:rsidP="007D3DF0">
      <w:pPr>
        <w:pStyle w:val="BodyText"/>
      </w:pPr>
      <w:r>
        <w:t xml:space="preserve">        current = proposal</w:t>
      </w:r>
    </w:p>
    <w:p w14:paraId="5093D63A" w14:textId="77777777" w:rsidR="007D3DF0" w:rsidRDefault="007D3DF0" w:rsidP="007D3DF0">
      <w:pPr>
        <w:pStyle w:val="BodyText"/>
      </w:pPr>
      <w:r>
        <w:t xml:space="preserve">        </w:t>
      </w:r>
      <w:proofErr w:type="spellStart"/>
      <w:r>
        <w:t>current_logp</w:t>
      </w:r>
      <w:proofErr w:type="spellEnd"/>
      <w:r>
        <w:t xml:space="preserve"> = </w:t>
      </w:r>
      <w:proofErr w:type="spellStart"/>
      <w:r>
        <w:t>proposal_logp</w:t>
      </w:r>
      <w:proofErr w:type="spellEnd"/>
    </w:p>
    <w:p w14:paraId="528E6289" w14:textId="77777777" w:rsidR="007D3DF0" w:rsidRDefault="007D3DF0" w:rsidP="007D3DF0">
      <w:pPr>
        <w:pStyle w:val="BodyText"/>
      </w:pPr>
      <w:r>
        <w:t xml:space="preserve">        </w:t>
      </w:r>
      <w:proofErr w:type="spellStart"/>
      <w:r>
        <w:t>accept_count</w:t>
      </w:r>
      <w:proofErr w:type="spellEnd"/>
      <w:r>
        <w:t xml:space="preserve"> += 1</w:t>
      </w:r>
    </w:p>
    <w:p w14:paraId="3B66F816" w14:textId="77777777" w:rsidR="007D3DF0" w:rsidRDefault="007D3DF0" w:rsidP="007D3DF0">
      <w:pPr>
        <w:pStyle w:val="BodyText"/>
      </w:pPr>
      <w:r>
        <w:t xml:space="preserve">    if </w:t>
      </w:r>
      <w:proofErr w:type="spellStart"/>
      <w:r>
        <w:t>i</w:t>
      </w:r>
      <w:proofErr w:type="spellEnd"/>
      <w:r>
        <w:t xml:space="preserve"> &gt;= </w:t>
      </w:r>
      <w:proofErr w:type="spellStart"/>
      <w:r>
        <w:t>burn_in</w:t>
      </w:r>
      <w:proofErr w:type="spellEnd"/>
      <w:r>
        <w:t>:</w:t>
      </w:r>
    </w:p>
    <w:p w14:paraId="7848476B" w14:textId="77777777" w:rsidR="007D3DF0" w:rsidRDefault="007D3DF0" w:rsidP="007D3DF0">
      <w:pPr>
        <w:pStyle w:val="BodyText"/>
      </w:pPr>
      <w:r>
        <w:t xml:space="preserve">        </w:t>
      </w:r>
      <w:proofErr w:type="spellStart"/>
      <w:r>
        <w:t>samples.append</w:t>
      </w:r>
      <w:proofErr w:type="spellEnd"/>
      <w:r>
        <w:t>(current)</w:t>
      </w:r>
    </w:p>
    <w:p w14:paraId="07E8D580" w14:textId="77777777" w:rsidR="007D3DF0" w:rsidRDefault="007D3DF0" w:rsidP="007D3DF0">
      <w:pPr>
        <w:pStyle w:val="BodyText"/>
      </w:pPr>
    </w:p>
    <w:p w14:paraId="0A534C45" w14:textId="77777777" w:rsidR="007D3DF0" w:rsidRDefault="007D3DF0" w:rsidP="007D3DF0">
      <w:pPr>
        <w:pStyle w:val="BodyText"/>
      </w:pPr>
      <w:r>
        <w:t xml:space="preserve">samples = </w:t>
      </w:r>
      <w:proofErr w:type="spellStart"/>
      <w:r>
        <w:t>np.array</w:t>
      </w:r>
      <w:proofErr w:type="spellEnd"/>
      <w:r>
        <w:t>(samples)</w:t>
      </w:r>
    </w:p>
    <w:p w14:paraId="38A1B275" w14:textId="77777777" w:rsidR="007D3DF0" w:rsidRDefault="007D3DF0" w:rsidP="007D3DF0">
      <w:pPr>
        <w:pStyle w:val="BodyText"/>
      </w:pPr>
      <w:proofErr w:type="spellStart"/>
      <w:r>
        <w:t>alpha_samples</w:t>
      </w:r>
      <w:proofErr w:type="spellEnd"/>
      <w:r>
        <w:t xml:space="preserve">, </w:t>
      </w:r>
      <w:proofErr w:type="spellStart"/>
      <w:r>
        <w:t>beta_samples</w:t>
      </w:r>
      <w:proofErr w:type="spellEnd"/>
      <w:r>
        <w:t xml:space="preserve">, </w:t>
      </w:r>
      <w:proofErr w:type="spellStart"/>
      <w:r>
        <w:t>sigma_samples</w:t>
      </w:r>
      <w:proofErr w:type="spellEnd"/>
      <w:r>
        <w:t xml:space="preserve"> = samples[:,0], samples[:,1], samples[:,2]</w:t>
      </w:r>
    </w:p>
    <w:p w14:paraId="2E47FF9B" w14:textId="77777777" w:rsidR="007D3DF0" w:rsidRDefault="007D3DF0" w:rsidP="007D3DF0">
      <w:pPr>
        <w:pStyle w:val="BodyText"/>
      </w:pPr>
    </w:p>
    <w:p w14:paraId="1B25B3A1" w14:textId="77777777" w:rsidR="007D3DF0" w:rsidRDefault="007D3DF0" w:rsidP="007D3DF0">
      <w:pPr>
        <w:pStyle w:val="BodyText"/>
      </w:pPr>
      <w:r>
        <w:t>print(</w:t>
      </w:r>
      <w:proofErr w:type="spellStart"/>
      <w:r>
        <w:t>f"Acceptance</w:t>
      </w:r>
      <w:proofErr w:type="spellEnd"/>
      <w:r>
        <w:t xml:space="preserve"> rate: {</w:t>
      </w:r>
      <w:proofErr w:type="spellStart"/>
      <w:r>
        <w:t>accept_count</w:t>
      </w:r>
      <w:proofErr w:type="spellEnd"/>
      <w:r>
        <w:t xml:space="preserve"> / n_steps:.2f}")</w:t>
      </w:r>
    </w:p>
    <w:p w14:paraId="1068E48F" w14:textId="77777777" w:rsidR="007D3DF0" w:rsidRDefault="007D3DF0" w:rsidP="007D3DF0">
      <w:pPr>
        <w:pStyle w:val="BodyText"/>
      </w:pPr>
      <w:r>
        <w:t>print(</w:t>
      </w:r>
      <w:proofErr w:type="spellStart"/>
      <w:r>
        <w:t>f"Posterior</w:t>
      </w:r>
      <w:proofErr w:type="spellEnd"/>
      <w:r>
        <w:t xml:space="preserve"> median for alpha (intercept): {</w:t>
      </w:r>
      <w:proofErr w:type="spellStart"/>
      <w:r>
        <w:t>np.median</w:t>
      </w:r>
      <w:proofErr w:type="spellEnd"/>
      <w:r>
        <w:t>(</w:t>
      </w:r>
      <w:proofErr w:type="spellStart"/>
      <w:r>
        <w:t>alpha_samples</w:t>
      </w:r>
      <w:proofErr w:type="spellEnd"/>
      <w:r>
        <w:t>):.3f}")</w:t>
      </w:r>
    </w:p>
    <w:p w14:paraId="2314F6DA" w14:textId="77777777" w:rsidR="007D3DF0" w:rsidRDefault="007D3DF0" w:rsidP="007D3DF0">
      <w:pPr>
        <w:pStyle w:val="BodyText"/>
      </w:pPr>
      <w:r>
        <w:t>print(</w:t>
      </w:r>
      <w:proofErr w:type="spellStart"/>
      <w:r>
        <w:t>f"Posterior</w:t>
      </w:r>
      <w:proofErr w:type="spellEnd"/>
      <w:r>
        <w:t xml:space="preserve"> 16–84% CI for alpha: {</w:t>
      </w:r>
      <w:proofErr w:type="spellStart"/>
      <w:r>
        <w:t>np.percentile</w:t>
      </w:r>
      <w:proofErr w:type="spellEnd"/>
      <w:r>
        <w:t>(</w:t>
      </w:r>
      <w:proofErr w:type="spellStart"/>
      <w:r>
        <w:t>alpha_samples</w:t>
      </w:r>
      <w:proofErr w:type="spellEnd"/>
      <w:r>
        <w:t>, [16,84])}")</w:t>
      </w:r>
    </w:p>
    <w:p w14:paraId="764EC5CF" w14:textId="77777777" w:rsidR="007D3DF0" w:rsidRDefault="007D3DF0" w:rsidP="007D3DF0">
      <w:pPr>
        <w:pStyle w:val="BodyText"/>
      </w:pPr>
      <w:r>
        <w:t>print(</w:t>
      </w:r>
      <w:proofErr w:type="spellStart"/>
      <w:r>
        <w:t>f"Posterior</w:t>
      </w:r>
      <w:proofErr w:type="spellEnd"/>
      <w:r>
        <w:t xml:space="preserve"> median for beta (slope): {</w:t>
      </w:r>
      <w:proofErr w:type="spellStart"/>
      <w:r>
        <w:t>np.median</w:t>
      </w:r>
      <w:proofErr w:type="spellEnd"/>
      <w:r>
        <w:t>(</w:t>
      </w:r>
      <w:proofErr w:type="spellStart"/>
      <w:r>
        <w:t>beta_samples</w:t>
      </w:r>
      <w:proofErr w:type="spellEnd"/>
      <w:r>
        <w:t>):.3f}")</w:t>
      </w:r>
    </w:p>
    <w:p w14:paraId="47079461" w14:textId="77777777" w:rsidR="007D3DF0" w:rsidRDefault="007D3DF0" w:rsidP="007D3DF0">
      <w:pPr>
        <w:pStyle w:val="BodyText"/>
      </w:pPr>
      <w:r>
        <w:t>print(</w:t>
      </w:r>
      <w:proofErr w:type="spellStart"/>
      <w:r>
        <w:t>f"Posterior</w:t>
      </w:r>
      <w:proofErr w:type="spellEnd"/>
      <w:r>
        <w:t xml:space="preserve"> 16–84% CI for beta: {</w:t>
      </w:r>
      <w:proofErr w:type="spellStart"/>
      <w:r>
        <w:t>np.percentile</w:t>
      </w:r>
      <w:proofErr w:type="spellEnd"/>
      <w:r>
        <w:t>(</w:t>
      </w:r>
      <w:proofErr w:type="spellStart"/>
      <w:r>
        <w:t>beta_samples</w:t>
      </w:r>
      <w:proofErr w:type="spellEnd"/>
      <w:r>
        <w:t>, [16,84])}")</w:t>
      </w:r>
    </w:p>
    <w:p w14:paraId="08D42296" w14:textId="77777777" w:rsidR="007D3DF0" w:rsidRDefault="007D3DF0" w:rsidP="007D3DF0">
      <w:pPr>
        <w:pStyle w:val="BodyText"/>
      </w:pPr>
      <w:r>
        <w:t>print(</w:t>
      </w:r>
      <w:proofErr w:type="spellStart"/>
      <w:r>
        <w:t>f"Posterior</w:t>
      </w:r>
      <w:proofErr w:type="spellEnd"/>
      <w:r>
        <w:t xml:space="preserve"> median for </w:t>
      </w:r>
      <w:proofErr w:type="spellStart"/>
      <w:r>
        <w:t>sigma_int</w:t>
      </w:r>
      <w:proofErr w:type="spellEnd"/>
      <w:r>
        <w:t xml:space="preserve"> (intrinsic scatter): {</w:t>
      </w:r>
      <w:proofErr w:type="spellStart"/>
      <w:r>
        <w:t>np.median</w:t>
      </w:r>
      <w:proofErr w:type="spellEnd"/>
      <w:r>
        <w:t>(</w:t>
      </w:r>
      <w:proofErr w:type="spellStart"/>
      <w:r>
        <w:t>sigma_samples</w:t>
      </w:r>
      <w:proofErr w:type="spellEnd"/>
      <w:r>
        <w:t>):.3f}")</w:t>
      </w:r>
    </w:p>
    <w:p w14:paraId="4D3F83B2" w14:textId="77777777" w:rsidR="007D3DF0" w:rsidRDefault="007D3DF0" w:rsidP="007D3DF0">
      <w:pPr>
        <w:pStyle w:val="BodyText"/>
      </w:pPr>
      <w:r>
        <w:t>print(</w:t>
      </w:r>
      <w:proofErr w:type="spellStart"/>
      <w:r>
        <w:t>f"Posterior</w:t>
      </w:r>
      <w:proofErr w:type="spellEnd"/>
      <w:r>
        <w:t xml:space="preserve"> 16–84% CI for </w:t>
      </w:r>
      <w:proofErr w:type="spellStart"/>
      <w:r>
        <w:t>sigma_int</w:t>
      </w:r>
      <w:proofErr w:type="spellEnd"/>
      <w:r>
        <w:t>: {</w:t>
      </w:r>
      <w:proofErr w:type="spellStart"/>
      <w:r>
        <w:t>np.percentile</w:t>
      </w:r>
      <w:proofErr w:type="spellEnd"/>
      <w:r>
        <w:t>(</w:t>
      </w:r>
      <w:proofErr w:type="spellStart"/>
      <w:r>
        <w:t>sigma_samples</w:t>
      </w:r>
      <w:proofErr w:type="spellEnd"/>
      <w:r>
        <w:t>, [16,84])}")</w:t>
      </w:r>
    </w:p>
    <w:p w14:paraId="18AC2E24" w14:textId="77777777" w:rsidR="007D3DF0" w:rsidRDefault="007D3DF0" w:rsidP="007D3DF0">
      <w:pPr>
        <w:pStyle w:val="BodyText"/>
      </w:pPr>
    </w:p>
    <w:p w14:paraId="2072D2D4" w14:textId="77777777" w:rsidR="007D3DF0" w:rsidRDefault="007D3DF0" w:rsidP="007D3DF0">
      <w:pPr>
        <w:pStyle w:val="BodyText"/>
      </w:pPr>
      <w:r>
        <w:t># --------------------------------------------------------</w:t>
      </w:r>
    </w:p>
    <w:p w14:paraId="700EC7E2" w14:textId="77777777" w:rsidR="007D3DF0" w:rsidRDefault="007D3DF0" w:rsidP="007D3DF0">
      <w:pPr>
        <w:pStyle w:val="BodyText"/>
      </w:pPr>
      <w:r>
        <w:t># 4. Plot: scatter with Bayesian fit and credible bands</w:t>
      </w:r>
    </w:p>
    <w:p w14:paraId="02172423" w14:textId="77777777" w:rsidR="007D3DF0" w:rsidRDefault="007D3DF0" w:rsidP="007D3DF0">
      <w:pPr>
        <w:pStyle w:val="BodyText"/>
      </w:pPr>
      <w:r>
        <w:t># --------------------------------------------------------</w:t>
      </w:r>
    </w:p>
    <w:p w14:paraId="4CD21015" w14:textId="77777777" w:rsidR="007D3DF0" w:rsidRDefault="007D3DF0" w:rsidP="007D3DF0">
      <w:pPr>
        <w:pStyle w:val="BodyText"/>
      </w:pPr>
      <w:r>
        <w:t># Prepare random draws from posterior for credible lines</w:t>
      </w:r>
    </w:p>
    <w:p w14:paraId="31BFC668" w14:textId="77777777" w:rsidR="007D3DF0" w:rsidRDefault="007D3DF0" w:rsidP="007D3DF0">
      <w:pPr>
        <w:pStyle w:val="BodyText"/>
      </w:pPr>
      <w:proofErr w:type="spellStart"/>
      <w:r>
        <w:t>n_lines</w:t>
      </w:r>
      <w:proofErr w:type="spellEnd"/>
      <w:r>
        <w:t xml:space="preserve"> = 200</w:t>
      </w:r>
    </w:p>
    <w:p w14:paraId="252B46EB" w14:textId="77777777" w:rsidR="007D3DF0" w:rsidRDefault="007D3DF0" w:rsidP="007D3DF0">
      <w:pPr>
        <w:pStyle w:val="BodyText"/>
      </w:pPr>
      <w:r>
        <w:t xml:space="preserve">indices = </w:t>
      </w:r>
      <w:proofErr w:type="spellStart"/>
      <w:r>
        <w:t>np.random.choice</w:t>
      </w:r>
      <w:proofErr w:type="spellEnd"/>
      <w:r>
        <w:t>(</w:t>
      </w:r>
      <w:proofErr w:type="spellStart"/>
      <w:r>
        <w:t>len</w:t>
      </w:r>
      <w:proofErr w:type="spellEnd"/>
      <w:r>
        <w:t>(</w:t>
      </w:r>
      <w:proofErr w:type="spellStart"/>
      <w:r>
        <w:t>alpha_samples</w:t>
      </w:r>
      <w:proofErr w:type="spellEnd"/>
      <w:r>
        <w:t>), size=</w:t>
      </w:r>
      <w:proofErr w:type="spellStart"/>
      <w:r>
        <w:t>n_lines</w:t>
      </w:r>
      <w:proofErr w:type="spellEnd"/>
      <w:r>
        <w:t>, replace=False)</w:t>
      </w:r>
    </w:p>
    <w:p w14:paraId="084C759F" w14:textId="77777777" w:rsidR="007D3DF0" w:rsidRDefault="007D3DF0" w:rsidP="007D3DF0">
      <w:pPr>
        <w:pStyle w:val="BodyText"/>
      </w:pPr>
      <w:proofErr w:type="spellStart"/>
      <w:r>
        <w:t>x_line</w:t>
      </w:r>
      <w:proofErr w:type="spellEnd"/>
      <w:r>
        <w:t xml:space="preserve"> = </w:t>
      </w:r>
      <w:proofErr w:type="spellStart"/>
      <w:r>
        <w:t>np.linspace</w:t>
      </w:r>
      <w:proofErr w:type="spellEnd"/>
      <w:r>
        <w:t>(0, 1, 100)</w:t>
      </w:r>
    </w:p>
    <w:p w14:paraId="78491CD7" w14:textId="77777777" w:rsidR="007D3DF0" w:rsidRDefault="007D3DF0" w:rsidP="007D3DF0">
      <w:pPr>
        <w:pStyle w:val="BodyText"/>
      </w:pPr>
      <w:proofErr w:type="spellStart"/>
      <w:r>
        <w:t>plt.figure</w:t>
      </w:r>
      <w:proofErr w:type="spellEnd"/>
      <w:r>
        <w:t>(</w:t>
      </w:r>
      <w:proofErr w:type="spellStart"/>
      <w:r>
        <w:t>figsize</w:t>
      </w:r>
      <w:proofErr w:type="spellEnd"/>
      <w:r>
        <w:t>=(8,6))</w:t>
      </w:r>
    </w:p>
    <w:p w14:paraId="27E45A45" w14:textId="77777777" w:rsidR="007D3DF0" w:rsidRDefault="007D3DF0" w:rsidP="007D3DF0">
      <w:pPr>
        <w:pStyle w:val="BodyText"/>
      </w:pPr>
      <w:r>
        <w:t># Plot data with error bars</w:t>
      </w:r>
    </w:p>
    <w:p w14:paraId="7E67CDC6" w14:textId="77777777" w:rsidR="007D3DF0" w:rsidRDefault="007D3DF0" w:rsidP="007D3DF0">
      <w:pPr>
        <w:pStyle w:val="BodyText"/>
      </w:pPr>
      <w:proofErr w:type="spellStart"/>
      <w:r>
        <w:t>plt.errorbar</w:t>
      </w:r>
      <w:proofErr w:type="spellEnd"/>
      <w:r>
        <w:t>(</w:t>
      </w:r>
      <w:proofErr w:type="spellStart"/>
      <w:r>
        <w:t>f_gas</w:t>
      </w:r>
      <w:proofErr w:type="spellEnd"/>
      <w:r>
        <w:t xml:space="preserve">, </w:t>
      </w:r>
      <w:proofErr w:type="spellStart"/>
      <w:r>
        <w:t>m_obs</w:t>
      </w:r>
      <w:proofErr w:type="spellEnd"/>
      <w:r>
        <w:t xml:space="preserve">, </w:t>
      </w:r>
      <w:proofErr w:type="spellStart"/>
      <w:r>
        <w:t>yerr</w:t>
      </w:r>
      <w:proofErr w:type="spellEnd"/>
      <w:r>
        <w:t>=</w:t>
      </w:r>
      <w:proofErr w:type="spellStart"/>
      <w:r>
        <w:t>m_err</w:t>
      </w:r>
      <w:proofErr w:type="spellEnd"/>
      <w:r>
        <w:t xml:space="preserve">, </w:t>
      </w:r>
      <w:proofErr w:type="spellStart"/>
      <w:r>
        <w:t>xerr</w:t>
      </w:r>
      <w:proofErr w:type="spellEnd"/>
      <w:r>
        <w:t>=</w:t>
      </w:r>
      <w:proofErr w:type="spellStart"/>
      <w:r>
        <w:t>f_err</w:t>
      </w:r>
      <w:proofErr w:type="spellEnd"/>
      <w:r>
        <w:t xml:space="preserve">, </w:t>
      </w:r>
      <w:proofErr w:type="spellStart"/>
      <w:r>
        <w:t>fmt</w:t>
      </w:r>
      <w:proofErr w:type="spellEnd"/>
      <w:r>
        <w:t xml:space="preserve">='o', color='blue', </w:t>
      </w:r>
    </w:p>
    <w:p w14:paraId="6F4E146C" w14:textId="77777777" w:rsidR="007D3DF0" w:rsidRDefault="007D3DF0" w:rsidP="007D3DF0">
      <w:pPr>
        <w:pStyle w:val="BodyText"/>
      </w:pPr>
      <w:r>
        <w:t xml:space="preserve">             </w:t>
      </w:r>
      <w:proofErr w:type="spellStart"/>
      <w:r>
        <w:t>ecolor</w:t>
      </w:r>
      <w:proofErr w:type="spellEnd"/>
      <w:r>
        <w:t>='</w:t>
      </w:r>
      <w:proofErr w:type="spellStart"/>
      <w:r>
        <w:t>lightgray</w:t>
      </w:r>
      <w:proofErr w:type="spellEnd"/>
      <w:r>
        <w:t>', label='Galaxies')</w:t>
      </w:r>
    </w:p>
    <w:p w14:paraId="217257DE" w14:textId="77777777" w:rsidR="007D3DF0" w:rsidRDefault="007D3DF0" w:rsidP="007D3DF0">
      <w:pPr>
        <w:pStyle w:val="BodyText"/>
      </w:pPr>
      <w:r>
        <w:t># Plot credible lines</w:t>
      </w:r>
    </w:p>
    <w:p w14:paraId="3AA19107" w14:textId="77777777" w:rsidR="007D3DF0" w:rsidRDefault="007D3DF0" w:rsidP="007D3DF0">
      <w:pPr>
        <w:pStyle w:val="BodyText"/>
      </w:pPr>
      <w:r>
        <w:t xml:space="preserve">for </w:t>
      </w:r>
      <w:proofErr w:type="spellStart"/>
      <w:r>
        <w:t>idx</w:t>
      </w:r>
      <w:proofErr w:type="spellEnd"/>
      <w:r>
        <w:t xml:space="preserve"> in indices:</w:t>
      </w:r>
    </w:p>
    <w:p w14:paraId="634587EB" w14:textId="77777777" w:rsidR="007D3DF0" w:rsidRDefault="007D3DF0" w:rsidP="007D3DF0">
      <w:pPr>
        <w:pStyle w:val="BodyText"/>
      </w:pPr>
      <w:r>
        <w:t xml:space="preserve">    a = </w:t>
      </w:r>
      <w:proofErr w:type="spellStart"/>
      <w:r>
        <w:t>alpha_samples</w:t>
      </w:r>
      <w:proofErr w:type="spellEnd"/>
      <w:r>
        <w:t>[</w:t>
      </w:r>
      <w:proofErr w:type="spellStart"/>
      <w:r>
        <w:t>idx</w:t>
      </w:r>
      <w:proofErr w:type="spellEnd"/>
      <w:r>
        <w:t>]</w:t>
      </w:r>
    </w:p>
    <w:p w14:paraId="7D7C1C0F" w14:textId="77777777" w:rsidR="007D3DF0" w:rsidRDefault="007D3DF0" w:rsidP="007D3DF0">
      <w:pPr>
        <w:pStyle w:val="BodyText"/>
      </w:pPr>
      <w:r>
        <w:t xml:space="preserve">    b = </w:t>
      </w:r>
      <w:proofErr w:type="spellStart"/>
      <w:r>
        <w:t>beta_samples</w:t>
      </w:r>
      <w:proofErr w:type="spellEnd"/>
      <w:r>
        <w:t>[</w:t>
      </w:r>
      <w:proofErr w:type="spellStart"/>
      <w:r>
        <w:t>idx</w:t>
      </w:r>
      <w:proofErr w:type="spellEnd"/>
      <w:r>
        <w:t>]</w:t>
      </w:r>
    </w:p>
    <w:p w14:paraId="1D4D558D" w14:textId="77777777" w:rsidR="007D3DF0" w:rsidRDefault="007D3DF0" w:rsidP="007D3DF0">
      <w:pPr>
        <w:pStyle w:val="BodyText"/>
      </w:pPr>
      <w:r>
        <w:t xml:space="preserve">    </w:t>
      </w:r>
      <w:proofErr w:type="spellStart"/>
      <w:r>
        <w:t>plt.plot</w:t>
      </w:r>
      <w:proofErr w:type="spellEnd"/>
      <w:r>
        <w:t>(</w:t>
      </w:r>
      <w:proofErr w:type="spellStart"/>
      <w:r>
        <w:t>x_line</w:t>
      </w:r>
      <w:proofErr w:type="spellEnd"/>
      <w:r>
        <w:t xml:space="preserve">, a + b * </w:t>
      </w:r>
      <w:proofErr w:type="spellStart"/>
      <w:r>
        <w:t>x_line</w:t>
      </w:r>
      <w:proofErr w:type="spellEnd"/>
      <w:r>
        <w:t>, color='green', alpha=0.05)</w:t>
      </w:r>
    </w:p>
    <w:p w14:paraId="3AD7BD7E" w14:textId="77777777" w:rsidR="007D3DF0" w:rsidRDefault="007D3DF0" w:rsidP="007D3DF0">
      <w:pPr>
        <w:pStyle w:val="BodyText"/>
      </w:pPr>
      <w:r>
        <w:t># Plot posterior median line</w:t>
      </w:r>
    </w:p>
    <w:p w14:paraId="018D5841" w14:textId="77777777" w:rsidR="007D3DF0" w:rsidRDefault="007D3DF0" w:rsidP="007D3DF0">
      <w:pPr>
        <w:pStyle w:val="BodyText"/>
      </w:pPr>
      <w:proofErr w:type="spellStart"/>
      <w:r>
        <w:t>alpha_med</w:t>
      </w:r>
      <w:proofErr w:type="spellEnd"/>
      <w:r>
        <w:t xml:space="preserve"> = </w:t>
      </w:r>
      <w:proofErr w:type="spellStart"/>
      <w:r>
        <w:t>np.median</w:t>
      </w:r>
      <w:proofErr w:type="spellEnd"/>
      <w:r>
        <w:t>(</w:t>
      </w:r>
      <w:proofErr w:type="spellStart"/>
      <w:r>
        <w:t>alpha_samples</w:t>
      </w:r>
      <w:proofErr w:type="spellEnd"/>
      <w:r>
        <w:t>)</w:t>
      </w:r>
    </w:p>
    <w:p w14:paraId="267F620C" w14:textId="77777777" w:rsidR="007D3DF0" w:rsidRDefault="007D3DF0" w:rsidP="007D3DF0">
      <w:pPr>
        <w:pStyle w:val="BodyText"/>
      </w:pPr>
      <w:proofErr w:type="spellStart"/>
      <w:r>
        <w:t>beta_med</w:t>
      </w:r>
      <w:proofErr w:type="spellEnd"/>
      <w:r>
        <w:t xml:space="preserve"> = </w:t>
      </w:r>
      <w:proofErr w:type="spellStart"/>
      <w:r>
        <w:t>np.median</w:t>
      </w:r>
      <w:proofErr w:type="spellEnd"/>
      <w:r>
        <w:t>(</w:t>
      </w:r>
      <w:proofErr w:type="spellStart"/>
      <w:r>
        <w:t>beta_samples</w:t>
      </w:r>
      <w:proofErr w:type="spellEnd"/>
      <w:r>
        <w:t>)</w:t>
      </w:r>
    </w:p>
    <w:p w14:paraId="7FE1352E" w14:textId="77777777" w:rsidR="007D3DF0" w:rsidRDefault="007D3DF0" w:rsidP="007D3DF0">
      <w:pPr>
        <w:pStyle w:val="BodyText"/>
      </w:pPr>
      <w:proofErr w:type="spellStart"/>
      <w:r>
        <w:t>plt.plot</w:t>
      </w:r>
      <w:proofErr w:type="spellEnd"/>
      <w:r>
        <w:t>(</w:t>
      </w:r>
      <w:proofErr w:type="spellStart"/>
      <w:r>
        <w:t>x_line</w:t>
      </w:r>
      <w:proofErr w:type="spellEnd"/>
      <w:r>
        <w:t xml:space="preserve">, </w:t>
      </w:r>
      <w:proofErr w:type="spellStart"/>
      <w:r>
        <w:t>alpha_med</w:t>
      </w:r>
      <w:proofErr w:type="spellEnd"/>
      <w:r>
        <w:t xml:space="preserve"> + </w:t>
      </w:r>
      <w:proofErr w:type="spellStart"/>
      <w:r>
        <w:t>beta_med</w:t>
      </w:r>
      <w:proofErr w:type="spellEnd"/>
      <w:r>
        <w:t xml:space="preserve"> * </w:t>
      </w:r>
      <w:proofErr w:type="spellStart"/>
      <w:r>
        <w:t>x_line</w:t>
      </w:r>
      <w:proofErr w:type="spellEnd"/>
      <w:r>
        <w:t>, color='red', linewidth=2, label='Bayesian fit')</w:t>
      </w:r>
    </w:p>
    <w:p w14:paraId="7DC234B5" w14:textId="77777777" w:rsidR="007D3DF0" w:rsidRDefault="007D3DF0" w:rsidP="007D3DF0">
      <w:pPr>
        <w:pStyle w:val="BodyText"/>
      </w:pPr>
      <w:r>
        <w:t># Universal exponent line</w:t>
      </w:r>
    </w:p>
    <w:p w14:paraId="1E6D0A41" w14:textId="77777777" w:rsidR="007D3DF0" w:rsidRDefault="007D3DF0" w:rsidP="007D3DF0">
      <w:pPr>
        <w:pStyle w:val="BodyText"/>
      </w:pPr>
      <w:proofErr w:type="spellStart"/>
      <w:r>
        <w:t>plt.axhline</w:t>
      </w:r>
      <w:proofErr w:type="spellEnd"/>
      <w:r>
        <w:t xml:space="preserve">(1.878, color='black', </w:t>
      </w:r>
      <w:proofErr w:type="spellStart"/>
      <w:r>
        <w:t>linestyle</w:t>
      </w:r>
      <w:proofErr w:type="spellEnd"/>
      <w:r>
        <w:t>='--', label='Universal m=1.878')</w:t>
      </w:r>
    </w:p>
    <w:p w14:paraId="582F14E3" w14:textId="77777777" w:rsidR="007D3DF0" w:rsidRDefault="007D3DF0" w:rsidP="007D3DF0">
      <w:pPr>
        <w:pStyle w:val="BodyText"/>
      </w:pPr>
      <w:proofErr w:type="spellStart"/>
      <w:r>
        <w:t>plt.xlabel</w:t>
      </w:r>
      <w:proofErr w:type="spellEnd"/>
      <w:r>
        <w:t xml:space="preserve">('Gas fraction, </w:t>
      </w:r>
      <w:proofErr w:type="spellStart"/>
      <w:r>
        <w:t>f_gas</w:t>
      </w:r>
      <w:proofErr w:type="spellEnd"/>
      <w:r>
        <w:t>')</w:t>
      </w:r>
    </w:p>
    <w:p w14:paraId="214127ED" w14:textId="77777777" w:rsidR="007D3DF0" w:rsidRDefault="007D3DF0" w:rsidP="007D3DF0">
      <w:pPr>
        <w:pStyle w:val="BodyText"/>
      </w:pPr>
      <w:proofErr w:type="spellStart"/>
      <w:r>
        <w:t>plt.ylabel</w:t>
      </w:r>
      <w:proofErr w:type="spellEnd"/>
      <w:r>
        <w:t>('M(r) exponent, m')</w:t>
      </w:r>
    </w:p>
    <w:p w14:paraId="5BA5724F" w14:textId="77777777" w:rsidR="007D3DF0" w:rsidRDefault="007D3DF0" w:rsidP="007D3DF0">
      <w:pPr>
        <w:pStyle w:val="BodyText"/>
      </w:pPr>
      <w:proofErr w:type="spellStart"/>
      <w:r>
        <w:t>plt.title</w:t>
      </w:r>
      <w:proofErr w:type="spellEnd"/>
      <w:r>
        <w:t>('Gas fraction vs M(r) exponent with Bayesian regression')</w:t>
      </w:r>
    </w:p>
    <w:p w14:paraId="751F17EA" w14:textId="77777777" w:rsidR="007D3DF0" w:rsidRDefault="007D3DF0" w:rsidP="007D3DF0">
      <w:pPr>
        <w:pStyle w:val="BodyText"/>
      </w:pPr>
      <w:proofErr w:type="spellStart"/>
      <w:r>
        <w:t>plt.legend</w:t>
      </w:r>
      <w:proofErr w:type="spellEnd"/>
      <w:r>
        <w:t>()</w:t>
      </w:r>
    </w:p>
    <w:p w14:paraId="44E55655" w14:textId="77777777" w:rsidR="007D3DF0" w:rsidRDefault="007D3DF0" w:rsidP="007D3DF0">
      <w:pPr>
        <w:pStyle w:val="BodyText"/>
      </w:pPr>
      <w:proofErr w:type="spellStart"/>
      <w:r>
        <w:t>plt.tight_layout</w:t>
      </w:r>
      <w:proofErr w:type="spellEnd"/>
      <w:r>
        <w:t>()</w:t>
      </w:r>
    </w:p>
    <w:p w14:paraId="3E34AA93" w14:textId="2D2DCB21" w:rsidR="007D3DF0" w:rsidRDefault="007D3DF0" w:rsidP="007D3DF0">
      <w:pPr>
        <w:pStyle w:val="BodyText"/>
      </w:pPr>
      <w:proofErr w:type="spellStart"/>
      <w:r>
        <w:t>plt.show</w:t>
      </w:r>
      <w:proofErr w:type="spellEnd"/>
      <w:r>
        <w:t>()</w:t>
      </w:r>
    </w:p>
    <w:bookmarkEnd w:id="10"/>
    <w:sectPr w:rsidR="007D3DF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46EAF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CEE84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65A007BA"/>
    <w:multiLevelType w:val="multilevel"/>
    <w:tmpl w:val="1120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093358">
    <w:abstractNumId w:val="0"/>
  </w:num>
  <w:num w:numId="2" w16cid:durableId="1014571621">
    <w:abstractNumId w:val="1"/>
  </w:num>
  <w:num w:numId="3" w16cid:durableId="990982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C"/>
    <w:rsid w:val="0003165C"/>
    <w:rsid w:val="00123777"/>
    <w:rsid w:val="0029130D"/>
    <w:rsid w:val="003725BC"/>
    <w:rsid w:val="00492360"/>
    <w:rsid w:val="004B5935"/>
    <w:rsid w:val="007D3DF0"/>
    <w:rsid w:val="008A79F5"/>
    <w:rsid w:val="00A615F8"/>
    <w:rsid w:val="00B5647C"/>
    <w:rsid w:val="00C20081"/>
    <w:rsid w:val="00C506ED"/>
    <w:rsid w:val="00E8106E"/>
    <w:rsid w:val="00EA4BDD"/>
    <w:rsid w:val="00F8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B30FBA"/>
  <w15:docId w15:val="{51EB0716-6FCC-46A7-971D-0803E1A1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stroweb.case.edu/SPARC/SPARC_Lelli2016c.mrt" TargetMode="External"/><Relationship Id="rId21" Type="http://schemas.openxmlformats.org/officeDocument/2006/relationships/hyperlink" Target="https://astroweb.case.edu/SPARC/SPARC_Lelli2016c.mrt" TargetMode="External"/><Relationship Id="rId42" Type="http://schemas.openxmlformats.org/officeDocument/2006/relationships/hyperlink" Target="https://astroweb.case.edu/SPARC/SPARC_Lelli2016c.mrt" TargetMode="External"/><Relationship Id="rId47" Type="http://schemas.openxmlformats.org/officeDocument/2006/relationships/image" Target="media/image1.png"/><Relationship Id="rId63" Type="http://schemas.openxmlformats.org/officeDocument/2006/relationships/hyperlink" Target="https://astroweb.case.edu/SPARC/SPARC_Lelli2016c.mrt" TargetMode="External"/><Relationship Id="rId68" Type="http://schemas.openxmlformats.org/officeDocument/2006/relationships/hyperlink" Target="https://astroweb.case.edu/SPARC/SPARC_Lelli2016c.mrt" TargetMode="External"/><Relationship Id="rId2" Type="http://schemas.openxmlformats.org/officeDocument/2006/relationships/styles" Target="styles.xml"/><Relationship Id="rId16" Type="http://schemas.openxmlformats.org/officeDocument/2006/relationships/hyperlink" Target="https://astroweb.case.edu/SPARC/SPARC_Lelli2016c.mrt" TargetMode="External"/><Relationship Id="rId29" Type="http://schemas.openxmlformats.org/officeDocument/2006/relationships/hyperlink" Target="https://astroweb.case.edu/SPARC/SPARC_Lelli2016c.mrt" TargetMode="External"/><Relationship Id="rId11" Type="http://schemas.openxmlformats.org/officeDocument/2006/relationships/hyperlink" Target="https://astroweb.case.edu/SPARC/SPARC_Lelli2016c.mrt" TargetMode="External"/><Relationship Id="rId24" Type="http://schemas.openxmlformats.org/officeDocument/2006/relationships/hyperlink" Target="https://astroweb.case.edu/SPARC/SPARC_Lelli2016c.mrt" TargetMode="External"/><Relationship Id="rId32" Type="http://schemas.openxmlformats.org/officeDocument/2006/relationships/hyperlink" Target="https://astroweb.case.edu/SPARC/SPARC_Lelli2016c.mrt" TargetMode="External"/><Relationship Id="rId37" Type="http://schemas.openxmlformats.org/officeDocument/2006/relationships/hyperlink" Target="https://astroweb.case.edu/SPARC/SPARC_Lelli2016c.mrt" TargetMode="External"/><Relationship Id="rId40" Type="http://schemas.openxmlformats.org/officeDocument/2006/relationships/hyperlink" Target="https://astroweb.case.edu/SPARC/SPARC_Lelli2016c.mrt" TargetMode="External"/><Relationship Id="rId45" Type="http://schemas.openxmlformats.org/officeDocument/2006/relationships/hyperlink" Target="https://astroweb.case.edu/SPARC/SPARC_Lelli2016c.mrt" TargetMode="External"/><Relationship Id="rId53" Type="http://schemas.openxmlformats.org/officeDocument/2006/relationships/hyperlink" Target="https://astroweb.case.edu/SPARC/SPARC_Lelli2016c.mrt" TargetMode="External"/><Relationship Id="rId58" Type="http://schemas.openxmlformats.org/officeDocument/2006/relationships/hyperlink" Target="https://astroweb.case.edu/SPARC/SPARC_Lelli2016c.mrt" TargetMode="External"/><Relationship Id="rId66" Type="http://schemas.openxmlformats.org/officeDocument/2006/relationships/hyperlink" Target="https://astroweb.case.edu/SPARC/SPARC_Lelli2016c.mrt" TargetMode="External"/><Relationship Id="rId74" Type="http://schemas.openxmlformats.org/officeDocument/2006/relationships/theme" Target="theme/theme1.xml"/><Relationship Id="rId5" Type="http://schemas.openxmlformats.org/officeDocument/2006/relationships/hyperlink" Target="https://astroweb.case.edu/SPARC/SPARC_Lelli2016c.mrt" TargetMode="External"/><Relationship Id="rId61" Type="http://schemas.openxmlformats.org/officeDocument/2006/relationships/hyperlink" Target="https://astroweb.case.edu/SPARC/SPARC_Lelli2016c.mrt" TargetMode="External"/><Relationship Id="rId19" Type="http://schemas.openxmlformats.org/officeDocument/2006/relationships/hyperlink" Target="https://astroweb.case.edu/SPARC/SPARC_Lelli2016c.mrt" TargetMode="External"/><Relationship Id="rId14" Type="http://schemas.openxmlformats.org/officeDocument/2006/relationships/hyperlink" Target="https://astroweb.case.edu/SPARC/SPARC_Lelli2016c.mrt" TargetMode="External"/><Relationship Id="rId22" Type="http://schemas.openxmlformats.org/officeDocument/2006/relationships/hyperlink" Target="https://astroweb.case.edu/SPARC/SPARC_Lelli2016c.mrt" TargetMode="External"/><Relationship Id="rId27" Type="http://schemas.openxmlformats.org/officeDocument/2006/relationships/hyperlink" Target="https://astroweb.case.edu/SPARC/SPARC_Lelli2016c.mrt" TargetMode="External"/><Relationship Id="rId30" Type="http://schemas.openxmlformats.org/officeDocument/2006/relationships/hyperlink" Target="https://astroweb.case.edu/SPARC/SPARC_Lelli2016c.mrt" TargetMode="External"/><Relationship Id="rId35" Type="http://schemas.openxmlformats.org/officeDocument/2006/relationships/hyperlink" Target="https://astroweb.case.edu/SPARC/SPARC_Lelli2016c.mrt" TargetMode="External"/><Relationship Id="rId43" Type="http://schemas.openxmlformats.org/officeDocument/2006/relationships/hyperlink" Target="https://astroweb.case.edu/SPARC/SPARC_Lelli2016c.mrt" TargetMode="External"/><Relationship Id="rId48" Type="http://schemas.openxmlformats.org/officeDocument/2006/relationships/hyperlink" Target="https://astroweb.case.edu/SPARC/SPARC_Lelli2016c.mrt" TargetMode="External"/><Relationship Id="rId56" Type="http://schemas.openxmlformats.org/officeDocument/2006/relationships/hyperlink" Target="https://astroweb.case.edu/SPARC/SPARC_Lelli2016c.mrt" TargetMode="External"/><Relationship Id="rId64" Type="http://schemas.openxmlformats.org/officeDocument/2006/relationships/hyperlink" Target="https://astroweb.case.edu/SPARC/SPARC_Lelli2016c.mrt" TargetMode="External"/><Relationship Id="rId69" Type="http://schemas.openxmlformats.org/officeDocument/2006/relationships/hyperlink" Target="https://astroweb.case.edu/SPARC/SPARC_Lelli2016c.mrt" TargetMode="External"/><Relationship Id="rId8" Type="http://schemas.openxmlformats.org/officeDocument/2006/relationships/hyperlink" Target="https://astroweb.case.edu/SPARC/SPARC_Lelli2016c.mrt" TargetMode="External"/><Relationship Id="rId51" Type="http://schemas.openxmlformats.org/officeDocument/2006/relationships/hyperlink" Target="https://astroweb.case.edu/SPARC/SPARC_Lelli2016c.mrt" TargetMode="External"/><Relationship Id="rId72"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astroweb.case.edu/SPARC/SPARC_Lelli2016c.mrt" TargetMode="External"/><Relationship Id="rId17" Type="http://schemas.openxmlformats.org/officeDocument/2006/relationships/hyperlink" Target="https://astroweb.case.edu/SPARC/SPARC_Lelli2016c.mrt" TargetMode="External"/><Relationship Id="rId25" Type="http://schemas.openxmlformats.org/officeDocument/2006/relationships/hyperlink" Target="https://astroweb.case.edu/SPARC/SPARC_Lelli2016c.mrt" TargetMode="External"/><Relationship Id="rId33" Type="http://schemas.openxmlformats.org/officeDocument/2006/relationships/hyperlink" Target="https://astroweb.case.edu/SPARC/SPARC_Lelli2016c.mrt" TargetMode="External"/><Relationship Id="rId38" Type="http://schemas.openxmlformats.org/officeDocument/2006/relationships/hyperlink" Target="https://astroweb.case.edu/SPARC/SPARC_Lelli2016c.mrt" TargetMode="External"/><Relationship Id="rId46" Type="http://schemas.openxmlformats.org/officeDocument/2006/relationships/hyperlink" Target="https://astroweb.case.edu/SPARC/SPARC_Lelli2016c.mrt" TargetMode="External"/><Relationship Id="rId59" Type="http://schemas.openxmlformats.org/officeDocument/2006/relationships/hyperlink" Target="https://astroweb.case.edu/SPARC/SPARC_Lelli2016c.mrt" TargetMode="External"/><Relationship Id="rId67" Type="http://schemas.openxmlformats.org/officeDocument/2006/relationships/hyperlink" Target="https://astroweb.case.edu/SPARC/SPARC_Lelli2016c.mrt" TargetMode="External"/><Relationship Id="rId20" Type="http://schemas.openxmlformats.org/officeDocument/2006/relationships/hyperlink" Target="https://astroweb.case.edu/SPARC/SPARC_Lelli2016c.mrt" TargetMode="External"/><Relationship Id="rId41" Type="http://schemas.openxmlformats.org/officeDocument/2006/relationships/hyperlink" Target="https://astroweb.case.edu/SPARC/SPARC_Lelli2016c.mrt" TargetMode="External"/><Relationship Id="rId54" Type="http://schemas.openxmlformats.org/officeDocument/2006/relationships/hyperlink" Target="https://astroweb.case.edu/SPARC/SPARC_Lelli2016c.mrt" TargetMode="External"/><Relationship Id="rId62" Type="http://schemas.openxmlformats.org/officeDocument/2006/relationships/hyperlink" Target="https://astroweb.case.edu/SPARC/SPARC_Lelli2016c.mrt" TargetMode="External"/><Relationship Id="rId70" Type="http://schemas.openxmlformats.org/officeDocument/2006/relationships/hyperlink" Target="https://astroweb.case.edu/SPARC/" TargetMode="External"/><Relationship Id="rId1" Type="http://schemas.openxmlformats.org/officeDocument/2006/relationships/numbering" Target="numbering.xml"/><Relationship Id="rId6" Type="http://schemas.openxmlformats.org/officeDocument/2006/relationships/hyperlink" Target="https://astroweb.case.edu/SPARC/" TargetMode="External"/><Relationship Id="rId15" Type="http://schemas.openxmlformats.org/officeDocument/2006/relationships/hyperlink" Target="https://astroweb.case.edu/SPARC/SPARC_Lelli2016c.mrt" TargetMode="External"/><Relationship Id="rId23" Type="http://schemas.openxmlformats.org/officeDocument/2006/relationships/hyperlink" Target="https://astroweb.case.edu/SPARC/SPARC_Lelli2016c.mrt" TargetMode="External"/><Relationship Id="rId28" Type="http://schemas.openxmlformats.org/officeDocument/2006/relationships/hyperlink" Target="https://astroweb.case.edu/SPARC/SPARC_Lelli2016c.mrt" TargetMode="External"/><Relationship Id="rId36" Type="http://schemas.openxmlformats.org/officeDocument/2006/relationships/hyperlink" Target="https://astroweb.case.edu/SPARC/SPARC_Lelli2016c.mrt" TargetMode="External"/><Relationship Id="rId49" Type="http://schemas.openxmlformats.org/officeDocument/2006/relationships/hyperlink" Target="https://astroweb.case.edu/SPARC/SPARC_Lelli2016c.mrt" TargetMode="External"/><Relationship Id="rId57" Type="http://schemas.openxmlformats.org/officeDocument/2006/relationships/hyperlink" Target="https://astroweb.case.edu/SPARC/SPARC_Lelli2016c.mrt" TargetMode="External"/><Relationship Id="rId10" Type="http://schemas.openxmlformats.org/officeDocument/2006/relationships/hyperlink" Target="https://astroweb.case.edu/SPARC/SPARC_Lelli2016c.mrt" TargetMode="External"/><Relationship Id="rId31" Type="http://schemas.openxmlformats.org/officeDocument/2006/relationships/hyperlink" Target="https://astroweb.case.edu/SPARC/SPARC_Lelli2016c.mrt" TargetMode="External"/><Relationship Id="rId44" Type="http://schemas.openxmlformats.org/officeDocument/2006/relationships/hyperlink" Target="https://astroweb.case.edu/SPARC/SPARC_Lelli2016c.mrt" TargetMode="External"/><Relationship Id="rId52" Type="http://schemas.openxmlformats.org/officeDocument/2006/relationships/hyperlink" Target="https://astroweb.case.edu/SPARC/SPARC_Lelli2016c.mrt" TargetMode="External"/><Relationship Id="rId60" Type="http://schemas.openxmlformats.org/officeDocument/2006/relationships/hyperlink" Target="https://astroweb.case.edu/SPARC/SPARC_Lelli2016c.mrt" TargetMode="External"/><Relationship Id="rId65" Type="http://schemas.openxmlformats.org/officeDocument/2006/relationships/hyperlink" Target="https://astroweb.case.edu/SPARC/SPARC_Lelli2016c.mrt"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troweb.case.edu/SPARC/SPARC_Lelli2016c.mrt" TargetMode="External"/><Relationship Id="rId13" Type="http://schemas.openxmlformats.org/officeDocument/2006/relationships/hyperlink" Target="https://astroweb.case.edu/SPARC/SPARC_Lelli2016c.mrt" TargetMode="External"/><Relationship Id="rId18" Type="http://schemas.openxmlformats.org/officeDocument/2006/relationships/hyperlink" Target="https://astroweb.case.edu/SPARC/SPARC_Lelli2016c.mrt" TargetMode="External"/><Relationship Id="rId39" Type="http://schemas.openxmlformats.org/officeDocument/2006/relationships/hyperlink" Target="https://astroweb.case.edu/SPARC/SPARC_Lelli2016c.mrt" TargetMode="External"/><Relationship Id="rId34" Type="http://schemas.openxmlformats.org/officeDocument/2006/relationships/hyperlink" Target="https://astroweb.case.edu/SPARC/SPARC_Lelli2016c.mrt" TargetMode="External"/><Relationship Id="rId50" Type="http://schemas.openxmlformats.org/officeDocument/2006/relationships/hyperlink" Target="https://astroweb.case.edu/SPARC/SPARC_Lelli2016c.mrt" TargetMode="External"/><Relationship Id="rId55" Type="http://schemas.openxmlformats.org/officeDocument/2006/relationships/hyperlink" Target="https://astroweb.case.edu/SPARC/SPARC_Lelli2016c.mrt" TargetMode="External"/><Relationship Id="rId7" Type="http://schemas.openxmlformats.org/officeDocument/2006/relationships/hyperlink" Target="https://astroweb.case.edu/SPARC/SPARC_Lelli2016c.mrt" TargetMode="External"/><Relationship Id="rId71" Type="http://schemas.openxmlformats.org/officeDocument/2006/relationships/hyperlink" Target="https://astroweb.case.edu/SP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3801</Words>
  <Characters>21669</Characters>
  <Application>Microsoft Office Word</Application>
  <DocSecurity>4</DocSecurity>
  <Lines>180</Lines>
  <Paragraphs>50</Paragraphs>
  <ScaleCrop>false</ScaleCrop>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10</cp:revision>
  <dcterms:created xsi:type="dcterms:W3CDTF">2025-10-10T00:38:00Z</dcterms:created>
  <dcterms:modified xsi:type="dcterms:W3CDTF">2025-10-09T17:15:00Z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