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0D58685" w14:textId="77777777" w:rsidR="001E0FF6" w:rsidRPr="009508D9" w:rsidRDefault="00A22F4B">
      <w:pPr>
        <w:spacing w:after="160"/>
        <w:rPr>
          <w:lang w:val="es-CL"/>
        </w:rPr>
      </w:pPr>
      <w:r w:rsidRPr="009508D9">
        <w:rPr>
          <w:b/>
          <w:color w:val="13304D"/>
          <w:sz w:val="38"/>
          <w:lang w:val="es-CL"/>
        </w:rPr>
        <w:t>Guía práctica · Depuración sistemática</w:t>
      </w:r>
    </w:p>
    <w:p w14:paraId="0A9658DD" w14:textId="77777777" w:rsidR="001E0FF6" w:rsidRPr="009508D9" w:rsidRDefault="00A22F4B">
      <w:pPr>
        <w:rPr>
          <w:lang w:val="es-CL"/>
        </w:rPr>
      </w:pPr>
      <w:r w:rsidRPr="009508D9">
        <w:rPr>
          <w:b/>
          <w:lang w:val="es-CL"/>
        </w:rPr>
        <w:t>Taller de Programación Avanzada (ISF224</w:t>
      </w:r>
      <w:proofErr w:type="gramStart"/>
      <w:r w:rsidRPr="009508D9">
        <w:rPr>
          <w:b/>
          <w:lang w:val="es-CL"/>
        </w:rPr>
        <w:t>)  |</w:t>
      </w:r>
      <w:proofErr w:type="gramEnd"/>
      <w:r w:rsidRPr="009508D9">
        <w:rPr>
          <w:b/>
          <w:lang w:val="es-CL"/>
        </w:rPr>
        <w:t xml:space="preserve">  Unidad 2.1</w:t>
      </w:r>
    </w:p>
    <w:p w14:paraId="44DBC0C5" w14:textId="77777777" w:rsidR="001E0FF6" w:rsidRPr="009508D9" w:rsidRDefault="00A22F4B">
      <w:pPr>
        <w:rPr>
          <w:lang w:val="es-CL"/>
        </w:rPr>
      </w:pPr>
      <w:r w:rsidRPr="009508D9">
        <w:rPr>
          <w:lang w:val="es-CL"/>
        </w:rPr>
        <w:t>Trabajen primero con los dos archivos independientes. Después apliquen el mismo método a un defecto o comportamiento sospechoso de su propio proyecto, cualquiera que sea su tecnología.</w:t>
      </w:r>
    </w:p>
    <w:p w14:paraId="3D7F1F08" w14:textId="77777777" w:rsidR="001E0FF6" w:rsidRDefault="00A22F4B">
      <w:pPr>
        <w:pStyle w:val="Ttulo1"/>
      </w:pPr>
      <w:proofErr w:type="spellStart"/>
      <w:r>
        <w:t>Propósito</w:t>
      </w:r>
      <w:proofErr w:type="spellEnd"/>
      <w:r>
        <w:t xml:space="preserve"> y </w:t>
      </w:r>
      <w:proofErr w:type="spellStart"/>
      <w:r>
        <w:t>preparación</w:t>
      </w:r>
      <w:proofErr w:type="spellEnd"/>
    </w:p>
    <w:p w14:paraId="50D64B19" w14:textId="77777777" w:rsidR="001E0FF6" w:rsidRPr="009508D9" w:rsidRDefault="00A22F4B">
      <w:pPr>
        <w:pStyle w:val="Listaconvietas"/>
        <w:spacing w:after="40"/>
        <w:rPr>
          <w:lang w:val="es-CL"/>
        </w:rPr>
      </w:pPr>
      <w:r w:rsidRPr="009508D9">
        <w:rPr>
          <w:lang w:val="es-CL"/>
        </w:rPr>
        <w:t>Reproducir y aislar un fallo; formular una hipótesis basada en evidencia; corregir y volver a verificar.</w:t>
      </w:r>
    </w:p>
    <w:p w14:paraId="480BEC14" w14:textId="77777777" w:rsidR="001E0FF6" w:rsidRDefault="00A22F4B">
      <w:pPr>
        <w:pStyle w:val="Listaconvietas"/>
        <w:spacing w:after="40"/>
      </w:pPr>
      <w:r w:rsidRPr="009508D9">
        <w:rPr>
          <w:lang w:val="es-CL"/>
        </w:rPr>
        <w:t xml:space="preserve">Usar un punto de interrupción, inspeccionar variables y avanzar paso a paso. </w:t>
      </w:r>
      <w:r>
        <w:t xml:space="preserve">Registrar </w:t>
      </w:r>
      <w:proofErr w:type="spellStart"/>
      <w:r>
        <w:t>eventos</w:t>
      </w:r>
      <w:proofErr w:type="spellEnd"/>
      <w:r>
        <w:t xml:space="preserve"> con </w:t>
      </w:r>
      <w:proofErr w:type="spellStart"/>
      <w:r>
        <w:t>niveles</w:t>
      </w:r>
      <w:proofErr w:type="spellEnd"/>
      <w:r>
        <w:t xml:space="preserve"> y contexto útiles.</w:t>
      </w:r>
    </w:p>
    <w:p w14:paraId="50A350AC" w14:textId="77777777" w:rsidR="009508D9" w:rsidRDefault="009508D9"/>
    <w:p w14:paraId="0C6C879F" w14:textId="08D0E30E" w:rsidR="001E0FF6" w:rsidRDefault="00A22F4B">
      <w:pPr>
        <w:rPr>
          <w:lang w:val="es-CL"/>
        </w:rPr>
      </w:pPr>
      <w:r w:rsidRPr="009508D9">
        <w:rPr>
          <w:lang w:val="es-CL"/>
        </w:rPr>
        <w:t>Cada archivo contiene todos sus datos y funciones. Guárdenlos en una carpeta y ejecútenlos por separado; no requieren instalar paquetes del proyecto.</w:t>
      </w:r>
    </w:p>
    <w:p w14:paraId="49784BCD" w14:textId="77777777" w:rsidR="009508D9" w:rsidRPr="009508D9" w:rsidRDefault="009508D9">
      <w:pPr>
        <w:rPr>
          <w:lang w:val="es-CL"/>
        </w:rPr>
      </w:pPr>
    </w:p>
    <w:p w14:paraId="3A9B95C2" w14:textId="77777777" w:rsidR="001E0FF6" w:rsidRPr="009508D9" w:rsidRDefault="00A22F4B">
      <w:pPr>
        <w:spacing w:before="20"/>
        <w:ind w:left="259"/>
        <w:rPr>
          <w:lang w:val="es-CL"/>
        </w:rPr>
      </w:pPr>
      <w:proofErr w:type="spellStart"/>
      <w:r w:rsidRPr="009508D9">
        <w:rPr>
          <w:rFonts w:ascii="Consolas" w:hAnsi="Consolas"/>
          <w:color w:val="184E68"/>
          <w:sz w:val="18"/>
          <w:lang w:val="es-CL"/>
        </w:rPr>
        <w:t>node</w:t>
      </w:r>
      <w:proofErr w:type="spellEnd"/>
      <w:r w:rsidRPr="009508D9">
        <w:rPr>
          <w:rFonts w:ascii="Consolas" w:hAnsi="Consolas"/>
          <w:color w:val="184E68"/>
          <w:sz w:val="18"/>
          <w:lang w:val="es-CL"/>
        </w:rPr>
        <w:t xml:space="preserve"> --</w:t>
      </w:r>
      <w:proofErr w:type="spellStart"/>
      <w:r w:rsidRPr="009508D9">
        <w:rPr>
          <w:rFonts w:ascii="Consolas" w:hAnsi="Consolas"/>
          <w:color w:val="184E68"/>
          <w:sz w:val="18"/>
          <w:lang w:val="es-CL"/>
        </w:rPr>
        <w:t>version</w:t>
      </w:r>
      <w:proofErr w:type="spellEnd"/>
      <w:r w:rsidRPr="009508D9">
        <w:rPr>
          <w:rFonts w:ascii="Consolas" w:hAnsi="Consolas"/>
          <w:color w:val="184E68"/>
          <w:sz w:val="18"/>
          <w:lang w:val="es-CL"/>
        </w:rPr>
        <w:br/>
      </w:r>
      <w:proofErr w:type="spellStart"/>
      <w:r w:rsidRPr="009508D9">
        <w:rPr>
          <w:rFonts w:ascii="Consolas" w:hAnsi="Consolas"/>
          <w:color w:val="184E68"/>
          <w:sz w:val="18"/>
          <w:lang w:val="es-CL"/>
        </w:rPr>
        <w:t>node</w:t>
      </w:r>
      <w:proofErr w:type="spellEnd"/>
      <w:r w:rsidRPr="009508D9">
        <w:rPr>
          <w:rFonts w:ascii="Consolas" w:hAnsi="Consolas"/>
          <w:color w:val="184E68"/>
          <w:sz w:val="18"/>
          <w:lang w:val="es-CL"/>
        </w:rPr>
        <w:t xml:space="preserve"> ejercicio_1_pedido.ts</w:t>
      </w:r>
      <w:r w:rsidRPr="009508D9">
        <w:rPr>
          <w:rFonts w:ascii="Consolas" w:hAnsi="Consolas"/>
          <w:color w:val="184E68"/>
          <w:sz w:val="18"/>
          <w:lang w:val="es-CL"/>
        </w:rPr>
        <w:br/>
      </w:r>
      <w:proofErr w:type="spellStart"/>
      <w:r w:rsidRPr="009508D9">
        <w:rPr>
          <w:rFonts w:ascii="Consolas" w:hAnsi="Consolas"/>
          <w:color w:val="184E68"/>
          <w:sz w:val="18"/>
          <w:lang w:val="es-CL"/>
        </w:rPr>
        <w:t>node</w:t>
      </w:r>
      <w:proofErr w:type="spellEnd"/>
      <w:r w:rsidRPr="009508D9">
        <w:rPr>
          <w:rFonts w:ascii="Consolas" w:hAnsi="Consolas"/>
          <w:color w:val="184E68"/>
          <w:sz w:val="18"/>
          <w:lang w:val="es-CL"/>
        </w:rPr>
        <w:t xml:space="preserve"> ejercicio_2_carrito.ts</w:t>
      </w:r>
    </w:p>
    <w:p w14:paraId="67C0A0D5" w14:textId="77777777" w:rsidR="009508D9" w:rsidRDefault="009508D9">
      <w:pPr>
        <w:rPr>
          <w:lang w:val="es-CL"/>
        </w:rPr>
      </w:pPr>
    </w:p>
    <w:p w14:paraId="7DCD19C0" w14:textId="04C834B8" w:rsidR="001E0FF6" w:rsidRDefault="00A22F4B">
      <w:pPr>
        <w:rPr>
          <w:lang w:val="es-CL"/>
        </w:rPr>
      </w:pPr>
      <w:r w:rsidRPr="009508D9">
        <w:rPr>
          <w:lang w:val="es-CL"/>
        </w:rPr>
        <w:t>Para ejecutar directamente los .</w:t>
      </w:r>
      <w:proofErr w:type="spellStart"/>
      <w:r w:rsidRPr="009508D9">
        <w:rPr>
          <w:lang w:val="es-CL"/>
        </w:rPr>
        <w:t>ts</w:t>
      </w:r>
      <w:proofErr w:type="spellEnd"/>
      <w:r w:rsidRPr="009508D9">
        <w:rPr>
          <w:lang w:val="es-CL"/>
        </w:rPr>
        <w:t xml:space="preserve"> se requiere Node.js 22.18 o posterior. Si el equipo usa una versión anterior, utilicen un ejecutor </w:t>
      </w:r>
      <w:proofErr w:type="spellStart"/>
      <w:r w:rsidRPr="009508D9">
        <w:rPr>
          <w:lang w:val="es-CL"/>
        </w:rPr>
        <w:t>TypeScript</w:t>
      </w:r>
      <w:proofErr w:type="spellEnd"/>
      <w:r w:rsidRPr="009508D9">
        <w:rPr>
          <w:lang w:val="es-CL"/>
        </w:rPr>
        <w:t xml:space="preserve"> que ya tenga instalado el proyecto; mantengan los ejercicios como archivos independientes.</w:t>
      </w:r>
    </w:p>
    <w:p w14:paraId="0D149946" w14:textId="77777777" w:rsidR="00645AA6" w:rsidRDefault="00645AA6">
      <w:pPr>
        <w:rPr>
          <w:lang w:val="es-CL"/>
        </w:rPr>
      </w:pPr>
    </w:p>
    <w:p w14:paraId="05DFDB51" w14:textId="77777777" w:rsidR="00645AA6" w:rsidRDefault="00645AA6">
      <w:pPr>
        <w:rPr>
          <w:lang w:val="es-CL"/>
        </w:rPr>
      </w:pPr>
    </w:p>
    <w:p w14:paraId="6B428B61" w14:textId="77777777" w:rsidR="00645AA6" w:rsidRDefault="00645AA6">
      <w:pPr>
        <w:rPr>
          <w:lang w:val="es-CL"/>
        </w:rPr>
      </w:pPr>
    </w:p>
    <w:p w14:paraId="13BAD22F" w14:textId="77777777" w:rsidR="00645AA6" w:rsidRDefault="00645AA6">
      <w:pPr>
        <w:rPr>
          <w:lang w:val="es-CL"/>
        </w:rPr>
      </w:pPr>
    </w:p>
    <w:p w14:paraId="7B5FB6AE" w14:textId="77777777" w:rsidR="00645AA6" w:rsidRDefault="00645AA6">
      <w:pPr>
        <w:rPr>
          <w:lang w:val="es-CL"/>
        </w:rPr>
      </w:pPr>
    </w:p>
    <w:p w14:paraId="162052BF" w14:textId="77777777" w:rsidR="00645AA6" w:rsidRDefault="00645AA6">
      <w:pPr>
        <w:rPr>
          <w:lang w:val="es-CL"/>
        </w:rPr>
      </w:pPr>
    </w:p>
    <w:p w14:paraId="05C2B666" w14:textId="77777777" w:rsidR="00645AA6" w:rsidRDefault="00645AA6">
      <w:pPr>
        <w:rPr>
          <w:lang w:val="es-CL"/>
        </w:rPr>
      </w:pPr>
    </w:p>
    <w:p w14:paraId="2E14CC82" w14:textId="77777777" w:rsidR="00645AA6" w:rsidRDefault="00645AA6">
      <w:pPr>
        <w:rPr>
          <w:lang w:val="es-CL"/>
        </w:rPr>
      </w:pPr>
    </w:p>
    <w:p w14:paraId="7CEF86C7" w14:textId="77777777" w:rsidR="00645AA6" w:rsidRDefault="00645AA6">
      <w:pPr>
        <w:rPr>
          <w:lang w:val="es-CL"/>
        </w:rPr>
      </w:pPr>
    </w:p>
    <w:p w14:paraId="3DF7CCF4" w14:textId="77777777" w:rsidR="00645AA6" w:rsidRDefault="00645AA6">
      <w:pPr>
        <w:rPr>
          <w:lang w:val="es-CL"/>
        </w:rPr>
      </w:pPr>
    </w:p>
    <w:p w14:paraId="1BAFB440" w14:textId="77777777" w:rsidR="00645AA6" w:rsidRDefault="00645AA6">
      <w:pPr>
        <w:rPr>
          <w:lang w:val="es-CL"/>
        </w:rPr>
      </w:pPr>
    </w:p>
    <w:p w14:paraId="04BF2899" w14:textId="77777777" w:rsidR="00645AA6" w:rsidRDefault="00645AA6">
      <w:pPr>
        <w:rPr>
          <w:lang w:val="es-CL"/>
        </w:rPr>
      </w:pPr>
    </w:p>
    <w:p w14:paraId="70D03549" w14:textId="77777777" w:rsidR="00645AA6" w:rsidRDefault="00645AA6">
      <w:pPr>
        <w:rPr>
          <w:lang w:val="es-CL"/>
        </w:rPr>
      </w:pPr>
    </w:p>
    <w:p w14:paraId="4FE40D55" w14:textId="2FC997BA" w:rsidR="00645AA6" w:rsidRDefault="00645AA6">
      <w:pPr>
        <w:rPr>
          <w:lang w:val="es-CL"/>
        </w:rPr>
      </w:pPr>
    </w:p>
    <w:p w14:paraId="02634865" w14:textId="77777777" w:rsidR="00645AA6" w:rsidRDefault="00645AA6">
      <w:pPr>
        <w:rPr>
          <w:lang w:val="es-CL"/>
        </w:rPr>
      </w:pPr>
    </w:p>
    <w:p w14:paraId="7BE6F415" w14:textId="77777777" w:rsidR="00645AA6" w:rsidRPr="009508D9" w:rsidRDefault="00645AA6">
      <w:pPr>
        <w:rPr>
          <w:lang w:val="es-CL"/>
        </w:rPr>
      </w:pPr>
    </w:p>
    <w:p w14:paraId="4061D8A1" w14:textId="77777777" w:rsidR="001E0FF6" w:rsidRPr="009508D9" w:rsidRDefault="00A22F4B">
      <w:pPr>
        <w:pStyle w:val="Ttulo1"/>
        <w:rPr>
          <w:lang w:val="es-CL"/>
        </w:rPr>
      </w:pPr>
      <w:r w:rsidRPr="009508D9">
        <w:rPr>
          <w:lang w:val="es-CL"/>
        </w:rPr>
        <w:lastRenderedPageBreak/>
        <w:t>Ejercicio 1 · Pedido que se detiene con una excepción</w:t>
      </w:r>
    </w:p>
    <w:p w14:paraId="04C07853" w14:textId="77777777" w:rsidR="001E0FF6" w:rsidRPr="009508D9" w:rsidRDefault="00A22F4B">
      <w:pPr>
        <w:rPr>
          <w:lang w:val="es-CL"/>
        </w:rPr>
      </w:pPr>
      <w:r w:rsidRPr="009508D9">
        <w:rPr>
          <w:lang w:val="es-CL"/>
        </w:rPr>
        <w:t>Archivo: ejercicio_1_pedido.ts. El catálogo contiene ambos productos; el pedido solicita dos unidades del primero y una del segundo. Los códigos de entrada pueden traer espacios alrededor o variar en mayúsculas. Un código realmente desconocido debe informarse con un error claro.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992"/>
        <w:gridCol w:w="4992"/>
      </w:tblGrid>
      <w:tr w:rsidR="001E0FF6" w14:paraId="7A562775" w14:textId="77777777">
        <w:trPr>
          <w:jc w:val="center"/>
        </w:trPr>
        <w:tc>
          <w:tcPr>
            <w:tcW w:w="4997" w:type="dxa"/>
            <w:shd w:val="clear" w:color="auto" w:fill="DCEBF4"/>
            <w:vAlign w:val="center"/>
          </w:tcPr>
          <w:p w14:paraId="66D4C7D7" w14:textId="77777777" w:rsidR="001E0FF6" w:rsidRDefault="00A22F4B">
            <w:pPr>
              <w:spacing w:after="40"/>
            </w:pPr>
            <w:proofErr w:type="spellStart"/>
            <w:r>
              <w:rPr>
                <w:b/>
                <w:sz w:val="18"/>
              </w:rPr>
              <w:t>Resultado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esperado</w:t>
            </w:r>
            <w:proofErr w:type="spellEnd"/>
          </w:p>
        </w:tc>
        <w:tc>
          <w:tcPr>
            <w:tcW w:w="4997" w:type="dxa"/>
            <w:shd w:val="clear" w:color="auto" w:fill="DCEBF4"/>
            <w:vAlign w:val="center"/>
          </w:tcPr>
          <w:p w14:paraId="0C036C15" w14:textId="77777777" w:rsidR="001E0FF6" w:rsidRDefault="00A22F4B">
            <w:pPr>
              <w:spacing w:after="40"/>
            </w:pPr>
            <w:r>
              <w:rPr>
                <w:b/>
                <w:sz w:val="18"/>
              </w:rPr>
              <w:t>Resultado observado</w:t>
            </w:r>
          </w:p>
        </w:tc>
      </w:tr>
      <w:tr w:rsidR="001E0FF6" w:rsidRPr="00645AA6" w14:paraId="4BA55EAD" w14:textId="77777777">
        <w:trPr>
          <w:jc w:val="center"/>
        </w:trPr>
        <w:tc>
          <w:tcPr>
            <w:tcW w:w="4997" w:type="dxa"/>
            <w:vAlign w:val="center"/>
          </w:tcPr>
          <w:p w14:paraId="5634BECB" w14:textId="77777777" w:rsidR="001E0FF6" w:rsidRPr="009508D9" w:rsidRDefault="00A22F4B">
            <w:pPr>
              <w:spacing w:after="40"/>
              <w:rPr>
                <w:lang w:val="es-CL"/>
              </w:rPr>
            </w:pPr>
            <w:r w:rsidRPr="009508D9">
              <w:rPr>
                <w:sz w:val="18"/>
                <w:lang w:val="es-CL"/>
              </w:rPr>
              <w:t>Detalle de dos productos y total $34.000.</w:t>
            </w:r>
          </w:p>
        </w:tc>
        <w:tc>
          <w:tcPr>
            <w:tcW w:w="4997" w:type="dxa"/>
            <w:vAlign w:val="center"/>
          </w:tcPr>
          <w:p w14:paraId="4088655C" w14:textId="77777777" w:rsidR="001E0FF6" w:rsidRPr="009508D9" w:rsidRDefault="00A22F4B">
            <w:pPr>
              <w:spacing w:after="40"/>
              <w:rPr>
                <w:lang w:val="es-CL"/>
              </w:rPr>
            </w:pPr>
            <w:r w:rsidRPr="009508D9">
              <w:rPr>
                <w:sz w:val="18"/>
                <w:lang w:val="es-CL"/>
              </w:rPr>
              <w:t>La ejecución se detiene con una excepción; revisen la traza que aparece en su equipo.</w:t>
            </w:r>
          </w:p>
        </w:tc>
      </w:tr>
    </w:tbl>
    <w:p w14:paraId="222DEE0A" w14:textId="77777777" w:rsidR="001E0FF6" w:rsidRPr="009508D9" w:rsidRDefault="001E0FF6">
      <w:pPr>
        <w:spacing w:after="0"/>
        <w:rPr>
          <w:lang w:val="es-CL"/>
        </w:rPr>
      </w:pPr>
    </w:p>
    <w:p w14:paraId="5711AB48" w14:textId="1AB9309D" w:rsidR="001E0FF6" w:rsidRPr="00FD0B65" w:rsidRDefault="00A22F4B" w:rsidP="00FD0B65">
      <w:pPr>
        <w:pStyle w:val="Prrafodelista"/>
        <w:numPr>
          <w:ilvl w:val="0"/>
          <w:numId w:val="10"/>
        </w:numPr>
        <w:spacing w:after="60"/>
        <w:rPr>
          <w:lang w:val="es-CL"/>
        </w:rPr>
      </w:pPr>
      <w:r w:rsidRPr="00FD0B65">
        <w:rPr>
          <w:lang w:val="es-CL"/>
        </w:rPr>
        <w:t>Ejecuten el archivo y anoten el tipo de excepción, el mensaje y el primer marco de la traza que pertenece a este archivo.</w:t>
      </w:r>
    </w:p>
    <w:p w14:paraId="744874E3" w14:textId="34C5BCC2" w:rsidR="00FD0B65" w:rsidRPr="00FD0B65" w:rsidRDefault="00FD0B65" w:rsidP="00FD0B65">
      <w:pPr>
        <w:pStyle w:val="Prrafodelista"/>
        <w:spacing w:after="60"/>
        <w:ind w:left="417"/>
        <w:rPr>
          <w:lang w:val="es-CL"/>
        </w:rPr>
      </w:pPr>
      <w:r>
        <w:rPr>
          <w:lang w:val="es-CL"/>
        </w:rPr>
        <w:t xml:space="preserve">R.- </w:t>
      </w:r>
      <w:proofErr w:type="spellStart"/>
      <w:r w:rsidRPr="00FD0B65">
        <w:rPr>
          <w:lang w:val="es-CL"/>
        </w:rPr>
        <w:t>TypeError</w:t>
      </w:r>
      <w:proofErr w:type="spellEnd"/>
      <w:r w:rsidRPr="00FD0B65">
        <w:rPr>
          <w:lang w:val="es-CL"/>
        </w:rPr>
        <w:t xml:space="preserve">: </w:t>
      </w:r>
      <w:proofErr w:type="spellStart"/>
      <w:r w:rsidRPr="00FD0B65">
        <w:rPr>
          <w:lang w:val="es-CL"/>
        </w:rPr>
        <w:t>Cannot</w:t>
      </w:r>
      <w:proofErr w:type="spellEnd"/>
      <w:r w:rsidRPr="00FD0B65">
        <w:rPr>
          <w:lang w:val="es-CL"/>
        </w:rPr>
        <w:t xml:space="preserve"> </w:t>
      </w:r>
      <w:proofErr w:type="spellStart"/>
      <w:r w:rsidRPr="00FD0B65">
        <w:rPr>
          <w:lang w:val="es-CL"/>
        </w:rPr>
        <w:t>read</w:t>
      </w:r>
      <w:proofErr w:type="spellEnd"/>
      <w:r w:rsidRPr="00FD0B65">
        <w:rPr>
          <w:lang w:val="es-CL"/>
        </w:rPr>
        <w:t xml:space="preserve"> </w:t>
      </w:r>
      <w:proofErr w:type="spellStart"/>
      <w:r w:rsidRPr="00FD0B65">
        <w:rPr>
          <w:lang w:val="es-CL"/>
        </w:rPr>
        <w:t>properties</w:t>
      </w:r>
      <w:proofErr w:type="spellEnd"/>
      <w:r w:rsidRPr="00FD0B65">
        <w:rPr>
          <w:lang w:val="es-CL"/>
        </w:rPr>
        <w:t xml:space="preserve"> </w:t>
      </w:r>
      <w:proofErr w:type="spellStart"/>
      <w:r w:rsidRPr="00FD0B65">
        <w:rPr>
          <w:lang w:val="es-CL"/>
        </w:rPr>
        <w:t>of</w:t>
      </w:r>
      <w:proofErr w:type="spellEnd"/>
      <w:r w:rsidRPr="00FD0B65">
        <w:rPr>
          <w:lang w:val="es-CL"/>
        </w:rPr>
        <w:t xml:space="preserve"> </w:t>
      </w:r>
      <w:proofErr w:type="spellStart"/>
      <w:r w:rsidRPr="00FD0B65">
        <w:rPr>
          <w:lang w:val="es-CL"/>
        </w:rPr>
        <w:t>undefined</w:t>
      </w:r>
      <w:proofErr w:type="spellEnd"/>
      <w:r w:rsidRPr="00FD0B65">
        <w:rPr>
          <w:lang w:val="es-CL"/>
        </w:rPr>
        <w:t xml:space="preserve"> (</w:t>
      </w:r>
      <w:proofErr w:type="spellStart"/>
      <w:r w:rsidRPr="00FD0B65">
        <w:rPr>
          <w:lang w:val="es-CL"/>
        </w:rPr>
        <w:t>reading</w:t>
      </w:r>
      <w:proofErr w:type="spellEnd"/>
      <w:r w:rsidRPr="00FD0B65">
        <w:rPr>
          <w:lang w:val="es-CL"/>
        </w:rPr>
        <w:t xml:space="preserve"> 'stock')</w:t>
      </w:r>
    </w:p>
    <w:p w14:paraId="5BE4C518" w14:textId="77777777" w:rsidR="001E0FF6" w:rsidRPr="009508D9" w:rsidRDefault="00A22F4B">
      <w:pPr>
        <w:spacing w:after="60"/>
        <w:ind w:left="374" w:hanging="317"/>
        <w:rPr>
          <w:lang w:val="es-CL"/>
        </w:rPr>
      </w:pPr>
      <w:r w:rsidRPr="009508D9">
        <w:rPr>
          <w:b/>
          <w:lang w:val="es-CL"/>
        </w:rPr>
        <w:t xml:space="preserve">2.  </w:t>
      </w:r>
      <w:r w:rsidRPr="009508D9">
        <w:rPr>
          <w:lang w:val="es-CL"/>
        </w:rPr>
        <w:t xml:space="preserve">Coloquen un </w:t>
      </w:r>
      <w:proofErr w:type="spellStart"/>
      <w:r w:rsidRPr="009508D9">
        <w:rPr>
          <w:lang w:val="es-CL"/>
        </w:rPr>
        <w:t>breakpoint</w:t>
      </w:r>
      <w:proofErr w:type="spellEnd"/>
      <w:r w:rsidRPr="009508D9">
        <w:rPr>
          <w:lang w:val="es-CL"/>
        </w:rPr>
        <w:t xml:space="preserve"> antes de acceder al producto. Inspeccionen el código pedido, los códigos del catálogo, el resultado de la búsqueda y la cantidad.</w:t>
      </w:r>
    </w:p>
    <w:p w14:paraId="5E716F3D" w14:textId="0EE7C11E" w:rsidR="00FD0B65" w:rsidRDefault="00A22F4B" w:rsidP="00FD0B65">
      <w:pPr>
        <w:spacing w:after="60"/>
        <w:ind w:left="374" w:hanging="317"/>
        <w:rPr>
          <w:lang w:val="es-CL"/>
        </w:rPr>
      </w:pPr>
      <w:r w:rsidRPr="009508D9">
        <w:rPr>
          <w:b/>
          <w:lang w:val="es-CL"/>
        </w:rPr>
        <w:t xml:space="preserve">3.  </w:t>
      </w:r>
      <w:r w:rsidRPr="009508D9">
        <w:rPr>
          <w:lang w:val="es-CL"/>
        </w:rPr>
        <w:t>Escriban una hipótesis: ¿qué supuesto falla y qué dato lo demuestra? Reduzcan mentalmente el caso a una sola línea de pedido que conserve el fallo.</w:t>
      </w:r>
    </w:p>
    <w:p w14:paraId="6BE846D4" w14:textId="2063BD9D" w:rsidR="00FD0B65" w:rsidRPr="00FD0B65" w:rsidRDefault="00FD0B65" w:rsidP="00FD0B65">
      <w:pPr>
        <w:spacing w:after="60"/>
        <w:ind w:left="374" w:hanging="317"/>
        <w:rPr>
          <w:lang w:val="es-CL"/>
        </w:rPr>
      </w:pPr>
      <w:r>
        <w:rPr>
          <w:b/>
          <w:lang w:val="es-CL"/>
        </w:rPr>
        <w:tab/>
      </w:r>
      <w:r>
        <w:rPr>
          <w:lang w:val="es-CL"/>
        </w:rPr>
        <w:t xml:space="preserve">R.- El supuesto que falla es </w:t>
      </w:r>
      <w:proofErr w:type="spellStart"/>
      <w:proofErr w:type="gramStart"/>
      <w:r>
        <w:rPr>
          <w:lang w:val="es-CL"/>
        </w:rPr>
        <w:t>línea.codigo</w:t>
      </w:r>
      <w:proofErr w:type="spellEnd"/>
      <w:proofErr w:type="gramEnd"/>
      <w:r>
        <w:rPr>
          <w:lang w:val="es-CL"/>
        </w:rPr>
        <w:t xml:space="preserve"> y el dato que lo demuestra es la comparación que se realiza entre producto y línea </w:t>
      </w:r>
    </w:p>
    <w:p w14:paraId="675C7F06" w14:textId="77777777" w:rsidR="001E0FF6" w:rsidRPr="009508D9" w:rsidRDefault="00A22F4B">
      <w:pPr>
        <w:spacing w:after="60"/>
        <w:ind w:left="374" w:hanging="317"/>
        <w:rPr>
          <w:lang w:val="es-CL"/>
        </w:rPr>
      </w:pPr>
      <w:r w:rsidRPr="009508D9">
        <w:rPr>
          <w:b/>
          <w:lang w:val="es-CL"/>
        </w:rPr>
        <w:t xml:space="preserve">4.  </w:t>
      </w:r>
      <w:r w:rsidRPr="009508D9">
        <w:rPr>
          <w:lang w:val="es-CL"/>
        </w:rPr>
        <w:t>Corrijan la causa. Repitan el pedido original y comprueben también qué ocurre con un código inexistente y una cantidad mayor que el stock.</w:t>
      </w:r>
    </w:p>
    <w:p w14:paraId="62820855" w14:textId="77777777" w:rsidR="001E0FF6" w:rsidRPr="009508D9" w:rsidRDefault="00A22F4B">
      <w:pPr>
        <w:rPr>
          <w:lang w:val="es-CL"/>
        </w:rPr>
      </w:pPr>
      <w:r w:rsidRPr="009508D9">
        <w:rPr>
          <w:lang w:val="es-CL"/>
        </w:rPr>
        <w:br w:type="page"/>
      </w:r>
    </w:p>
    <w:p w14:paraId="31868816" w14:textId="77777777" w:rsidR="001E0FF6" w:rsidRPr="009508D9" w:rsidRDefault="00A22F4B">
      <w:pPr>
        <w:pStyle w:val="Ttulo1"/>
        <w:rPr>
          <w:lang w:val="es-CL"/>
        </w:rPr>
      </w:pPr>
      <w:r w:rsidRPr="009508D9">
        <w:rPr>
          <w:lang w:val="es-CL"/>
        </w:rPr>
        <w:lastRenderedPageBreak/>
        <w:t>Ejercicio 2 · Resultado incorrecto sin excepción</w:t>
      </w:r>
    </w:p>
    <w:p w14:paraId="111F7A5A" w14:textId="77777777" w:rsidR="001E0FF6" w:rsidRPr="009508D9" w:rsidRDefault="00A22F4B">
      <w:pPr>
        <w:rPr>
          <w:lang w:val="es-CL"/>
        </w:rPr>
      </w:pPr>
      <w:r w:rsidRPr="009508D9">
        <w:rPr>
          <w:lang w:val="es-CL"/>
        </w:rPr>
        <w:t>Archivo: ejercicio_2_carrito.ts. El programa compara dos compras. El subtotal debe sumar precio unitario multiplicado por cantidad para cada línea. El envío cuesta $3.500 y es gratis desde un subtotal de $40.000, inclusive.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28"/>
        <w:gridCol w:w="3328"/>
        <w:gridCol w:w="3328"/>
      </w:tblGrid>
      <w:tr w:rsidR="001E0FF6" w14:paraId="2EEFF087" w14:textId="77777777">
        <w:trPr>
          <w:jc w:val="center"/>
        </w:trPr>
        <w:tc>
          <w:tcPr>
            <w:tcW w:w="3331" w:type="dxa"/>
            <w:shd w:val="clear" w:color="auto" w:fill="DCEBF4"/>
            <w:vAlign w:val="center"/>
          </w:tcPr>
          <w:p w14:paraId="7FA597AC" w14:textId="77777777" w:rsidR="001E0FF6" w:rsidRDefault="00A22F4B">
            <w:pPr>
              <w:spacing w:after="40"/>
            </w:pPr>
            <w:r>
              <w:rPr>
                <w:b/>
                <w:sz w:val="18"/>
              </w:rPr>
              <w:t>Caso</w:t>
            </w:r>
          </w:p>
        </w:tc>
        <w:tc>
          <w:tcPr>
            <w:tcW w:w="3331" w:type="dxa"/>
            <w:shd w:val="clear" w:color="auto" w:fill="DCEBF4"/>
            <w:vAlign w:val="center"/>
          </w:tcPr>
          <w:p w14:paraId="0EB89E8B" w14:textId="77777777" w:rsidR="001E0FF6" w:rsidRDefault="00A22F4B">
            <w:pPr>
              <w:spacing w:after="40"/>
            </w:pPr>
            <w:r>
              <w:rPr>
                <w:b/>
                <w:sz w:val="18"/>
              </w:rPr>
              <w:t>Esperado</w:t>
            </w:r>
          </w:p>
        </w:tc>
        <w:tc>
          <w:tcPr>
            <w:tcW w:w="3331" w:type="dxa"/>
            <w:shd w:val="clear" w:color="auto" w:fill="DCEBF4"/>
            <w:vAlign w:val="center"/>
          </w:tcPr>
          <w:p w14:paraId="5BA6F41D" w14:textId="77777777" w:rsidR="001E0FF6" w:rsidRDefault="00A22F4B">
            <w:pPr>
              <w:spacing w:after="40"/>
            </w:pPr>
            <w:r>
              <w:rPr>
                <w:b/>
                <w:sz w:val="18"/>
              </w:rPr>
              <w:t>Observado inicialmente</w:t>
            </w:r>
          </w:p>
        </w:tc>
      </w:tr>
      <w:tr w:rsidR="001E0FF6" w14:paraId="76A88ED9" w14:textId="77777777">
        <w:trPr>
          <w:jc w:val="center"/>
        </w:trPr>
        <w:tc>
          <w:tcPr>
            <w:tcW w:w="3331" w:type="dxa"/>
            <w:vAlign w:val="center"/>
          </w:tcPr>
          <w:p w14:paraId="45EB2569" w14:textId="77777777" w:rsidR="001E0FF6" w:rsidRDefault="00A22F4B">
            <w:pPr>
              <w:spacing w:after="40"/>
            </w:pPr>
            <w:r>
              <w:rPr>
                <w:sz w:val="18"/>
              </w:rPr>
              <w:t>Un artículo</w:t>
            </w:r>
          </w:p>
        </w:tc>
        <w:tc>
          <w:tcPr>
            <w:tcW w:w="3331" w:type="dxa"/>
            <w:vAlign w:val="center"/>
          </w:tcPr>
          <w:p w14:paraId="69071A17" w14:textId="77777777" w:rsidR="001E0FF6" w:rsidRDefault="00A22F4B">
            <w:pPr>
              <w:spacing w:after="40"/>
            </w:pPr>
            <w:r>
              <w:rPr>
                <w:sz w:val="18"/>
              </w:rPr>
              <w:t>$7.000 + $3.500 = $10.500</w:t>
            </w:r>
          </w:p>
        </w:tc>
        <w:tc>
          <w:tcPr>
            <w:tcW w:w="3331" w:type="dxa"/>
            <w:vAlign w:val="center"/>
          </w:tcPr>
          <w:p w14:paraId="5080C23D" w14:textId="77777777" w:rsidR="001E0FF6" w:rsidRDefault="00A22F4B">
            <w:pPr>
              <w:spacing w:after="40"/>
            </w:pPr>
            <w:r>
              <w:rPr>
                <w:sz w:val="18"/>
              </w:rPr>
              <w:t>Coincide.</w:t>
            </w:r>
          </w:p>
        </w:tc>
      </w:tr>
      <w:tr w:rsidR="001E0FF6" w14:paraId="1C0D4822" w14:textId="77777777">
        <w:trPr>
          <w:jc w:val="center"/>
        </w:trPr>
        <w:tc>
          <w:tcPr>
            <w:tcW w:w="3331" w:type="dxa"/>
            <w:vAlign w:val="center"/>
          </w:tcPr>
          <w:p w14:paraId="3B7D223A" w14:textId="77777777" w:rsidR="001E0FF6" w:rsidRDefault="00A22F4B">
            <w:pPr>
              <w:spacing w:after="40"/>
            </w:pPr>
            <w:r>
              <w:rPr>
                <w:sz w:val="18"/>
              </w:rPr>
              <w:t>Varias unidades</w:t>
            </w:r>
          </w:p>
        </w:tc>
        <w:tc>
          <w:tcPr>
            <w:tcW w:w="3331" w:type="dxa"/>
            <w:vAlign w:val="center"/>
          </w:tcPr>
          <w:p w14:paraId="4A96ED9A" w14:textId="77777777" w:rsidR="001E0FF6" w:rsidRDefault="00A22F4B">
            <w:pPr>
              <w:spacing w:after="40"/>
            </w:pPr>
            <w:r>
              <w:rPr>
                <w:sz w:val="18"/>
              </w:rPr>
              <w:t>Subtotal $43.500; envío $0; total $43.500.</w:t>
            </w:r>
          </w:p>
        </w:tc>
        <w:tc>
          <w:tcPr>
            <w:tcW w:w="3331" w:type="dxa"/>
            <w:vAlign w:val="center"/>
          </w:tcPr>
          <w:p w14:paraId="1B260151" w14:textId="77777777" w:rsidR="001E0FF6" w:rsidRDefault="00A22F4B">
            <w:pPr>
              <w:spacing w:after="40"/>
            </w:pPr>
            <w:r>
              <w:rPr>
                <w:sz w:val="18"/>
              </w:rPr>
              <w:t>Subtotal $32.500; envío $3.500; total $36.000.</w:t>
            </w:r>
          </w:p>
        </w:tc>
      </w:tr>
    </w:tbl>
    <w:p w14:paraId="449513AC" w14:textId="77777777" w:rsidR="001E0FF6" w:rsidRDefault="001E0FF6">
      <w:pPr>
        <w:spacing w:after="0"/>
      </w:pPr>
    </w:p>
    <w:p w14:paraId="262086BA" w14:textId="52A7B84E" w:rsidR="001E0FF6" w:rsidRPr="00B21A43" w:rsidRDefault="00A22F4B" w:rsidP="00B21A43">
      <w:pPr>
        <w:pStyle w:val="Prrafodelista"/>
        <w:numPr>
          <w:ilvl w:val="0"/>
          <w:numId w:val="11"/>
        </w:numPr>
        <w:spacing w:after="60"/>
        <w:rPr>
          <w:lang w:val="es-CL"/>
        </w:rPr>
      </w:pPr>
      <w:r w:rsidRPr="00B21A43">
        <w:rPr>
          <w:lang w:val="es-CL"/>
        </w:rPr>
        <w:t>Reproduzcan los dos casos. Identifiquen el primero que se desvía y formulen una hipótesis sobre el cálculo del subtotal.</w:t>
      </w:r>
    </w:p>
    <w:p w14:paraId="756584E2" w14:textId="4C758987" w:rsidR="00B21A43" w:rsidRPr="00B21A43" w:rsidRDefault="00B21A43" w:rsidP="00B21A43">
      <w:pPr>
        <w:pStyle w:val="Prrafodelista"/>
        <w:spacing w:after="60"/>
        <w:ind w:left="417"/>
        <w:rPr>
          <w:lang w:val="es-CL"/>
        </w:rPr>
      </w:pPr>
      <w:r>
        <w:rPr>
          <w:lang w:val="es-CL"/>
        </w:rPr>
        <w:t xml:space="preserve">R-. La función </w:t>
      </w:r>
      <w:proofErr w:type="spellStart"/>
      <w:r>
        <w:rPr>
          <w:lang w:val="es-CL"/>
        </w:rPr>
        <w:t>calcularCompra</w:t>
      </w:r>
      <w:proofErr w:type="spellEnd"/>
      <w:r>
        <w:rPr>
          <w:lang w:val="es-CL"/>
        </w:rPr>
        <w:t xml:space="preserve"> no </w:t>
      </w:r>
      <w:r w:rsidR="00571CB5">
        <w:rPr>
          <w:lang w:val="es-CL"/>
        </w:rPr>
        <w:t>está</w:t>
      </w:r>
      <w:bookmarkStart w:id="0" w:name="_GoBack"/>
      <w:bookmarkEnd w:id="0"/>
      <w:r>
        <w:rPr>
          <w:lang w:val="es-CL"/>
        </w:rPr>
        <w:t xml:space="preserve"> </w:t>
      </w:r>
      <w:r w:rsidR="00D7118B">
        <w:rPr>
          <w:lang w:val="es-CL"/>
        </w:rPr>
        <w:t>agregando la cantidad del producto, solo lo suma.</w:t>
      </w:r>
    </w:p>
    <w:p w14:paraId="48DD4DDC" w14:textId="77777777" w:rsidR="001E0FF6" w:rsidRPr="009508D9" w:rsidRDefault="00A22F4B">
      <w:pPr>
        <w:spacing w:after="60"/>
        <w:ind w:left="374" w:hanging="317"/>
        <w:rPr>
          <w:lang w:val="es-CL"/>
        </w:rPr>
      </w:pPr>
      <w:r w:rsidRPr="009508D9">
        <w:rPr>
          <w:b/>
          <w:lang w:val="es-CL"/>
        </w:rPr>
        <w:t xml:space="preserve">2.  </w:t>
      </w:r>
      <w:r w:rsidRPr="009508D9">
        <w:rPr>
          <w:lang w:val="es-CL"/>
        </w:rPr>
        <w:t xml:space="preserve">Pausen dentro del cálculo. En cada iteración inspeccionen </w:t>
      </w:r>
      <w:proofErr w:type="spellStart"/>
      <w:r w:rsidRPr="009508D9">
        <w:rPr>
          <w:lang w:val="es-CL"/>
        </w:rPr>
        <w:t>precioUnitario</w:t>
      </w:r>
      <w:proofErr w:type="spellEnd"/>
      <w:r w:rsidRPr="009508D9">
        <w:rPr>
          <w:lang w:val="es-CL"/>
        </w:rPr>
        <w:t>, cantidad y acumulado; expliquen por qué cambia también el costo de envío.</w:t>
      </w:r>
    </w:p>
    <w:p w14:paraId="6D00C4EA" w14:textId="77777777" w:rsidR="001E0FF6" w:rsidRPr="009508D9" w:rsidRDefault="00A22F4B">
      <w:pPr>
        <w:spacing w:after="60"/>
        <w:ind w:left="374" w:hanging="317"/>
        <w:rPr>
          <w:lang w:val="es-CL"/>
        </w:rPr>
      </w:pPr>
      <w:r w:rsidRPr="009508D9">
        <w:rPr>
          <w:b/>
          <w:lang w:val="es-CL"/>
        </w:rPr>
        <w:t xml:space="preserve">3.  </w:t>
      </w:r>
      <w:r w:rsidRPr="009508D9">
        <w:rPr>
          <w:lang w:val="es-CL"/>
        </w:rPr>
        <w:t>Hagan el cambio mínimo que corrija la causa. Verifiquen ambos casos y agreguen un tercer caso propio justo en el umbral de envío gratis.</w:t>
      </w:r>
    </w:p>
    <w:p w14:paraId="518F3699" w14:textId="77777777" w:rsidR="001E0FF6" w:rsidRPr="009508D9" w:rsidRDefault="00A22F4B">
      <w:pPr>
        <w:pStyle w:val="Ttulo1"/>
        <w:rPr>
          <w:lang w:val="es-CL"/>
        </w:rPr>
      </w:pPr>
      <w:r w:rsidRPr="009508D9">
        <w:rPr>
          <w:lang w:val="es-CL"/>
        </w:rPr>
        <w:t>Evidencia que deben registrar en ambos ejercicios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992"/>
        <w:gridCol w:w="4992"/>
      </w:tblGrid>
      <w:tr w:rsidR="001E0FF6" w14:paraId="6C6CAE43" w14:textId="77777777">
        <w:trPr>
          <w:jc w:val="center"/>
        </w:trPr>
        <w:tc>
          <w:tcPr>
            <w:tcW w:w="4997" w:type="dxa"/>
            <w:shd w:val="clear" w:color="auto" w:fill="DCEBF4"/>
            <w:vAlign w:val="center"/>
          </w:tcPr>
          <w:p w14:paraId="7E2E7381" w14:textId="77777777" w:rsidR="001E0FF6" w:rsidRDefault="00A22F4B">
            <w:pPr>
              <w:spacing w:after="40"/>
            </w:pPr>
            <w:proofErr w:type="spellStart"/>
            <w:r>
              <w:rPr>
                <w:b/>
                <w:sz w:val="18"/>
              </w:rPr>
              <w:t>Momento</w:t>
            </w:r>
            <w:proofErr w:type="spellEnd"/>
          </w:p>
        </w:tc>
        <w:tc>
          <w:tcPr>
            <w:tcW w:w="4997" w:type="dxa"/>
            <w:shd w:val="clear" w:color="auto" w:fill="DCEBF4"/>
            <w:vAlign w:val="center"/>
          </w:tcPr>
          <w:p w14:paraId="57121998" w14:textId="4C6617F9" w:rsidR="001E0FF6" w:rsidRDefault="00A22F4B">
            <w:pPr>
              <w:spacing w:after="40"/>
            </w:pPr>
            <w:proofErr w:type="spellStart"/>
            <w:r>
              <w:rPr>
                <w:b/>
                <w:sz w:val="18"/>
              </w:rPr>
              <w:t>Qué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anotar</w:t>
            </w:r>
            <w:proofErr w:type="spellEnd"/>
            <w:r>
              <w:rPr>
                <w:b/>
                <w:sz w:val="18"/>
              </w:rPr>
              <w:t xml:space="preserve"> o </w:t>
            </w:r>
            <w:r w:rsidR="009508D9">
              <w:rPr>
                <w:b/>
                <w:sz w:val="18"/>
              </w:rPr>
              <w:t>capturer</w:t>
            </w:r>
          </w:p>
        </w:tc>
      </w:tr>
      <w:tr w:rsidR="001E0FF6" w:rsidRPr="00645AA6" w14:paraId="4DEAAC8C" w14:textId="77777777">
        <w:trPr>
          <w:jc w:val="center"/>
        </w:trPr>
        <w:tc>
          <w:tcPr>
            <w:tcW w:w="4997" w:type="dxa"/>
            <w:vAlign w:val="center"/>
          </w:tcPr>
          <w:p w14:paraId="20663C93" w14:textId="77777777" w:rsidR="001E0FF6" w:rsidRDefault="00A22F4B">
            <w:pPr>
              <w:spacing w:after="40"/>
            </w:pPr>
            <w:r>
              <w:rPr>
                <w:sz w:val="18"/>
              </w:rPr>
              <w:t>Antes de corregir</w:t>
            </w:r>
          </w:p>
        </w:tc>
        <w:tc>
          <w:tcPr>
            <w:tcW w:w="4997" w:type="dxa"/>
            <w:vAlign w:val="center"/>
          </w:tcPr>
          <w:p w14:paraId="0D2E8D2D" w14:textId="77777777" w:rsidR="001E0FF6" w:rsidRPr="009508D9" w:rsidRDefault="00A22F4B">
            <w:pPr>
              <w:spacing w:after="40"/>
              <w:rPr>
                <w:lang w:val="es-CL"/>
              </w:rPr>
            </w:pPr>
            <w:r w:rsidRPr="009508D9">
              <w:rPr>
                <w:sz w:val="18"/>
                <w:lang w:val="es-CL"/>
              </w:rPr>
              <w:t xml:space="preserve">Comando y entrada; esperado frente a observado; traza si existe; captura del </w:t>
            </w:r>
            <w:proofErr w:type="spellStart"/>
            <w:r w:rsidRPr="009508D9">
              <w:rPr>
                <w:sz w:val="18"/>
                <w:lang w:val="es-CL"/>
              </w:rPr>
              <w:t>breakpoint</w:t>
            </w:r>
            <w:proofErr w:type="spellEnd"/>
            <w:r w:rsidRPr="009508D9">
              <w:rPr>
                <w:sz w:val="18"/>
                <w:lang w:val="es-CL"/>
              </w:rPr>
              <w:t xml:space="preserve"> con variables.</w:t>
            </w:r>
          </w:p>
        </w:tc>
      </w:tr>
      <w:tr w:rsidR="001E0FF6" w:rsidRPr="00645AA6" w14:paraId="2CFB9E63" w14:textId="77777777">
        <w:trPr>
          <w:jc w:val="center"/>
        </w:trPr>
        <w:tc>
          <w:tcPr>
            <w:tcW w:w="4997" w:type="dxa"/>
            <w:vAlign w:val="center"/>
          </w:tcPr>
          <w:p w14:paraId="3EEA4F5A" w14:textId="77777777" w:rsidR="001E0FF6" w:rsidRDefault="00A22F4B">
            <w:pPr>
              <w:spacing w:after="40"/>
            </w:pPr>
            <w:proofErr w:type="spellStart"/>
            <w:r>
              <w:rPr>
                <w:sz w:val="18"/>
              </w:rPr>
              <w:t>Diagnóstico</w:t>
            </w:r>
            <w:proofErr w:type="spellEnd"/>
          </w:p>
        </w:tc>
        <w:tc>
          <w:tcPr>
            <w:tcW w:w="4997" w:type="dxa"/>
            <w:vAlign w:val="center"/>
          </w:tcPr>
          <w:p w14:paraId="3DF2F707" w14:textId="77777777" w:rsidR="001E0FF6" w:rsidRPr="009508D9" w:rsidRDefault="00A22F4B">
            <w:pPr>
              <w:spacing w:after="40"/>
              <w:rPr>
                <w:lang w:val="es-CL"/>
              </w:rPr>
            </w:pPr>
            <w:r w:rsidRPr="009508D9">
              <w:rPr>
                <w:sz w:val="18"/>
                <w:lang w:val="es-CL"/>
              </w:rPr>
              <w:t>Hipótesis, dato que la confirma o la descarta, y línea o expresión responsable.</w:t>
            </w:r>
          </w:p>
        </w:tc>
      </w:tr>
      <w:tr w:rsidR="001E0FF6" w:rsidRPr="00645AA6" w14:paraId="65056A67" w14:textId="77777777">
        <w:trPr>
          <w:jc w:val="center"/>
        </w:trPr>
        <w:tc>
          <w:tcPr>
            <w:tcW w:w="4997" w:type="dxa"/>
            <w:vAlign w:val="center"/>
          </w:tcPr>
          <w:p w14:paraId="4BF80372" w14:textId="77777777" w:rsidR="001E0FF6" w:rsidRDefault="00A22F4B">
            <w:pPr>
              <w:spacing w:after="40"/>
            </w:pPr>
            <w:proofErr w:type="spellStart"/>
            <w:r>
              <w:rPr>
                <w:sz w:val="18"/>
              </w:rPr>
              <w:t>Después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corregir</w:t>
            </w:r>
            <w:proofErr w:type="spellEnd"/>
          </w:p>
        </w:tc>
        <w:tc>
          <w:tcPr>
            <w:tcW w:w="4997" w:type="dxa"/>
            <w:vAlign w:val="center"/>
          </w:tcPr>
          <w:p w14:paraId="04A91132" w14:textId="77777777" w:rsidR="001E0FF6" w:rsidRPr="009508D9" w:rsidRDefault="00A22F4B">
            <w:pPr>
              <w:spacing w:after="40"/>
              <w:rPr>
                <w:lang w:val="es-CL"/>
              </w:rPr>
            </w:pPr>
            <w:r w:rsidRPr="009508D9">
              <w:rPr>
                <w:sz w:val="18"/>
                <w:lang w:val="es-CL"/>
              </w:rPr>
              <w:t>Cambio realizado, salida de los casos originales y al menos un caso límite.</w:t>
            </w:r>
          </w:p>
        </w:tc>
      </w:tr>
    </w:tbl>
    <w:p w14:paraId="1BCFD6F3" w14:textId="77777777" w:rsidR="001E0FF6" w:rsidRPr="009508D9" w:rsidRDefault="001E0FF6">
      <w:pPr>
        <w:spacing w:after="0"/>
        <w:rPr>
          <w:lang w:val="es-CL"/>
        </w:rPr>
      </w:pPr>
    </w:p>
    <w:p w14:paraId="3D2C5E83" w14:textId="03B285AD" w:rsidR="001E0FF6" w:rsidRPr="009508D9" w:rsidRDefault="00A22F4B">
      <w:pPr>
        <w:rPr>
          <w:lang w:val="es-CL"/>
        </w:rPr>
      </w:pPr>
      <w:r w:rsidRPr="009508D9">
        <w:rPr>
          <w:lang w:val="es-CL"/>
        </w:rPr>
        <w:t>Añadan registros mientras investigan: INFO para el inicio o fin de una operación y WARN para una condición inesperada que el programa puede manejar. Si registran un fallo en un catch, usen ERROR y conserven la excepción. Elijan al menos dos niveles pertinentes y expliquen por qué. Los registros deben incluir contexto útil (por ejemplo, código del producto o subtotal), sin contraseñas, tokens ni datos personales. Retiren registros improvisados que no aportan al diagnóstico.</w:t>
      </w:r>
      <w:r w:rsidRPr="009508D9">
        <w:rPr>
          <w:lang w:val="es-CL"/>
        </w:rPr>
        <w:br w:type="page"/>
      </w:r>
    </w:p>
    <w:p w14:paraId="6A3299C9" w14:textId="453B59E5" w:rsidR="001E0FF6" w:rsidRPr="009508D9" w:rsidRDefault="00645AA6">
      <w:pPr>
        <w:pStyle w:val="Ttulo1"/>
        <w:rPr>
          <w:lang w:val="es-CL"/>
        </w:rPr>
      </w:pPr>
      <w:r w:rsidRPr="009508D9">
        <w:rPr>
          <w:lang w:val="es-CL"/>
        </w:rPr>
        <w:lastRenderedPageBreak/>
        <w:t xml:space="preserve">Ejercicio </w:t>
      </w:r>
      <w:r>
        <w:rPr>
          <w:lang w:val="es-CL"/>
        </w:rPr>
        <w:t>3</w:t>
      </w:r>
      <w:r w:rsidRPr="009508D9">
        <w:rPr>
          <w:lang w:val="es-CL"/>
        </w:rPr>
        <w:t xml:space="preserve"> ·</w:t>
      </w:r>
      <w:r>
        <w:rPr>
          <w:lang w:val="es-CL"/>
        </w:rPr>
        <w:t xml:space="preserve"> </w:t>
      </w:r>
      <w:r w:rsidRPr="009508D9">
        <w:rPr>
          <w:lang w:val="es-CL"/>
        </w:rPr>
        <w:t>Aplicación al proyecto del equipo</w:t>
      </w:r>
    </w:p>
    <w:p w14:paraId="324297D3" w14:textId="77777777" w:rsidR="001E0FF6" w:rsidRPr="009508D9" w:rsidRDefault="00A22F4B">
      <w:pPr>
        <w:rPr>
          <w:lang w:val="es-CL"/>
        </w:rPr>
      </w:pPr>
      <w:r w:rsidRPr="009508D9">
        <w:rPr>
          <w:lang w:val="es-CL"/>
        </w:rPr>
        <w:t>Ahora trabajen sobre su proyecto real. Investiguen cómo iniciar el depurador en el lenguaje y el entorno que usa su equipo. Elijan un defecto que puedan reproducir. Si no hay uno reportado, busquen una entrada o caso límite que contradiga el comportamiento esperado de una función existente.</w:t>
      </w:r>
    </w:p>
    <w:p w14:paraId="3FC75165" w14:textId="77777777" w:rsidR="001E0FF6" w:rsidRPr="009508D9" w:rsidRDefault="00A22F4B">
      <w:pPr>
        <w:spacing w:after="60"/>
        <w:ind w:left="374" w:hanging="317"/>
        <w:rPr>
          <w:lang w:val="es-CL"/>
        </w:rPr>
      </w:pPr>
      <w:r w:rsidRPr="009508D9">
        <w:rPr>
          <w:b/>
          <w:lang w:val="es-CL"/>
        </w:rPr>
        <w:t xml:space="preserve">1.  </w:t>
      </w:r>
      <w:r w:rsidRPr="009508D9">
        <w:rPr>
          <w:lang w:val="es-CL"/>
        </w:rPr>
        <w:t>Escriban un reporte breve: pasos exactos, datos de entrada, resultado esperado, resultado observado y comando, ruta o petición que lo reproduce.</w:t>
      </w:r>
    </w:p>
    <w:p w14:paraId="5C8A5E11" w14:textId="77777777" w:rsidR="001E0FF6" w:rsidRPr="009508D9" w:rsidRDefault="00A22F4B">
      <w:pPr>
        <w:spacing w:after="60"/>
        <w:ind w:left="374" w:hanging="317"/>
        <w:rPr>
          <w:lang w:val="es-CL"/>
        </w:rPr>
      </w:pPr>
      <w:r w:rsidRPr="009508D9">
        <w:rPr>
          <w:b/>
          <w:lang w:val="es-CL"/>
        </w:rPr>
        <w:t xml:space="preserve">2.  </w:t>
      </w:r>
      <w:r w:rsidRPr="009508D9">
        <w:rPr>
          <w:lang w:val="es-CL"/>
        </w:rPr>
        <w:t>Aíslen el fallo hasta obtener el caso más pequeño posible. Eviten depender de toda la interfaz o de la base de datos cuando una función o petición concreta baste.</w:t>
      </w:r>
    </w:p>
    <w:p w14:paraId="43478BDD" w14:textId="77777777" w:rsidR="001E0FF6" w:rsidRPr="009508D9" w:rsidRDefault="00A22F4B">
      <w:pPr>
        <w:spacing w:after="60"/>
        <w:ind w:left="374" w:hanging="317"/>
        <w:rPr>
          <w:lang w:val="es-CL"/>
        </w:rPr>
      </w:pPr>
      <w:r w:rsidRPr="009508D9">
        <w:rPr>
          <w:b/>
          <w:lang w:val="es-CL"/>
        </w:rPr>
        <w:t xml:space="preserve">3.  </w:t>
      </w:r>
      <w:r w:rsidRPr="009508D9">
        <w:rPr>
          <w:lang w:val="es-CL"/>
        </w:rPr>
        <w:t xml:space="preserve">Coloquen un </w:t>
      </w:r>
      <w:proofErr w:type="spellStart"/>
      <w:r w:rsidRPr="009508D9">
        <w:rPr>
          <w:lang w:val="es-CL"/>
        </w:rPr>
        <w:t>breakpoint</w:t>
      </w:r>
      <w:proofErr w:type="spellEnd"/>
      <w:r w:rsidRPr="009508D9">
        <w:rPr>
          <w:lang w:val="es-CL"/>
        </w:rPr>
        <w:t xml:space="preserve"> antes de la operación sospechosa. Avancen al menos una vez, inspeccionen dos variables relevantes y anoten el estado que sostiene su hipótesis.</w:t>
      </w:r>
    </w:p>
    <w:p w14:paraId="2ACD8763" w14:textId="77777777" w:rsidR="001E0FF6" w:rsidRPr="009508D9" w:rsidRDefault="00A22F4B">
      <w:pPr>
        <w:spacing w:after="60"/>
        <w:ind w:left="374" w:hanging="317"/>
        <w:rPr>
          <w:lang w:val="es-CL"/>
        </w:rPr>
      </w:pPr>
      <w:r w:rsidRPr="009508D9">
        <w:rPr>
          <w:b/>
          <w:lang w:val="es-CL"/>
        </w:rPr>
        <w:t xml:space="preserve">4.  </w:t>
      </w:r>
      <w:r w:rsidRPr="009508D9">
        <w:rPr>
          <w:lang w:val="es-CL"/>
        </w:rPr>
        <w:t>Añadan dos registros de niveles apropiados en puntos distintos del flujo. Expliquen qué pregunta responde cada uno. Lean la traza o el mensaje de error si lo hay.</w:t>
      </w:r>
    </w:p>
    <w:p w14:paraId="29CF9C3C" w14:textId="77777777" w:rsidR="001E0FF6" w:rsidRPr="009508D9" w:rsidRDefault="00A22F4B">
      <w:pPr>
        <w:spacing w:after="60"/>
        <w:ind w:left="374" w:hanging="317"/>
        <w:rPr>
          <w:lang w:val="es-CL"/>
        </w:rPr>
      </w:pPr>
      <w:r w:rsidRPr="009508D9">
        <w:rPr>
          <w:b/>
          <w:lang w:val="es-CL"/>
        </w:rPr>
        <w:t xml:space="preserve">5.  </w:t>
      </w:r>
      <w:r w:rsidRPr="009508D9">
        <w:rPr>
          <w:lang w:val="es-CL"/>
        </w:rPr>
        <w:t>Corrijan el defecto y repitan el escenario original más un caso límite. Si todavía no pueden corregirlo, documenten la causa localizada, la evidencia y el siguiente experimento concreto.</w:t>
      </w:r>
    </w:p>
    <w:p w14:paraId="1CA97746" w14:textId="77777777" w:rsidR="001E0FF6" w:rsidRDefault="00A22F4B">
      <w:pPr>
        <w:pStyle w:val="Ttulo1"/>
      </w:pPr>
      <w:proofErr w:type="spellStart"/>
      <w:r>
        <w:t>Pistas</w:t>
      </w:r>
      <w:proofErr w:type="spellEnd"/>
      <w:r>
        <w:t xml:space="preserve"> para </w:t>
      </w:r>
      <w:proofErr w:type="spellStart"/>
      <w:r>
        <w:t>encontrar</w:t>
      </w:r>
      <w:proofErr w:type="spellEnd"/>
      <w:r>
        <w:t xml:space="preserve"> el depurador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757"/>
        <w:gridCol w:w="8064"/>
      </w:tblGrid>
      <w:tr w:rsidR="001E0FF6" w:rsidRPr="00645AA6" w14:paraId="577D7453" w14:textId="77777777">
        <w:trPr>
          <w:jc w:val="center"/>
        </w:trPr>
        <w:tc>
          <w:tcPr>
            <w:tcW w:w="1757" w:type="dxa"/>
            <w:shd w:val="clear" w:color="auto" w:fill="DCEBF4"/>
            <w:vAlign w:val="center"/>
          </w:tcPr>
          <w:p w14:paraId="2C518B3A" w14:textId="77777777" w:rsidR="001E0FF6" w:rsidRDefault="00A22F4B">
            <w:pPr>
              <w:spacing w:after="40"/>
            </w:pPr>
            <w:r>
              <w:rPr>
                <w:b/>
                <w:sz w:val="18"/>
              </w:rPr>
              <w:t>Entorno</w:t>
            </w:r>
          </w:p>
        </w:tc>
        <w:tc>
          <w:tcPr>
            <w:tcW w:w="8064" w:type="dxa"/>
            <w:shd w:val="clear" w:color="auto" w:fill="DCEBF4"/>
            <w:vAlign w:val="center"/>
          </w:tcPr>
          <w:p w14:paraId="4F56FEE5" w14:textId="77777777" w:rsidR="001E0FF6" w:rsidRPr="009508D9" w:rsidRDefault="00A22F4B">
            <w:pPr>
              <w:spacing w:after="40"/>
              <w:rPr>
                <w:lang w:val="es-CL"/>
              </w:rPr>
            </w:pPr>
            <w:r w:rsidRPr="009508D9">
              <w:rPr>
                <w:b/>
                <w:sz w:val="18"/>
                <w:lang w:val="es-CL"/>
              </w:rPr>
              <w:t>Punto de partida para investigar</w:t>
            </w:r>
          </w:p>
        </w:tc>
      </w:tr>
      <w:tr w:rsidR="001E0FF6" w:rsidRPr="00645AA6" w14:paraId="26A479AF" w14:textId="77777777">
        <w:trPr>
          <w:jc w:val="center"/>
        </w:trPr>
        <w:tc>
          <w:tcPr>
            <w:tcW w:w="1757" w:type="dxa"/>
            <w:vAlign w:val="center"/>
          </w:tcPr>
          <w:p w14:paraId="02E48BE4" w14:textId="77777777" w:rsidR="001E0FF6" w:rsidRDefault="00A22F4B">
            <w:pPr>
              <w:spacing w:after="40"/>
            </w:pPr>
            <w:r>
              <w:rPr>
                <w:sz w:val="18"/>
              </w:rPr>
              <w:t>Python</w:t>
            </w:r>
          </w:p>
        </w:tc>
        <w:tc>
          <w:tcPr>
            <w:tcW w:w="8064" w:type="dxa"/>
            <w:vAlign w:val="center"/>
          </w:tcPr>
          <w:p w14:paraId="14D76759" w14:textId="77777777" w:rsidR="001E0FF6" w:rsidRPr="009508D9" w:rsidRDefault="00A22F4B">
            <w:pPr>
              <w:spacing w:after="40"/>
              <w:rPr>
                <w:lang w:val="es-CL"/>
              </w:rPr>
            </w:pPr>
            <w:r w:rsidRPr="009508D9">
              <w:rPr>
                <w:sz w:val="18"/>
                <w:lang w:val="es-CL"/>
              </w:rPr>
              <w:t xml:space="preserve">Un script se puede iniciar con </w:t>
            </w:r>
            <w:proofErr w:type="spellStart"/>
            <w:r w:rsidRPr="009508D9">
              <w:rPr>
                <w:sz w:val="18"/>
                <w:lang w:val="es-CL"/>
              </w:rPr>
              <w:t>python</w:t>
            </w:r>
            <w:proofErr w:type="spellEnd"/>
            <w:r w:rsidRPr="009508D9">
              <w:rPr>
                <w:sz w:val="18"/>
                <w:lang w:val="es-CL"/>
              </w:rPr>
              <w:t xml:space="preserve"> -m </w:t>
            </w:r>
            <w:proofErr w:type="spellStart"/>
            <w:r w:rsidRPr="009508D9">
              <w:rPr>
                <w:sz w:val="18"/>
                <w:lang w:val="es-CL"/>
              </w:rPr>
              <w:t>pdb</w:t>
            </w:r>
            <w:proofErr w:type="spellEnd"/>
            <w:r w:rsidRPr="009508D9">
              <w:rPr>
                <w:sz w:val="18"/>
                <w:lang w:val="es-CL"/>
              </w:rPr>
              <w:t xml:space="preserve"> archivo.py. En el IDE, busquen cómo fijar </w:t>
            </w:r>
            <w:proofErr w:type="spellStart"/>
            <w:r w:rsidRPr="009508D9">
              <w:rPr>
                <w:sz w:val="18"/>
                <w:lang w:val="es-CL"/>
              </w:rPr>
              <w:t>breakpoints</w:t>
            </w:r>
            <w:proofErr w:type="spellEnd"/>
            <w:r w:rsidRPr="009508D9">
              <w:rPr>
                <w:sz w:val="18"/>
                <w:lang w:val="es-CL"/>
              </w:rPr>
              <w:t xml:space="preserve"> e inspeccionar variables.</w:t>
            </w:r>
          </w:p>
        </w:tc>
      </w:tr>
      <w:tr w:rsidR="001E0FF6" w:rsidRPr="00645AA6" w14:paraId="22139542" w14:textId="77777777">
        <w:trPr>
          <w:jc w:val="center"/>
        </w:trPr>
        <w:tc>
          <w:tcPr>
            <w:tcW w:w="1757" w:type="dxa"/>
            <w:vAlign w:val="center"/>
          </w:tcPr>
          <w:p w14:paraId="0EDCE979" w14:textId="77777777" w:rsidR="001E0FF6" w:rsidRDefault="00A22F4B">
            <w:pPr>
              <w:spacing w:after="40"/>
            </w:pPr>
            <w:r>
              <w:rPr>
                <w:sz w:val="18"/>
              </w:rPr>
              <w:t>Django</w:t>
            </w:r>
          </w:p>
        </w:tc>
        <w:tc>
          <w:tcPr>
            <w:tcW w:w="8064" w:type="dxa"/>
            <w:vAlign w:val="center"/>
          </w:tcPr>
          <w:p w14:paraId="4BF57197" w14:textId="77777777" w:rsidR="001E0FF6" w:rsidRPr="009508D9" w:rsidRDefault="00A22F4B">
            <w:pPr>
              <w:spacing w:after="40"/>
              <w:rPr>
                <w:lang w:val="es-CL"/>
              </w:rPr>
            </w:pPr>
            <w:r w:rsidRPr="009508D9">
              <w:rPr>
                <w:sz w:val="18"/>
                <w:lang w:val="es-CL"/>
              </w:rPr>
              <w:t xml:space="preserve">Localicen la vista o servicio de la petición. En desarrollo, inicien </w:t>
            </w:r>
            <w:proofErr w:type="spellStart"/>
            <w:r w:rsidRPr="009508D9">
              <w:rPr>
                <w:sz w:val="18"/>
                <w:lang w:val="es-CL"/>
              </w:rPr>
              <w:t>python</w:t>
            </w:r>
            <w:proofErr w:type="spellEnd"/>
            <w:r w:rsidRPr="009508D9">
              <w:rPr>
                <w:sz w:val="18"/>
                <w:lang w:val="es-CL"/>
              </w:rPr>
              <w:t xml:space="preserve"> manage.py </w:t>
            </w:r>
            <w:proofErr w:type="spellStart"/>
            <w:r w:rsidRPr="009508D9">
              <w:rPr>
                <w:sz w:val="18"/>
                <w:lang w:val="es-CL"/>
              </w:rPr>
              <w:t>runserver</w:t>
            </w:r>
            <w:proofErr w:type="spellEnd"/>
            <w:r w:rsidRPr="009508D9">
              <w:rPr>
                <w:sz w:val="18"/>
                <w:lang w:val="es-CL"/>
              </w:rPr>
              <w:t xml:space="preserve"> --</w:t>
            </w:r>
            <w:proofErr w:type="spellStart"/>
            <w:r w:rsidRPr="009508D9">
              <w:rPr>
                <w:sz w:val="18"/>
                <w:lang w:val="es-CL"/>
              </w:rPr>
              <w:t>noreload</w:t>
            </w:r>
            <w:proofErr w:type="spellEnd"/>
            <w:r w:rsidRPr="009508D9">
              <w:rPr>
                <w:sz w:val="18"/>
                <w:lang w:val="es-CL"/>
              </w:rPr>
              <w:t xml:space="preserve"> y configuren el depurador Python del IDE para manage.py.</w:t>
            </w:r>
          </w:p>
        </w:tc>
      </w:tr>
      <w:tr w:rsidR="001E0FF6" w14:paraId="473CA6C7" w14:textId="77777777">
        <w:trPr>
          <w:jc w:val="center"/>
        </w:trPr>
        <w:tc>
          <w:tcPr>
            <w:tcW w:w="1757" w:type="dxa"/>
            <w:vAlign w:val="center"/>
          </w:tcPr>
          <w:p w14:paraId="6451D1ED" w14:textId="77777777" w:rsidR="001E0FF6" w:rsidRDefault="00A22F4B">
            <w:pPr>
              <w:spacing w:after="40"/>
            </w:pPr>
            <w:r>
              <w:rPr>
                <w:sz w:val="18"/>
              </w:rPr>
              <w:t>TypeScript + Node</w:t>
            </w:r>
          </w:p>
        </w:tc>
        <w:tc>
          <w:tcPr>
            <w:tcW w:w="8064" w:type="dxa"/>
            <w:vAlign w:val="center"/>
          </w:tcPr>
          <w:p w14:paraId="31EF5FD8" w14:textId="77777777" w:rsidR="001E0FF6" w:rsidRDefault="00A22F4B">
            <w:pPr>
              <w:spacing w:after="40"/>
            </w:pPr>
            <w:r w:rsidRPr="009508D9">
              <w:rPr>
                <w:sz w:val="18"/>
                <w:lang w:val="es-CL"/>
              </w:rPr>
              <w:t xml:space="preserve">Inicien </w:t>
            </w:r>
            <w:proofErr w:type="spellStart"/>
            <w:r w:rsidRPr="009508D9">
              <w:rPr>
                <w:sz w:val="18"/>
                <w:lang w:val="es-CL"/>
              </w:rPr>
              <w:t>node</w:t>
            </w:r>
            <w:proofErr w:type="spellEnd"/>
            <w:r w:rsidRPr="009508D9">
              <w:rPr>
                <w:sz w:val="18"/>
                <w:lang w:val="es-CL"/>
              </w:rPr>
              <w:t xml:space="preserve"> --</w:t>
            </w:r>
            <w:proofErr w:type="spellStart"/>
            <w:r w:rsidRPr="009508D9">
              <w:rPr>
                <w:sz w:val="18"/>
                <w:lang w:val="es-CL"/>
              </w:rPr>
              <w:t>inspect-brk</w:t>
            </w:r>
            <w:proofErr w:type="spellEnd"/>
            <w:r w:rsidRPr="009508D9">
              <w:rPr>
                <w:sz w:val="18"/>
                <w:lang w:val="es-CL"/>
              </w:rPr>
              <w:t xml:space="preserve"> </w:t>
            </w:r>
            <w:proofErr w:type="spellStart"/>
            <w:r w:rsidRPr="009508D9">
              <w:rPr>
                <w:sz w:val="18"/>
                <w:lang w:val="es-CL"/>
              </w:rPr>
              <w:t>archivo.ts</w:t>
            </w:r>
            <w:proofErr w:type="spellEnd"/>
            <w:r w:rsidRPr="009508D9">
              <w:rPr>
                <w:sz w:val="18"/>
                <w:lang w:val="es-CL"/>
              </w:rPr>
              <w:t xml:space="preserve"> y conecten el depurador del IDE. </w:t>
            </w:r>
            <w:r>
              <w:rPr>
                <w:sz w:val="18"/>
              </w:rPr>
              <w:t>En VS Code también pueden usar JavaScript Debug Terminal.</w:t>
            </w:r>
          </w:p>
        </w:tc>
      </w:tr>
      <w:tr w:rsidR="001E0FF6" w:rsidRPr="00645AA6" w14:paraId="3B21C4A9" w14:textId="77777777">
        <w:trPr>
          <w:jc w:val="center"/>
        </w:trPr>
        <w:tc>
          <w:tcPr>
            <w:tcW w:w="1757" w:type="dxa"/>
            <w:vAlign w:val="center"/>
          </w:tcPr>
          <w:p w14:paraId="7CD6FACE" w14:textId="77777777" w:rsidR="001E0FF6" w:rsidRDefault="00A22F4B">
            <w:pPr>
              <w:spacing w:after="40"/>
            </w:pPr>
            <w:r>
              <w:rPr>
                <w:sz w:val="18"/>
              </w:rPr>
              <w:t>Otro entorno</w:t>
            </w:r>
          </w:p>
        </w:tc>
        <w:tc>
          <w:tcPr>
            <w:tcW w:w="8064" w:type="dxa"/>
            <w:vAlign w:val="center"/>
          </w:tcPr>
          <w:p w14:paraId="5E609ADC" w14:textId="77777777" w:rsidR="001E0FF6" w:rsidRPr="009508D9" w:rsidRDefault="00A22F4B">
            <w:pPr>
              <w:spacing w:after="40"/>
              <w:rPr>
                <w:lang w:val="es-CL"/>
              </w:rPr>
            </w:pPr>
            <w:r w:rsidRPr="009508D9">
              <w:rPr>
                <w:sz w:val="18"/>
                <w:lang w:val="es-CL"/>
              </w:rPr>
              <w:t>Busquen la forma de depurar el proceso real del proyecto: comando de arranque, punto de interrupción, variables y pila de llamadas.</w:t>
            </w:r>
          </w:p>
        </w:tc>
      </w:tr>
    </w:tbl>
    <w:p w14:paraId="041328D9" w14:textId="77777777" w:rsidR="001E0FF6" w:rsidRDefault="00A22F4B">
      <w:pPr>
        <w:pStyle w:val="Ttulo1"/>
      </w:pPr>
      <w:proofErr w:type="spellStart"/>
      <w:r>
        <w:t>Entrega</w:t>
      </w:r>
      <w:proofErr w:type="spellEnd"/>
      <w:r>
        <w:t xml:space="preserve"> del </w:t>
      </w:r>
      <w:proofErr w:type="spellStart"/>
      <w:r>
        <w:t>equipo</w:t>
      </w:r>
      <w:proofErr w:type="spellEnd"/>
    </w:p>
    <w:p w14:paraId="6E12AE53" w14:textId="77777777" w:rsidR="001E0FF6" w:rsidRPr="009508D9" w:rsidRDefault="00A22F4B">
      <w:pPr>
        <w:pStyle w:val="Listaconvietas"/>
        <w:spacing w:after="40"/>
        <w:rPr>
          <w:lang w:val="es-CL"/>
        </w:rPr>
      </w:pPr>
      <w:r w:rsidRPr="009508D9">
        <w:rPr>
          <w:lang w:val="es-CL"/>
        </w:rPr>
        <w:t>Los dos archivos .</w:t>
      </w:r>
      <w:proofErr w:type="spellStart"/>
      <w:r w:rsidRPr="009508D9">
        <w:rPr>
          <w:lang w:val="es-CL"/>
        </w:rPr>
        <w:t>ts</w:t>
      </w:r>
      <w:proofErr w:type="spellEnd"/>
      <w:r w:rsidRPr="009508D9">
        <w:rPr>
          <w:lang w:val="es-CL"/>
        </w:rPr>
        <w:t xml:space="preserve"> corregidos, con sus salidas antes/después o capturas equivalentes.</w:t>
      </w:r>
    </w:p>
    <w:p w14:paraId="5DB68768" w14:textId="77777777" w:rsidR="001E0FF6" w:rsidRPr="009508D9" w:rsidRDefault="00A22F4B">
      <w:pPr>
        <w:pStyle w:val="Listaconvietas"/>
        <w:spacing w:after="40"/>
        <w:rPr>
          <w:lang w:val="es-CL"/>
        </w:rPr>
      </w:pPr>
      <w:r w:rsidRPr="009508D9">
        <w:rPr>
          <w:lang w:val="es-CL"/>
        </w:rPr>
        <w:t xml:space="preserve">Un reporte de una página sobre el proyecto: reproducción, hipótesis, captura del </w:t>
      </w:r>
      <w:proofErr w:type="spellStart"/>
      <w:r w:rsidRPr="009508D9">
        <w:rPr>
          <w:lang w:val="es-CL"/>
        </w:rPr>
        <w:t>breakpoint</w:t>
      </w:r>
      <w:proofErr w:type="spellEnd"/>
      <w:r w:rsidRPr="009508D9">
        <w:rPr>
          <w:lang w:val="es-CL"/>
        </w:rPr>
        <w:t>, variables observadas, registros elegidos, corrección y verificación.</w:t>
      </w:r>
    </w:p>
    <w:p w14:paraId="40604439" w14:textId="3DD0422B" w:rsidR="001E0FF6" w:rsidRDefault="00A22F4B" w:rsidP="009508D9">
      <w:pPr>
        <w:pStyle w:val="Listaconvietas"/>
        <w:spacing w:after="40"/>
        <w:rPr>
          <w:lang w:val="es-CL"/>
        </w:rPr>
      </w:pPr>
      <w:r w:rsidRPr="009508D9">
        <w:rPr>
          <w:lang w:val="es-CL"/>
        </w:rPr>
        <w:t>Si la corrección no se completó, entreguen igualmente el caso mínimo, la evidencia de depuración y el experimento pendiente.</w:t>
      </w:r>
    </w:p>
    <w:p w14:paraId="79875198" w14:textId="57523C96" w:rsidR="00FD1D4D" w:rsidRDefault="00FD1D4D" w:rsidP="00FD1D4D">
      <w:pPr>
        <w:pStyle w:val="Listaconvietas"/>
        <w:numPr>
          <w:ilvl w:val="0"/>
          <w:numId w:val="0"/>
        </w:numPr>
        <w:spacing w:after="40"/>
        <w:ind w:left="360" w:hanging="360"/>
        <w:rPr>
          <w:lang w:val="es-CL"/>
        </w:rPr>
      </w:pPr>
    </w:p>
    <w:p w14:paraId="08EB36D0" w14:textId="42A287C1" w:rsidR="00FD1D4D" w:rsidRDefault="00FD1D4D" w:rsidP="00FD1D4D">
      <w:pPr>
        <w:pStyle w:val="Listaconvietas"/>
        <w:numPr>
          <w:ilvl w:val="0"/>
          <w:numId w:val="0"/>
        </w:numPr>
        <w:spacing w:after="40"/>
        <w:ind w:left="360" w:hanging="360"/>
        <w:rPr>
          <w:lang w:val="es-CL"/>
        </w:rPr>
      </w:pPr>
    </w:p>
    <w:p w14:paraId="703EC7CF" w14:textId="33844217" w:rsidR="00FD1D4D" w:rsidRDefault="00FD1D4D" w:rsidP="00FD1D4D">
      <w:pPr>
        <w:pStyle w:val="Listaconvietas"/>
        <w:numPr>
          <w:ilvl w:val="0"/>
          <w:numId w:val="0"/>
        </w:numPr>
        <w:spacing w:after="40"/>
        <w:ind w:left="360" w:hanging="360"/>
        <w:rPr>
          <w:lang w:val="es-CL"/>
        </w:rPr>
      </w:pPr>
    </w:p>
    <w:p w14:paraId="73E849CA" w14:textId="3163B7A1" w:rsidR="00FD1D4D" w:rsidRDefault="00FD1D4D" w:rsidP="00FD1D4D">
      <w:pPr>
        <w:pStyle w:val="Listaconvietas"/>
        <w:numPr>
          <w:ilvl w:val="0"/>
          <w:numId w:val="0"/>
        </w:numPr>
        <w:spacing w:after="40"/>
        <w:ind w:left="360" w:hanging="360"/>
        <w:rPr>
          <w:lang w:val="es-CL"/>
        </w:rPr>
      </w:pPr>
    </w:p>
    <w:p w14:paraId="59886F08" w14:textId="6218740D" w:rsidR="00FD1D4D" w:rsidRDefault="00FD1D4D" w:rsidP="00FD1D4D">
      <w:pPr>
        <w:pStyle w:val="Listaconvietas"/>
        <w:numPr>
          <w:ilvl w:val="0"/>
          <w:numId w:val="0"/>
        </w:numPr>
        <w:spacing w:after="40"/>
        <w:ind w:left="360" w:hanging="360"/>
        <w:rPr>
          <w:lang w:val="es-CL"/>
        </w:rPr>
      </w:pPr>
    </w:p>
    <w:p w14:paraId="5F28F102" w14:textId="40B2D535" w:rsidR="00FD1D4D" w:rsidRDefault="00FD1D4D" w:rsidP="00FD1D4D">
      <w:pPr>
        <w:pStyle w:val="Listaconvietas"/>
        <w:numPr>
          <w:ilvl w:val="0"/>
          <w:numId w:val="0"/>
        </w:numPr>
        <w:spacing w:after="40"/>
        <w:ind w:left="360" w:hanging="360"/>
        <w:rPr>
          <w:lang w:val="es-CL"/>
        </w:rPr>
      </w:pPr>
    </w:p>
    <w:p w14:paraId="27AA3948" w14:textId="48644FA1" w:rsidR="00FD1D4D" w:rsidRDefault="00FD1D4D" w:rsidP="00FD1D4D">
      <w:pPr>
        <w:pStyle w:val="Listaconvietas"/>
        <w:numPr>
          <w:ilvl w:val="0"/>
          <w:numId w:val="0"/>
        </w:numPr>
        <w:spacing w:after="40"/>
        <w:ind w:left="360" w:hanging="360"/>
        <w:rPr>
          <w:lang w:val="es-CL"/>
        </w:rPr>
      </w:pPr>
    </w:p>
    <w:p w14:paraId="4B4FB079" w14:textId="4B31FBC1" w:rsidR="00FD1D4D" w:rsidRDefault="00FD1D4D" w:rsidP="00FD1D4D">
      <w:pPr>
        <w:pStyle w:val="Listaconvietas"/>
        <w:numPr>
          <w:ilvl w:val="0"/>
          <w:numId w:val="0"/>
        </w:numPr>
        <w:spacing w:after="40"/>
        <w:ind w:left="360" w:hanging="360"/>
        <w:rPr>
          <w:lang w:val="es-CL"/>
        </w:rPr>
      </w:pPr>
    </w:p>
    <w:p w14:paraId="5794073C" w14:textId="64E666C1" w:rsidR="00FD1D4D" w:rsidRDefault="00FD1D4D" w:rsidP="00FD1D4D">
      <w:pPr>
        <w:pStyle w:val="Listaconvietas"/>
        <w:numPr>
          <w:ilvl w:val="0"/>
          <w:numId w:val="0"/>
        </w:numPr>
        <w:spacing w:after="40"/>
        <w:ind w:left="360" w:hanging="360"/>
        <w:rPr>
          <w:lang w:val="es-CL"/>
        </w:rPr>
      </w:pPr>
    </w:p>
    <w:p w14:paraId="7600F1C5" w14:textId="1D4815D8" w:rsidR="00FD1D4D" w:rsidRDefault="00FD1D4D" w:rsidP="00FD1D4D">
      <w:pPr>
        <w:pStyle w:val="Listaconvietas"/>
        <w:numPr>
          <w:ilvl w:val="0"/>
          <w:numId w:val="0"/>
        </w:numPr>
        <w:spacing w:after="40"/>
        <w:ind w:left="360" w:hanging="360"/>
        <w:rPr>
          <w:lang w:val="es-CL"/>
        </w:rPr>
      </w:pPr>
    </w:p>
    <w:p w14:paraId="717ABBEF" w14:textId="0C88B012" w:rsidR="00FD1D4D" w:rsidRDefault="00FD1D4D" w:rsidP="00FD1D4D">
      <w:pPr>
        <w:pStyle w:val="Listaconvietas"/>
        <w:numPr>
          <w:ilvl w:val="0"/>
          <w:numId w:val="0"/>
        </w:numPr>
        <w:spacing w:after="40"/>
        <w:ind w:left="360" w:hanging="360"/>
        <w:rPr>
          <w:lang w:val="es-CL"/>
        </w:rPr>
      </w:pPr>
    </w:p>
    <w:p w14:paraId="72D759E9" w14:textId="4AA12266" w:rsidR="00FD1D4D" w:rsidRDefault="00FD1D4D" w:rsidP="00FD1D4D">
      <w:pPr>
        <w:pStyle w:val="Listaconvietas"/>
        <w:numPr>
          <w:ilvl w:val="0"/>
          <w:numId w:val="0"/>
        </w:numPr>
        <w:spacing w:after="40"/>
        <w:ind w:left="360" w:hanging="360"/>
        <w:rPr>
          <w:lang w:val="es-CL"/>
        </w:rPr>
      </w:pPr>
    </w:p>
    <w:p w14:paraId="22B18C7B" w14:textId="106713F7" w:rsidR="00FD1D4D" w:rsidRDefault="00FD1D4D" w:rsidP="00FD1D4D">
      <w:pPr>
        <w:pStyle w:val="Listaconvietas"/>
        <w:numPr>
          <w:ilvl w:val="0"/>
          <w:numId w:val="0"/>
        </w:numPr>
        <w:spacing w:after="40"/>
        <w:ind w:left="360" w:hanging="360"/>
        <w:rPr>
          <w:lang w:val="es-CL"/>
        </w:rPr>
      </w:pPr>
    </w:p>
    <w:p w14:paraId="5D75B6EE" w14:textId="07F7BE41" w:rsidR="00FD1D4D" w:rsidRDefault="00FD1D4D" w:rsidP="00FD1D4D">
      <w:pPr>
        <w:pStyle w:val="Listaconvietas"/>
        <w:numPr>
          <w:ilvl w:val="0"/>
          <w:numId w:val="0"/>
        </w:numPr>
        <w:spacing w:after="40"/>
        <w:ind w:left="360" w:hanging="360"/>
        <w:rPr>
          <w:lang w:val="es-CL"/>
        </w:rPr>
      </w:pPr>
    </w:p>
    <w:p w14:paraId="464A6568" w14:textId="2F211D8D" w:rsidR="00FD1D4D" w:rsidRDefault="00FD1D4D" w:rsidP="00FD1D4D">
      <w:pPr>
        <w:pStyle w:val="Listaconvietas"/>
        <w:numPr>
          <w:ilvl w:val="0"/>
          <w:numId w:val="0"/>
        </w:numPr>
        <w:spacing w:after="40"/>
        <w:ind w:left="360" w:hanging="360"/>
        <w:rPr>
          <w:lang w:val="es-CL"/>
        </w:rPr>
      </w:pPr>
    </w:p>
    <w:p w14:paraId="24776ABD" w14:textId="14469733" w:rsidR="00FD1D4D" w:rsidRDefault="00FD1D4D" w:rsidP="00FD1D4D">
      <w:pPr>
        <w:pStyle w:val="Listaconvietas"/>
        <w:numPr>
          <w:ilvl w:val="0"/>
          <w:numId w:val="0"/>
        </w:numPr>
        <w:spacing w:after="40"/>
        <w:ind w:left="360" w:hanging="360"/>
        <w:rPr>
          <w:lang w:val="es-CL"/>
        </w:rPr>
      </w:pPr>
    </w:p>
    <w:p w14:paraId="73233E64" w14:textId="285A92ED" w:rsidR="00FD1D4D" w:rsidRDefault="00FD1D4D" w:rsidP="00FD1D4D">
      <w:pPr>
        <w:pStyle w:val="Listaconvietas"/>
        <w:numPr>
          <w:ilvl w:val="0"/>
          <w:numId w:val="0"/>
        </w:numPr>
        <w:spacing w:after="40"/>
        <w:ind w:left="360" w:hanging="360"/>
        <w:rPr>
          <w:lang w:val="es-CL"/>
        </w:rPr>
      </w:pPr>
      <w:r>
        <w:rPr>
          <w:lang w:val="es-CL"/>
        </w:rPr>
        <w:lastRenderedPageBreak/>
        <w:t>Ejercicio 1</w:t>
      </w:r>
    </w:p>
    <w:p w14:paraId="35C356DB" w14:textId="1E14C1A1" w:rsidR="00FD1D4D" w:rsidRDefault="00FD1D4D" w:rsidP="00FD1D4D">
      <w:pPr>
        <w:pStyle w:val="Listaconvietas"/>
        <w:numPr>
          <w:ilvl w:val="0"/>
          <w:numId w:val="0"/>
        </w:numPr>
        <w:spacing w:after="40"/>
        <w:ind w:left="360" w:hanging="360"/>
        <w:rPr>
          <w:lang w:val="es-CL"/>
        </w:rPr>
      </w:pPr>
      <w:r>
        <w:rPr>
          <w:lang w:val="es-CL"/>
        </w:rPr>
        <w:t>Antes:</w:t>
      </w:r>
    </w:p>
    <w:p w14:paraId="1D54F876" w14:textId="36DF2130" w:rsidR="00FD1D4D" w:rsidRDefault="00FD1D4D" w:rsidP="00FD1D4D">
      <w:pPr>
        <w:pStyle w:val="Listaconvietas"/>
        <w:numPr>
          <w:ilvl w:val="0"/>
          <w:numId w:val="0"/>
        </w:numPr>
        <w:spacing w:after="40"/>
        <w:ind w:left="360" w:hanging="360"/>
        <w:rPr>
          <w:lang w:val="es-CL"/>
        </w:rPr>
      </w:pPr>
      <w:r w:rsidRPr="00FD1D4D">
        <w:rPr>
          <w:noProof/>
          <w:lang w:val="es-CL"/>
        </w:rPr>
        <w:drawing>
          <wp:inline distT="0" distB="0" distL="0" distR="0" wp14:anchorId="046384D4" wp14:editId="3ADC7772">
            <wp:extent cx="6346190" cy="2107565"/>
            <wp:effectExtent l="0" t="0" r="0" b="698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46190" cy="210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900EF" w14:textId="2A0EDF82" w:rsidR="00FD1D4D" w:rsidRDefault="00FD1D4D" w:rsidP="00FD1D4D">
      <w:pPr>
        <w:pStyle w:val="Listaconvietas"/>
        <w:numPr>
          <w:ilvl w:val="0"/>
          <w:numId w:val="0"/>
        </w:numPr>
        <w:spacing w:after="40"/>
        <w:ind w:left="360" w:hanging="360"/>
        <w:rPr>
          <w:lang w:val="es-CL"/>
        </w:rPr>
      </w:pPr>
      <w:r>
        <w:rPr>
          <w:lang w:val="es-CL"/>
        </w:rPr>
        <w:t>Después:</w:t>
      </w:r>
    </w:p>
    <w:p w14:paraId="3B0D23D9" w14:textId="39132881" w:rsidR="00FD1D4D" w:rsidRDefault="00FD1D4D" w:rsidP="00FD1D4D">
      <w:pPr>
        <w:pStyle w:val="Listaconvietas"/>
        <w:numPr>
          <w:ilvl w:val="0"/>
          <w:numId w:val="0"/>
        </w:numPr>
        <w:spacing w:after="40"/>
        <w:ind w:left="360" w:hanging="360"/>
        <w:rPr>
          <w:lang w:val="es-CL"/>
        </w:rPr>
      </w:pPr>
      <w:r w:rsidRPr="00FD1D4D">
        <w:rPr>
          <w:noProof/>
          <w:lang w:val="es-CL"/>
        </w:rPr>
        <w:drawing>
          <wp:inline distT="0" distB="0" distL="0" distR="0" wp14:anchorId="3E490995" wp14:editId="697B4501">
            <wp:extent cx="6346190" cy="2702560"/>
            <wp:effectExtent l="0" t="0" r="0" b="254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46190" cy="270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5C158" w14:textId="0E385A34" w:rsidR="00FD1D4D" w:rsidRDefault="00FD1D4D" w:rsidP="00FD1D4D">
      <w:pPr>
        <w:pStyle w:val="Listaconvietas"/>
        <w:numPr>
          <w:ilvl w:val="0"/>
          <w:numId w:val="0"/>
        </w:numPr>
        <w:spacing w:after="40"/>
        <w:ind w:left="360" w:hanging="360"/>
        <w:rPr>
          <w:lang w:val="es-CL"/>
        </w:rPr>
      </w:pPr>
    </w:p>
    <w:p w14:paraId="22E9261A" w14:textId="5110BB19" w:rsidR="00FD1D4D" w:rsidRDefault="00FD1D4D" w:rsidP="00FD1D4D">
      <w:pPr>
        <w:pStyle w:val="Listaconvietas"/>
        <w:numPr>
          <w:ilvl w:val="0"/>
          <w:numId w:val="0"/>
        </w:numPr>
        <w:spacing w:after="40"/>
        <w:ind w:left="360" w:hanging="360"/>
        <w:rPr>
          <w:lang w:val="es-CL"/>
        </w:rPr>
      </w:pPr>
      <w:r>
        <w:rPr>
          <w:lang w:val="es-CL"/>
        </w:rPr>
        <w:t>Ejercicio 2</w:t>
      </w:r>
    </w:p>
    <w:p w14:paraId="09E6A00D" w14:textId="00238061" w:rsidR="00FD1D4D" w:rsidRDefault="00FD1D4D" w:rsidP="00FD1D4D">
      <w:pPr>
        <w:pStyle w:val="Listaconvietas"/>
        <w:numPr>
          <w:ilvl w:val="0"/>
          <w:numId w:val="0"/>
        </w:numPr>
        <w:spacing w:after="40"/>
        <w:ind w:left="360" w:hanging="360"/>
        <w:rPr>
          <w:lang w:val="es-CL"/>
        </w:rPr>
      </w:pPr>
      <w:r>
        <w:rPr>
          <w:lang w:val="es-CL"/>
        </w:rPr>
        <w:t>Antes:</w:t>
      </w:r>
    </w:p>
    <w:p w14:paraId="6D00ADBA" w14:textId="3849A3B3" w:rsidR="00FD1D4D" w:rsidRDefault="00FD1D4D" w:rsidP="00FD1D4D">
      <w:pPr>
        <w:pStyle w:val="Listaconvietas"/>
        <w:numPr>
          <w:ilvl w:val="0"/>
          <w:numId w:val="0"/>
        </w:numPr>
        <w:spacing w:after="40"/>
        <w:ind w:left="360" w:hanging="360"/>
        <w:rPr>
          <w:lang w:val="es-CL"/>
        </w:rPr>
      </w:pPr>
      <w:r w:rsidRPr="00FD1D4D">
        <w:rPr>
          <w:noProof/>
          <w:lang w:val="es-CL"/>
        </w:rPr>
        <w:drawing>
          <wp:inline distT="0" distB="0" distL="0" distR="0" wp14:anchorId="71F47E13" wp14:editId="5583B1D2">
            <wp:extent cx="6346190" cy="141605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46190" cy="141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38C09" w14:textId="7D4F37A7" w:rsidR="00FD1D4D" w:rsidRDefault="00FD1D4D" w:rsidP="00FD1D4D">
      <w:pPr>
        <w:pStyle w:val="Listaconvietas"/>
        <w:numPr>
          <w:ilvl w:val="0"/>
          <w:numId w:val="0"/>
        </w:numPr>
        <w:spacing w:after="40"/>
        <w:ind w:left="360" w:hanging="360"/>
        <w:rPr>
          <w:lang w:val="es-CL"/>
        </w:rPr>
      </w:pPr>
      <w:r>
        <w:rPr>
          <w:lang w:val="es-CL"/>
        </w:rPr>
        <w:t>Después:</w:t>
      </w:r>
    </w:p>
    <w:p w14:paraId="34F2C980" w14:textId="77777777" w:rsidR="006A780A" w:rsidRDefault="006A780A" w:rsidP="00FD1D4D">
      <w:pPr>
        <w:pStyle w:val="Listaconvietas"/>
        <w:numPr>
          <w:ilvl w:val="0"/>
          <w:numId w:val="0"/>
        </w:numPr>
        <w:spacing w:after="40"/>
        <w:ind w:left="360" w:hanging="360"/>
        <w:rPr>
          <w:lang w:val="es-CL"/>
        </w:rPr>
      </w:pPr>
    </w:p>
    <w:p w14:paraId="6316F44E" w14:textId="3CE88E4C" w:rsidR="006A780A" w:rsidRDefault="00FD1D4D" w:rsidP="00FD1D4D">
      <w:pPr>
        <w:pStyle w:val="Listaconvietas"/>
        <w:numPr>
          <w:ilvl w:val="0"/>
          <w:numId w:val="0"/>
        </w:numPr>
        <w:spacing w:after="40"/>
        <w:ind w:left="360" w:hanging="360"/>
        <w:rPr>
          <w:lang w:val="es-CL"/>
        </w:rPr>
      </w:pPr>
      <w:r w:rsidRPr="00FD1D4D">
        <w:rPr>
          <w:noProof/>
          <w:lang w:val="es-CL"/>
        </w:rPr>
        <w:lastRenderedPageBreak/>
        <w:drawing>
          <wp:inline distT="0" distB="0" distL="0" distR="0" wp14:anchorId="094712B6" wp14:editId="28AADE30">
            <wp:extent cx="6346190" cy="3599180"/>
            <wp:effectExtent l="0" t="0" r="0" b="127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46190" cy="359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5A9B8" w14:textId="77777777" w:rsidR="006A780A" w:rsidRPr="006A780A" w:rsidRDefault="006A780A" w:rsidP="006A780A">
      <w:pPr>
        <w:rPr>
          <w:lang w:val="es-CL"/>
        </w:rPr>
      </w:pPr>
    </w:p>
    <w:p w14:paraId="40A7CCEE" w14:textId="21ECDF52" w:rsidR="006A780A" w:rsidRDefault="006A780A" w:rsidP="006A780A">
      <w:pPr>
        <w:rPr>
          <w:lang w:val="es-CL"/>
        </w:rPr>
      </w:pPr>
    </w:p>
    <w:p w14:paraId="174020B6" w14:textId="0BF27237" w:rsidR="00FD1D4D" w:rsidRPr="00773768" w:rsidRDefault="006A780A" w:rsidP="006A780A">
      <w:pPr>
        <w:rPr>
          <w:rFonts w:cs="Arial"/>
          <w:szCs w:val="21"/>
          <w:lang w:val="es-CL"/>
        </w:rPr>
      </w:pPr>
      <w:r w:rsidRPr="00773768">
        <w:rPr>
          <w:rFonts w:cs="Arial"/>
          <w:szCs w:val="21"/>
          <w:lang w:val="es-CL"/>
        </w:rPr>
        <w:t>Ejercicio 3</w:t>
      </w:r>
    </w:p>
    <w:p w14:paraId="7F748DC1" w14:textId="77777777" w:rsidR="00773768" w:rsidRPr="00773768" w:rsidRDefault="00773768" w:rsidP="00773768">
      <w:pPr>
        <w:pStyle w:val="z1qcye"/>
        <w:spacing w:before="0" w:beforeAutospacing="0" w:after="0" w:afterAutospacing="0"/>
        <w:rPr>
          <w:rFonts w:ascii="Arial" w:hAnsi="Arial" w:cs="Arial"/>
          <w:sz w:val="21"/>
          <w:szCs w:val="21"/>
        </w:rPr>
      </w:pPr>
      <w:r w:rsidRPr="00773768">
        <w:rPr>
          <w:rStyle w:val="Textoennegrita"/>
          <w:rFonts w:ascii="Arial" w:hAnsi="Arial" w:cs="Arial"/>
          <w:b w:val="0"/>
          <w:sz w:val="21"/>
          <w:szCs w:val="21"/>
        </w:rPr>
        <w:t>Pasos exactos para la prueba:</w:t>
      </w:r>
    </w:p>
    <w:p w14:paraId="356F3401" w14:textId="77777777" w:rsidR="00773768" w:rsidRPr="00773768" w:rsidRDefault="00773768" w:rsidP="00773768">
      <w:pPr>
        <w:pStyle w:val="z1qcye"/>
        <w:numPr>
          <w:ilvl w:val="1"/>
          <w:numId w:val="12"/>
        </w:numPr>
        <w:spacing w:before="0" w:beforeAutospacing="0" w:after="0" w:afterAutospacing="0"/>
        <w:ind w:left="0"/>
        <w:rPr>
          <w:rFonts w:ascii="Arial" w:hAnsi="Arial" w:cs="Arial"/>
          <w:sz w:val="21"/>
          <w:szCs w:val="21"/>
        </w:rPr>
      </w:pPr>
      <w:r w:rsidRPr="00773768">
        <w:rPr>
          <w:rStyle w:val="inqyif"/>
          <w:rFonts w:ascii="Arial" w:hAnsi="Arial" w:cs="Arial"/>
          <w:sz w:val="21"/>
          <w:szCs w:val="21"/>
        </w:rPr>
        <w:t xml:space="preserve">Iniciar el servidor de desarrollo de </w:t>
      </w:r>
      <w:proofErr w:type="spellStart"/>
      <w:r w:rsidRPr="00773768">
        <w:rPr>
          <w:rStyle w:val="inqyif"/>
          <w:rFonts w:ascii="Arial" w:hAnsi="Arial" w:cs="Arial"/>
          <w:sz w:val="21"/>
          <w:szCs w:val="21"/>
        </w:rPr>
        <w:t>backend</w:t>
      </w:r>
      <w:proofErr w:type="spellEnd"/>
      <w:r w:rsidRPr="00773768">
        <w:rPr>
          <w:rStyle w:val="inqyif"/>
          <w:rFonts w:ascii="Arial" w:hAnsi="Arial" w:cs="Arial"/>
          <w:sz w:val="21"/>
          <w:szCs w:val="21"/>
        </w:rPr>
        <w:t xml:space="preserve"> y </w:t>
      </w:r>
      <w:proofErr w:type="spellStart"/>
      <w:r w:rsidRPr="00773768">
        <w:rPr>
          <w:rStyle w:val="inqyif"/>
          <w:rFonts w:ascii="Arial" w:hAnsi="Arial" w:cs="Arial"/>
          <w:sz w:val="21"/>
          <w:szCs w:val="21"/>
        </w:rPr>
        <w:t>frontend</w:t>
      </w:r>
      <w:proofErr w:type="spellEnd"/>
      <w:r w:rsidRPr="00773768">
        <w:rPr>
          <w:rStyle w:val="inqyif"/>
          <w:rFonts w:ascii="Arial" w:hAnsi="Arial" w:cs="Arial"/>
          <w:sz w:val="21"/>
          <w:szCs w:val="21"/>
        </w:rPr>
        <w:t xml:space="preserve"> mediante el comando </w:t>
      </w:r>
      <w:proofErr w:type="spellStart"/>
      <w:r w:rsidRPr="00773768">
        <w:rPr>
          <w:rStyle w:val="CdigoHTML"/>
          <w:rFonts w:ascii="Arial" w:hAnsi="Arial" w:cs="Arial"/>
          <w:sz w:val="21"/>
          <w:szCs w:val="21"/>
        </w:rPr>
        <w:t>npm</w:t>
      </w:r>
      <w:proofErr w:type="spellEnd"/>
      <w:r w:rsidRPr="00773768">
        <w:rPr>
          <w:rStyle w:val="CdigoHTML"/>
          <w:rFonts w:ascii="Arial" w:hAnsi="Arial" w:cs="Arial"/>
          <w:sz w:val="21"/>
          <w:szCs w:val="21"/>
        </w:rPr>
        <w:t xml:space="preserve"> run </w:t>
      </w:r>
      <w:proofErr w:type="spellStart"/>
      <w:r w:rsidRPr="00773768">
        <w:rPr>
          <w:rStyle w:val="CdigoHTML"/>
          <w:rFonts w:ascii="Arial" w:hAnsi="Arial" w:cs="Arial"/>
          <w:sz w:val="21"/>
          <w:szCs w:val="21"/>
        </w:rPr>
        <w:t>dev</w:t>
      </w:r>
      <w:proofErr w:type="spellEnd"/>
      <w:r w:rsidRPr="00773768">
        <w:rPr>
          <w:rStyle w:val="inqyif"/>
          <w:rFonts w:ascii="Arial" w:hAnsi="Arial" w:cs="Arial"/>
          <w:sz w:val="21"/>
          <w:szCs w:val="21"/>
        </w:rPr>
        <w:t xml:space="preserve"> en la terminal.</w:t>
      </w:r>
    </w:p>
    <w:p w14:paraId="062ACCD4" w14:textId="77777777" w:rsidR="00773768" w:rsidRPr="00773768" w:rsidRDefault="00773768" w:rsidP="00773768">
      <w:pPr>
        <w:pStyle w:val="z1qcye"/>
        <w:numPr>
          <w:ilvl w:val="1"/>
          <w:numId w:val="12"/>
        </w:numPr>
        <w:spacing w:before="0" w:beforeAutospacing="0" w:after="0" w:afterAutospacing="0"/>
        <w:ind w:left="0"/>
        <w:rPr>
          <w:rFonts w:ascii="Arial" w:hAnsi="Arial" w:cs="Arial"/>
          <w:sz w:val="21"/>
          <w:szCs w:val="21"/>
        </w:rPr>
      </w:pPr>
      <w:r w:rsidRPr="00773768">
        <w:rPr>
          <w:rStyle w:val="inqyif"/>
          <w:rFonts w:ascii="Arial" w:hAnsi="Arial" w:cs="Arial"/>
          <w:sz w:val="21"/>
          <w:szCs w:val="21"/>
        </w:rPr>
        <w:t>Abrir el navegador en la ruta local generada por Vite (</w:t>
      </w:r>
      <w:r w:rsidRPr="00773768">
        <w:rPr>
          <w:rStyle w:val="CdigoHTML"/>
          <w:rFonts w:ascii="Arial" w:hAnsi="Arial" w:cs="Arial"/>
          <w:sz w:val="21"/>
          <w:szCs w:val="21"/>
        </w:rPr>
        <w:t>http://localhost:5173</w:t>
      </w:r>
      <w:r w:rsidRPr="00773768">
        <w:rPr>
          <w:rStyle w:val="inqyif"/>
          <w:rFonts w:ascii="Arial" w:hAnsi="Arial" w:cs="Arial"/>
          <w:sz w:val="21"/>
          <w:szCs w:val="21"/>
        </w:rPr>
        <w:t>).</w:t>
      </w:r>
    </w:p>
    <w:p w14:paraId="37837491" w14:textId="68B56789" w:rsidR="00773768" w:rsidRDefault="00773768" w:rsidP="00773768">
      <w:pPr>
        <w:pStyle w:val="z1qcye"/>
        <w:numPr>
          <w:ilvl w:val="1"/>
          <w:numId w:val="12"/>
        </w:numPr>
        <w:spacing w:before="0" w:beforeAutospacing="0" w:after="0" w:afterAutospacing="0"/>
        <w:ind w:left="0"/>
        <w:rPr>
          <w:rStyle w:val="inqyif"/>
          <w:rFonts w:ascii="Arial" w:hAnsi="Arial" w:cs="Arial"/>
          <w:sz w:val="21"/>
          <w:szCs w:val="21"/>
        </w:rPr>
      </w:pPr>
      <w:r w:rsidRPr="00773768">
        <w:rPr>
          <w:rStyle w:val="inqyif"/>
          <w:rFonts w:ascii="Arial" w:hAnsi="Arial" w:cs="Arial"/>
          <w:sz w:val="21"/>
          <w:szCs w:val="21"/>
        </w:rPr>
        <w:t xml:space="preserve">Verificar el establecimiento de la conexión en tiempo real con el servidor mediante </w:t>
      </w:r>
      <w:proofErr w:type="spellStart"/>
      <w:r w:rsidRPr="00773768">
        <w:rPr>
          <w:rStyle w:val="inqyif"/>
          <w:rFonts w:ascii="Arial" w:hAnsi="Arial" w:cs="Arial"/>
          <w:sz w:val="21"/>
          <w:szCs w:val="21"/>
        </w:rPr>
        <w:t>WebSockets</w:t>
      </w:r>
      <w:r>
        <w:rPr>
          <w:rStyle w:val="inqyif"/>
          <w:rFonts w:ascii="Arial" w:hAnsi="Arial" w:cs="Arial"/>
          <w:sz w:val="21"/>
          <w:szCs w:val="21"/>
        </w:rPr>
        <w:t>-backend</w:t>
      </w:r>
      <w:proofErr w:type="spellEnd"/>
      <w:r>
        <w:rPr>
          <w:rStyle w:val="inqyif"/>
          <w:rFonts w:ascii="Arial" w:hAnsi="Arial" w:cs="Arial"/>
          <w:sz w:val="21"/>
          <w:szCs w:val="21"/>
        </w:rPr>
        <w:t>.</w:t>
      </w:r>
    </w:p>
    <w:p w14:paraId="2701EAA1" w14:textId="77777777" w:rsidR="00773768" w:rsidRDefault="00773768" w:rsidP="00773768">
      <w:pPr>
        <w:pStyle w:val="z1qcye"/>
        <w:numPr>
          <w:ilvl w:val="1"/>
          <w:numId w:val="12"/>
        </w:numPr>
        <w:spacing w:before="0" w:beforeAutospacing="0" w:after="0" w:afterAutospacing="0"/>
        <w:ind w:left="0"/>
        <w:rPr>
          <w:rFonts w:ascii="Arial" w:hAnsi="Arial" w:cs="Arial"/>
          <w:sz w:val="21"/>
          <w:szCs w:val="21"/>
        </w:rPr>
      </w:pPr>
      <w:r w:rsidRPr="00773768">
        <w:rPr>
          <w:rStyle w:val="Textoennegrita"/>
          <w:rFonts w:ascii="Arial" w:hAnsi="Arial" w:cs="Arial"/>
          <w:b w:val="0"/>
          <w:sz w:val="21"/>
          <w:szCs w:val="21"/>
        </w:rPr>
        <w:t>Datos de entrada:</w:t>
      </w:r>
      <w:r w:rsidRPr="00773768">
        <w:rPr>
          <w:rStyle w:val="inqyif"/>
          <w:rFonts w:ascii="Arial" w:hAnsi="Arial" w:cs="Arial"/>
          <w:sz w:val="21"/>
          <w:szCs w:val="21"/>
        </w:rPr>
        <w:t xml:space="preserve"> Inicialización de los estados de </w:t>
      </w:r>
      <w:proofErr w:type="spellStart"/>
      <w:r w:rsidRPr="00773768">
        <w:rPr>
          <w:rStyle w:val="inqyif"/>
          <w:rFonts w:ascii="Arial" w:hAnsi="Arial" w:cs="Arial"/>
          <w:sz w:val="21"/>
          <w:szCs w:val="21"/>
        </w:rPr>
        <w:t>React</w:t>
      </w:r>
      <w:proofErr w:type="spellEnd"/>
      <w:r w:rsidRPr="00773768">
        <w:rPr>
          <w:rStyle w:val="inqyif"/>
          <w:rFonts w:ascii="Arial" w:hAnsi="Arial" w:cs="Arial"/>
          <w:sz w:val="21"/>
          <w:szCs w:val="21"/>
        </w:rPr>
        <w:t xml:space="preserve"> (</w:t>
      </w:r>
      <w:r w:rsidRPr="00773768">
        <w:rPr>
          <w:rStyle w:val="CdigoHTML"/>
          <w:rFonts w:ascii="Arial" w:hAnsi="Arial" w:cs="Arial"/>
          <w:sz w:val="21"/>
          <w:szCs w:val="21"/>
        </w:rPr>
        <w:t>mesa</w:t>
      </w:r>
      <w:r w:rsidRPr="00773768">
        <w:rPr>
          <w:rStyle w:val="inqyif"/>
          <w:rFonts w:ascii="Arial" w:hAnsi="Arial" w:cs="Arial"/>
          <w:sz w:val="21"/>
          <w:szCs w:val="21"/>
        </w:rPr>
        <w:t xml:space="preserve">, </w:t>
      </w:r>
      <w:r w:rsidRPr="00773768">
        <w:rPr>
          <w:rStyle w:val="CdigoHTML"/>
          <w:rFonts w:ascii="Arial" w:hAnsi="Arial" w:cs="Arial"/>
          <w:sz w:val="21"/>
          <w:szCs w:val="21"/>
        </w:rPr>
        <w:t>segundos</w:t>
      </w:r>
      <w:r w:rsidRPr="00773768">
        <w:rPr>
          <w:rStyle w:val="inqyif"/>
          <w:rFonts w:ascii="Arial" w:hAnsi="Arial" w:cs="Arial"/>
          <w:sz w:val="21"/>
          <w:szCs w:val="21"/>
        </w:rPr>
        <w:t xml:space="preserve">, </w:t>
      </w:r>
      <w:r w:rsidRPr="00773768">
        <w:rPr>
          <w:rStyle w:val="CdigoHTML"/>
          <w:rFonts w:ascii="Arial" w:hAnsi="Arial" w:cs="Arial"/>
          <w:sz w:val="21"/>
          <w:szCs w:val="21"/>
        </w:rPr>
        <w:t>conectado</w:t>
      </w:r>
      <w:r w:rsidRPr="00773768">
        <w:rPr>
          <w:rStyle w:val="inqyif"/>
          <w:rFonts w:ascii="Arial" w:hAnsi="Arial" w:cs="Arial"/>
          <w:sz w:val="21"/>
          <w:szCs w:val="21"/>
        </w:rPr>
        <w:t xml:space="preserve">) en el renderizado inicial del componente </w:t>
      </w:r>
      <w:proofErr w:type="spellStart"/>
      <w:r w:rsidRPr="00773768">
        <w:rPr>
          <w:rStyle w:val="CdigoHTML"/>
          <w:rFonts w:ascii="Arial" w:hAnsi="Arial" w:cs="Arial"/>
          <w:sz w:val="21"/>
          <w:szCs w:val="21"/>
        </w:rPr>
        <w:t>App.jsx</w:t>
      </w:r>
      <w:proofErr w:type="spellEnd"/>
      <w:r w:rsidRPr="00773768">
        <w:rPr>
          <w:rStyle w:val="inqyif"/>
          <w:rFonts w:ascii="Arial" w:hAnsi="Arial" w:cs="Arial"/>
          <w:sz w:val="21"/>
          <w:szCs w:val="21"/>
        </w:rPr>
        <w:t>.</w:t>
      </w:r>
    </w:p>
    <w:p w14:paraId="506683B8" w14:textId="77777777" w:rsidR="00773768" w:rsidRDefault="00773768" w:rsidP="00773768">
      <w:pPr>
        <w:pStyle w:val="z1qcye"/>
        <w:numPr>
          <w:ilvl w:val="1"/>
          <w:numId w:val="12"/>
        </w:numPr>
        <w:spacing w:before="0" w:beforeAutospacing="0" w:after="0" w:afterAutospacing="0"/>
        <w:ind w:left="0"/>
        <w:rPr>
          <w:rFonts w:ascii="Arial" w:hAnsi="Arial" w:cs="Arial"/>
          <w:sz w:val="21"/>
          <w:szCs w:val="21"/>
        </w:rPr>
      </w:pPr>
      <w:r w:rsidRPr="00773768">
        <w:rPr>
          <w:rStyle w:val="Textoennegrita"/>
          <w:rFonts w:ascii="Arial" w:hAnsi="Arial" w:cs="Arial"/>
          <w:b w:val="0"/>
          <w:sz w:val="21"/>
          <w:szCs w:val="21"/>
        </w:rPr>
        <w:t>Resultado esperado:</w:t>
      </w:r>
      <w:r w:rsidRPr="00773768">
        <w:rPr>
          <w:rStyle w:val="inqyif"/>
          <w:rFonts w:ascii="Arial" w:hAnsi="Arial" w:cs="Arial"/>
          <w:sz w:val="21"/>
          <w:szCs w:val="21"/>
        </w:rPr>
        <w:t xml:space="preserve"> Que la aplicación inicie de forma limpia, cargue la interfaz del "Monitor de Pedidos" y establezca conexión inmediata mostrando el mensaje "Sistema Conectado </w:t>
      </w:r>
      <w:r w:rsidRPr="00773768">
        <w:rPr>
          <w:rStyle w:val="inqyif"/>
          <w:rFonts w:ascii="Segoe UI Symbol" w:hAnsi="Segoe UI Symbol" w:cs="Segoe UI Symbol"/>
          <w:sz w:val="21"/>
          <w:szCs w:val="21"/>
        </w:rPr>
        <w:t>✓</w:t>
      </w:r>
      <w:r w:rsidRPr="00773768">
        <w:rPr>
          <w:rStyle w:val="inqyif"/>
          <w:rFonts w:ascii="Arial" w:hAnsi="Arial" w:cs="Arial"/>
          <w:sz w:val="21"/>
          <w:szCs w:val="21"/>
        </w:rPr>
        <w:t>".</w:t>
      </w:r>
    </w:p>
    <w:p w14:paraId="19B535B4" w14:textId="77777777" w:rsidR="00773768" w:rsidRDefault="00773768" w:rsidP="00773768">
      <w:pPr>
        <w:pStyle w:val="z1qcye"/>
        <w:numPr>
          <w:ilvl w:val="1"/>
          <w:numId w:val="12"/>
        </w:numPr>
        <w:spacing w:before="0" w:beforeAutospacing="0" w:after="0" w:afterAutospacing="0"/>
        <w:ind w:left="0"/>
        <w:rPr>
          <w:rFonts w:ascii="Arial" w:hAnsi="Arial" w:cs="Arial"/>
          <w:sz w:val="21"/>
          <w:szCs w:val="21"/>
        </w:rPr>
      </w:pPr>
      <w:r w:rsidRPr="00773768">
        <w:rPr>
          <w:rStyle w:val="Textoennegrita"/>
          <w:rFonts w:ascii="Arial" w:hAnsi="Arial" w:cs="Arial"/>
          <w:b w:val="0"/>
          <w:sz w:val="21"/>
          <w:szCs w:val="21"/>
        </w:rPr>
        <w:t>Resultado observado:</w:t>
      </w:r>
      <w:r w:rsidRPr="00773768">
        <w:rPr>
          <w:rStyle w:val="inqyif"/>
          <w:rFonts w:ascii="Arial" w:hAnsi="Arial" w:cs="Arial"/>
          <w:sz w:val="21"/>
          <w:szCs w:val="21"/>
        </w:rPr>
        <w:t xml:space="preserve"> La aplicación carga la interfaz correctamente y los canales de escucha quedan preparados en segundo plano a la espera de interactuar con el </w:t>
      </w:r>
      <w:proofErr w:type="spellStart"/>
      <w:r w:rsidRPr="00773768">
        <w:rPr>
          <w:rStyle w:val="inqyif"/>
          <w:rFonts w:ascii="Arial" w:hAnsi="Arial" w:cs="Arial"/>
          <w:sz w:val="21"/>
          <w:szCs w:val="21"/>
        </w:rPr>
        <w:t>backend</w:t>
      </w:r>
      <w:proofErr w:type="spellEnd"/>
      <w:r w:rsidRPr="00773768">
        <w:rPr>
          <w:rStyle w:val="inqyif"/>
          <w:rFonts w:ascii="Arial" w:hAnsi="Arial" w:cs="Arial"/>
          <w:sz w:val="21"/>
          <w:szCs w:val="21"/>
        </w:rPr>
        <w:t>.</w:t>
      </w:r>
    </w:p>
    <w:p w14:paraId="255DDE6A" w14:textId="3AE5B749" w:rsidR="00773768" w:rsidRPr="00773768" w:rsidRDefault="00773768" w:rsidP="00773768">
      <w:pPr>
        <w:pStyle w:val="z1qcye"/>
        <w:numPr>
          <w:ilvl w:val="1"/>
          <w:numId w:val="12"/>
        </w:numPr>
        <w:spacing w:before="0" w:beforeAutospacing="0" w:after="0" w:afterAutospacing="0"/>
        <w:ind w:left="0"/>
        <w:rPr>
          <w:rFonts w:ascii="Arial" w:hAnsi="Arial" w:cs="Arial"/>
          <w:sz w:val="21"/>
          <w:szCs w:val="21"/>
        </w:rPr>
      </w:pPr>
      <w:r w:rsidRPr="00773768">
        <w:rPr>
          <w:rStyle w:val="Textoennegrita"/>
          <w:rFonts w:ascii="Arial" w:hAnsi="Arial" w:cs="Arial"/>
          <w:b w:val="0"/>
          <w:sz w:val="21"/>
          <w:szCs w:val="21"/>
        </w:rPr>
        <w:t>Aislamiento del caso mínimo:</w:t>
      </w:r>
      <w:r w:rsidRPr="00773768">
        <w:rPr>
          <w:rStyle w:val="inqyif"/>
          <w:rFonts w:ascii="Arial" w:hAnsi="Arial" w:cs="Arial"/>
          <w:sz w:val="21"/>
          <w:szCs w:val="21"/>
        </w:rPr>
        <w:t xml:space="preserve"> Se determinó que el flujo principal de renderizado y la subscripción a los eventos del socket en el </w:t>
      </w:r>
      <w:proofErr w:type="spellStart"/>
      <w:r w:rsidRPr="00773768">
        <w:rPr>
          <w:rStyle w:val="CdigoHTML"/>
          <w:rFonts w:ascii="Arial" w:hAnsi="Arial" w:cs="Arial"/>
          <w:sz w:val="21"/>
          <w:szCs w:val="21"/>
        </w:rPr>
        <w:t>useEffect</w:t>
      </w:r>
      <w:proofErr w:type="spellEnd"/>
      <w:r w:rsidRPr="00773768">
        <w:rPr>
          <w:rStyle w:val="inqyif"/>
          <w:rFonts w:ascii="Arial" w:hAnsi="Arial" w:cs="Arial"/>
          <w:sz w:val="21"/>
          <w:szCs w:val="21"/>
        </w:rPr>
        <w:t xml:space="preserve"> constituyen el caso mínimo para validar el flujo de arranque del sistema.</w:t>
      </w:r>
    </w:p>
    <w:p w14:paraId="6F14676F" w14:textId="77777777" w:rsidR="00773768" w:rsidRPr="00773768" w:rsidRDefault="00773768" w:rsidP="006A780A">
      <w:pPr>
        <w:rPr>
          <w:rFonts w:cs="Arial"/>
          <w:szCs w:val="21"/>
          <w:lang w:val="es-CL"/>
        </w:rPr>
      </w:pPr>
    </w:p>
    <w:p w14:paraId="7523C5B0" w14:textId="1D2A4102" w:rsidR="006A780A" w:rsidRPr="00773768" w:rsidRDefault="006A780A" w:rsidP="006A780A">
      <w:pPr>
        <w:rPr>
          <w:rFonts w:cs="Arial"/>
          <w:szCs w:val="21"/>
          <w:lang w:val="es-CL"/>
        </w:rPr>
      </w:pPr>
    </w:p>
    <w:p w14:paraId="790C9B8D" w14:textId="73B86868" w:rsidR="00773768" w:rsidRPr="00773768" w:rsidRDefault="00773768" w:rsidP="006A780A">
      <w:pPr>
        <w:rPr>
          <w:rFonts w:cs="Arial"/>
          <w:szCs w:val="21"/>
          <w:lang w:val="es-CL"/>
        </w:rPr>
      </w:pPr>
    </w:p>
    <w:p w14:paraId="048A451C" w14:textId="478A093B" w:rsidR="00773768" w:rsidRPr="00773768" w:rsidRDefault="00773768" w:rsidP="006A780A">
      <w:pPr>
        <w:rPr>
          <w:lang w:val="es-CL"/>
        </w:rPr>
      </w:pPr>
    </w:p>
    <w:p w14:paraId="1590EFE8" w14:textId="74505817" w:rsidR="00773768" w:rsidRDefault="00773768" w:rsidP="006A780A">
      <w:pPr>
        <w:rPr>
          <w:lang w:val="es-CL"/>
        </w:rPr>
      </w:pPr>
    </w:p>
    <w:p w14:paraId="49506F21" w14:textId="2DC419BC" w:rsidR="00773768" w:rsidRDefault="00773768" w:rsidP="006A780A">
      <w:pPr>
        <w:rPr>
          <w:lang w:val="es-CL"/>
        </w:rPr>
      </w:pPr>
    </w:p>
    <w:p w14:paraId="571C057B" w14:textId="082902D6" w:rsidR="00773768" w:rsidRDefault="00773768" w:rsidP="006A780A">
      <w:pPr>
        <w:rPr>
          <w:lang w:val="es-CL"/>
        </w:rPr>
      </w:pPr>
    </w:p>
    <w:p w14:paraId="285E7D92" w14:textId="4C041BDC" w:rsidR="00773768" w:rsidRDefault="00773768" w:rsidP="006A780A">
      <w:pPr>
        <w:rPr>
          <w:lang w:val="es-CL"/>
        </w:rPr>
      </w:pPr>
    </w:p>
    <w:p w14:paraId="54ADAE3F" w14:textId="2602933C" w:rsidR="00773768" w:rsidRDefault="00773768" w:rsidP="006A780A">
      <w:pPr>
        <w:rPr>
          <w:lang w:val="es-CL"/>
        </w:rPr>
      </w:pPr>
    </w:p>
    <w:p w14:paraId="4BD7314C" w14:textId="77777777" w:rsidR="00773768" w:rsidRDefault="00773768" w:rsidP="006A780A">
      <w:pPr>
        <w:rPr>
          <w:lang w:val="es-CL"/>
        </w:rPr>
      </w:pPr>
    </w:p>
    <w:p w14:paraId="2B8036C3" w14:textId="2061A9DA" w:rsidR="006A780A" w:rsidRDefault="006A780A" w:rsidP="006A780A">
      <w:pPr>
        <w:rPr>
          <w:lang w:val="es-CL"/>
        </w:rPr>
      </w:pPr>
      <w:proofErr w:type="spellStart"/>
      <w:r>
        <w:rPr>
          <w:lang w:val="es-CL"/>
        </w:rPr>
        <w:lastRenderedPageBreak/>
        <w:t>Breakpoint</w:t>
      </w:r>
      <w:proofErr w:type="spellEnd"/>
      <w:r>
        <w:rPr>
          <w:lang w:val="es-CL"/>
        </w:rPr>
        <w:t>:</w:t>
      </w:r>
    </w:p>
    <w:p w14:paraId="7FB72DC8" w14:textId="2E5F8FD5" w:rsidR="006A780A" w:rsidRDefault="006A780A" w:rsidP="006A780A">
      <w:pPr>
        <w:rPr>
          <w:lang w:val="es-CL"/>
        </w:rPr>
      </w:pPr>
      <w:r w:rsidRPr="006A780A">
        <w:rPr>
          <w:noProof/>
          <w:lang w:val="es-CL"/>
        </w:rPr>
        <w:drawing>
          <wp:inline distT="0" distB="0" distL="0" distR="0" wp14:anchorId="1391DC2D" wp14:editId="0C61299C">
            <wp:extent cx="6346190" cy="3083560"/>
            <wp:effectExtent l="0" t="0" r="0" b="254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46190" cy="308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DAF14" w14:textId="7B0F9965" w:rsidR="006A780A" w:rsidRDefault="006A780A" w:rsidP="006A780A">
      <w:pPr>
        <w:rPr>
          <w:lang w:val="es-CL"/>
        </w:rPr>
      </w:pPr>
    </w:p>
    <w:p w14:paraId="207CBE44" w14:textId="7D673E62" w:rsidR="006A780A" w:rsidRDefault="006A780A" w:rsidP="006A780A">
      <w:pPr>
        <w:rPr>
          <w:lang w:val="es-CL"/>
        </w:rPr>
      </w:pPr>
      <w:r>
        <w:rPr>
          <w:lang w:val="es-CL"/>
        </w:rPr>
        <w:t>Variables</w:t>
      </w:r>
      <w:r w:rsidR="00773768">
        <w:rPr>
          <w:lang w:val="es-CL"/>
        </w:rPr>
        <w:t xml:space="preserve"> y control de flujo:</w:t>
      </w:r>
      <w:r w:rsidR="00773768" w:rsidRPr="00773768">
        <w:rPr>
          <w:noProof/>
        </w:rPr>
        <w:t xml:space="preserve"> </w:t>
      </w:r>
      <w:r w:rsidR="00773768" w:rsidRPr="00773768">
        <w:rPr>
          <w:noProof/>
          <w:lang w:val="es-CL"/>
        </w:rPr>
        <w:drawing>
          <wp:inline distT="0" distB="0" distL="0" distR="0" wp14:anchorId="5BFB353C" wp14:editId="0C614DCD">
            <wp:extent cx="6346190" cy="221615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46190" cy="221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464EC" w14:textId="41523271" w:rsidR="006A780A" w:rsidRDefault="006A780A" w:rsidP="006A780A">
      <w:pPr>
        <w:rPr>
          <w:lang w:val="es-CL"/>
        </w:rPr>
      </w:pPr>
      <w:r w:rsidRPr="006A780A">
        <w:rPr>
          <w:noProof/>
          <w:lang w:val="es-CL"/>
        </w:rPr>
        <w:drawing>
          <wp:inline distT="0" distB="0" distL="0" distR="0" wp14:anchorId="05764C1C" wp14:editId="26529129">
            <wp:extent cx="6163535" cy="2010056"/>
            <wp:effectExtent l="0" t="0" r="0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63535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5F298" w14:textId="04F4B369" w:rsidR="00773768" w:rsidRDefault="00773768" w:rsidP="006A780A">
      <w:pPr>
        <w:rPr>
          <w:lang w:val="es-CL"/>
        </w:rPr>
      </w:pPr>
    </w:p>
    <w:p w14:paraId="21D31284" w14:textId="77777777" w:rsidR="00773768" w:rsidRDefault="00773768" w:rsidP="00773768">
      <w:pPr>
        <w:spacing w:line="240" w:lineRule="auto"/>
        <w:rPr>
          <w:lang w:val="es-CL"/>
        </w:rPr>
      </w:pPr>
    </w:p>
    <w:p w14:paraId="3CFDDA00" w14:textId="0B7BEBE1" w:rsidR="00773768" w:rsidRPr="00773768" w:rsidRDefault="00773768" w:rsidP="00773768">
      <w:pPr>
        <w:spacing w:line="240" w:lineRule="auto"/>
        <w:rPr>
          <w:rFonts w:eastAsia="Times New Roman" w:cs="Arial"/>
          <w:bCs/>
          <w:color w:val="auto"/>
          <w:szCs w:val="21"/>
          <w:lang w:val="es-CL" w:eastAsia="es-CL"/>
        </w:rPr>
      </w:pPr>
      <w:r w:rsidRPr="00773768">
        <w:rPr>
          <w:rFonts w:eastAsia="Times New Roman" w:cs="Arial"/>
          <w:bCs/>
          <w:color w:val="auto"/>
          <w:szCs w:val="21"/>
          <w:lang w:val="es-CL" w:eastAsia="es-CL"/>
        </w:rPr>
        <w:lastRenderedPageBreak/>
        <w:t>Caso Límite y Verificación</w:t>
      </w:r>
    </w:p>
    <w:p w14:paraId="71A10DA2" w14:textId="77777777" w:rsidR="00773768" w:rsidRPr="00773768" w:rsidRDefault="00773768" w:rsidP="00773768">
      <w:pPr>
        <w:numPr>
          <w:ilvl w:val="0"/>
          <w:numId w:val="13"/>
        </w:numPr>
        <w:spacing w:after="0" w:line="240" w:lineRule="auto"/>
        <w:ind w:left="0"/>
        <w:rPr>
          <w:rFonts w:eastAsia="Times New Roman" w:cs="Arial"/>
          <w:color w:val="auto"/>
          <w:szCs w:val="21"/>
          <w:lang w:val="es-CL" w:eastAsia="es-CL"/>
        </w:rPr>
      </w:pPr>
      <w:r w:rsidRPr="00773768">
        <w:rPr>
          <w:rFonts w:eastAsia="Times New Roman" w:cs="Arial"/>
          <w:bCs/>
          <w:color w:val="auto"/>
          <w:szCs w:val="21"/>
          <w:lang w:val="es-CL" w:eastAsia="es-CL"/>
        </w:rPr>
        <w:t>Escenario de caso límite:</w:t>
      </w:r>
      <w:r w:rsidRPr="00773768">
        <w:rPr>
          <w:rFonts w:eastAsia="Times New Roman" w:cs="Arial"/>
          <w:color w:val="auto"/>
          <w:szCs w:val="21"/>
          <w:lang w:val="es-CL" w:eastAsia="es-CL"/>
        </w:rPr>
        <w:t xml:space="preserve"> Se realizó la prueba de "Desconexión Forzada", interrumpiendo intencionalmente el servidor </w:t>
      </w:r>
      <w:proofErr w:type="spellStart"/>
      <w:r w:rsidRPr="00773768">
        <w:rPr>
          <w:rFonts w:eastAsia="Times New Roman" w:cs="Arial"/>
          <w:color w:val="auto"/>
          <w:szCs w:val="21"/>
          <w:lang w:val="es-CL" w:eastAsia="es-CL"/>
        </w:rPr>
        <w:t>backend</w:t>
      </w:r>
      <w:proofErr w:type="spellEnd"/>
      <w:r w:rsidRPr="00773768">
        <w:rPr>
          <w:rFonts w:eastAsia="Times New Roman" w:cs="Arial"/>
          <w:color w:val="auto"/>
          <w:szCs w:val="21"/>
          <w:lang w:val="es-CL" w:eastAsia="es-CL"/>
        </w:rPr>
        <w:t xml:space="preserve"> en la terminal mientras el </w:t>
      </w:r>
      <w:proofErr w:type="spellStart"/>
      <w:r w:rsidRPr="00773768">
        <w:rPr>
          <w:rFonts w:eastAsia="Times New Roman" w:cs="Arial"/>
          <w:color w:val="auto"/>
          <w:szCs w:val="21"/>
          <w:lang w:val="es-CL" w:eastAsia="es-CL"/>
        </w:rPr>
        <w:t>frontend</w:t>
      </w:r>
      <w:proofErr w:type="spellEnd"/>
      <w:r w:rsidRPr="00773768">
        <w:rPr>
          <w:rFonts w:eastAsia="Times New Roman" w:cs="Arial"/>
          <w:color w:val="auto"/>
          <w:szCs w:val="21"/>
          <w:lang w:val="es-CL" w:eastAsia="es-CL"/>
        </w:rPr>
        <w:t xml:space="preserve"> permanecía abierto.</w:t>
      </w:r>
    </w:p>
    <w:p w14:paraId="4A9505AC" w14:textId="77777777" w:rsidR="00773768" w:rsidRPr="00773768" w:rsidRDefault="00773768" w:rsidP="00773768">
      <w:pPr>
        <w:numPr>
          <w:ilvl w:val="0"/>
          <w:numId w:val="13"/>
        </w:numPr>
        <w:spacing w:after="0" w:line="240" w:lineRule="auto"/>
        <w:ind w:left="0"/>
        <w:rPr>
          <w:rFonts w:eastAsia="Times New Roman" w:cs="Arial"/>
          <w:color w:val="auto"/>
          <w:szCs w:val="21"/>
          <w:lang w:val="es-CL" w:eastAsia="es-CL"/>
        </w:rPr>
      </w:pPr>
      <w:r w:rsidRPr="00773768">
        <w:rPr>
          <w:rFonts w:eastAsia="Times New Roman" w:cs="Arial"/>
          <w:bCs/>
          <w:color w:val="auto"/>
          <w:szCs w:val="21"/>
          <w:lang w:val="es-CL" w:eastAsia="es-CL"/>
        </w:rPr>
        <w:t>Comportamiento observado:</w:t>
      </w:r>
      <w:r w:rsidRPr="00773768">
        <w:rPr>
          <w:rFonts w:eastAsia="Times New Roman" w:cs="Arial"/>
          <w:color w:val="auto"/>
          <w:szCs w:val="21"/>
          <w:lang w:val="es-CL" w:eastAsia="es-CL"/>
        </w:rPr>
        <w:t xml:space="preserve"> El depurador y el flujo de control reaccionaron inmediatamente interceptando la desconexión a través del evento </w:t>
      </w:r>
      <w:proofErr w:type="spellStart"/>
      <w:proofErr w:type="gramStart"/>
      <w:r w:rsidRPr="00773768">
        <w:rPr>
          <w:rFonts w:eastAsia="Times New Roman" w:cs="Arial"/>
          <w:color w:val="auto"/>
          <w:szCs w:val="21"/>
          <w:lang w:val="es-CL" w:eastAsia="es-CL"/>
        </w:rPr>
        <w:t>socket.on</w:t>
      </w:r>
      <w:proofErr w:type="spellEnd"/>
      <w:proofErr w:type="gramEnd"/>
      <w:r w:rsidRPr="00773768">
        <w:rPr>
          <w:rFonts w:eastAsia="Times New Roman" w:cs="Arial"/>
          <w:color w:val="auto"/>
          <w:szCs w:val="21"/>
          <w:lang w:val="es-CL" w:eastAsia="es-CL"/>
        </w:rPr>
        <w:t>('</w:t>
      </w:r>
      <w:proofErr w:type="spellStart"/>
      <w:r w:rsidRPr="00773768">
        <w:rPr>
          <w:rFonts w:eastAsia="Times New Roman" w:cs="Arial"/>
          <w:color w:val="auto"/>
          <w:szCs w:val="21"/>
          <w:lang w:val="es-CL" w:eastAsia="es-CL"/>
        </w:rPr>
        <w:t>disconnect</w:t>
      </w:r>
      <w:proofErr w:type="spellEnd"/>
      <w:r w:rsidRPr="00773768">
        <w:rPr>
          <w:rFonts w:eastAsia="Times New Roman" w:cs="Arial"/>
          <w:color w:val="auto"/>
          <w:szCs w:val="21"/>
          <w:lang w:val="es-CL" w:eastAsia="es-CL"/>
        </w:rPr>
        <w:t>'), actualizando el estado de la pantalla de manera segura sin colapsar la aplicación. Esto valida que el canal de comunicación es altamente resiliente.</w:t>
      </w:r>
    </w:p>
    <w:p w14:paraId="52078135" w14:textId="284BCD87" w:rsidR="00773768" w:rsidRPr="00773768" w:rsidRDefault="00773768" w:rsidP="00773768">
      <w:pPr>
        <w:spacing w:before="480" w:after="48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s-CL" w:eastAsia="es-CL"/>
        </w:rPr>
      </w:pPr>
      <w:r w:rsidRPr="00773768">
        <w:rPr>
          <w:rFonts w:ascii="Times New Roman" w:eastAsia="Times New Roman" w:hAnsi="Times New Roman" w:cs="Times New Roman"/>
          <w:noProof/>
          <w:color w:val="auto"/>
          <w:sz w:val="24"/>
          <w:szCs w:val="24"/>
          <w:lang w:val="es-CL" w:eastAsia="es-CL"/>
        </w:rPr>
        <w:drawing>
          <wp:inline distT="0" distB="0" distL="0" distR="0" wp14:anchorId="7D651E8C" wp14:editId="70144489">
            <wp:extent cx="2752725" cy="4257121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69226" cy="428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73768">
        <w:rPr>
          <w:rFonts w:ascii="Times New Roman" w:eastAsia="Times New Roman" w:hAnsi="Times New Roman" w:cs="Times New Roman"/>
          <w:color w:val="auto"/>
          <w:sz w:val="24"/>
          <w:szCs w:val="24"/>
          <w:lang w:val="es-CL" w:eastAsia="es-CL"/>
        </w:rPr>
        <w:t xml:space="preserve"> </w:t>
      </w:r>
    </w:p>
    <w:p w14:paraId="6B8E27F3" w14:textId="77777777" w:rsidR="00773768" w:rsidRPr="006A780A" w:rsidRDefault="00773768" w:rsidP="006A780A">
      <w:pPr>
        <w:rPr>
          <w:lang w:val="es-CL"/>
        </w:rPr>
      </w:pPr>
    </w:p>
    <w:sectPr w:rsidR="00773768" w:rsidRPr="006A780A" w:rsidSect="00034616">
      <w:pgSz w:w="12240" w:h="15840"/>
      <w:pgMar w:top="1037" w:right="1123" w:bottom="979" w:left="112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9457582" w14:textId="77777777" w:rsidR="004C5B36" w:rsidRDefault="004C5B36" w:rsidP="006A780A">
      <w:pPr>
        <w:spacing w:after="0" w:line="240" w:lineRule="auto"/>
      </w:pPr>
      <w:r>
        <w:separator/>
      </w:r>
    </w:p>
  </w:endnote>
  <w:endnote w:type="continuationSeparator" w:id="0">
    <w:p w14:paraId="27AD3185" w14:textId="77777777" w:rsidR="004C5B36" w:rsidRDefault="004C5B36" w:rsidP="006A78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5148D47" w14:textId="77777777" w:rsidR="004C5B36" w:rsidRDefault="004C5B36" w:rsidP="006A780A">
      <w:pPr>
        <w:spacing w:after="0" w:line="240" w:lineRule="auto"/>
      </w:pPr>
      <w:r>
        <w:separator/>
      </w:r>
    </w:p>
  </w:footnote>
  <w:footnote w:type="continuationSeparator" w:id="0">
    <w:p w14:paraId="402BA07C" w14:textId="77777777" w:rsidR="004C5B36" w:rsidRDefault="004C5B36" w:rsidP="006A78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C161A2"/>
    <w:multiLevelType w:val="multilevel"/>
    <w:tmpl w:val="BB7E8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56169C"/>
    <w:multiLevelType w:val="hybridMultilevel"/>
    <w:tmpl w:val="A4B41874"/>
    <w:lvl w:ilvl="0" w:tplc="7B225CF6">
      <w:start w:val="1"/>
      <w:numFmt w:val="decimal"/>
      <w:lvlText w:val="%1."/>
      <w:lvlJc w:val="left"/>
      <w:pPr>
        <w:ind w:left="417" w:hanging="36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137" w:hanging="360"/>
      </w:pPr>
    </w:lvl>
    <w:lvl w:ilvl="2" w:tplc="340A001B" w:tentative="1">
      <w:start w:val="1"/>
      <w:numFmt w:val="lowerRoman"/>
      <w:lvlText w:val="%3."/>
      <w:lvlJc w:val="right"/>
      <w:pPr>
        <w:ind w:left="1857" w:hanging="180"/>
      </w:pPr>
    </w:lvl>
    <w:lvl w:ilvl="3" w:tplc="340A000F" w:tentative="1">
      <w:start w:val="1"/>
      <w:numFmt w:val="decimal"/>
      <w:lvlText w:val="%4."/>
      <w:lvlJc w:val="left"/>
      <w:pPr>
        <w:ind w:left="2577" w:hanging="360"/>
      </w:pPr>
    </w:lvl>
    <w:lvl w:ilvl="4" w:tplc="340A0019" w:tentative="1">
      <w:start w:val="1"/>
      <w:numFmt w:val="lowerLetter"/>
      <w:lvlText w:val="%5."/>
      <w:lvlJc w:val="left"/>
      <w:pPr>
        <w:ind w:left="3297" w:hanging="360"/>
      </w:pPr>
    </w:lvl>
    <w:lvl w:ilvl="5" w:tplc="340A001B" w:tentative="1">
      <w:start w:val="1"/>
      <w:numFmt w:val="lowerRoman"/>
      <w:lvlText w:val="%6."/>
      <w:lvlJc w:val="right"/>
      <w:pPr>
        <w:ind w:left="4017" w:hanging="180"/>
      </w:pPr>
    </w:lvl>
    <w:lvl w:ilvl="6" w:tplc="340A000F" w:tentative="1">
      <w:start w:val="1"/>
      <w:numFmt w:val="decimal"/>
      <w:lvlText w:val="%7."/>
      <w:lvlJc w:val="left"/>
      <w:pPr>
        <w:ind w:left="4737" w:hanging="360"/>
      </w:pPr>
    </w:lvl>
    <w:lvl w:ilvl="7" w:tplc="340A0019" w:tentative="1">
      <w:start w:val="1"/>
      <w:numFmt w:val="lowerLetter"/>
      <w:lvlText w:val="%8."/>
      <w:lvlJc w:val="left"/>
      <w:pPr>
        <w:ind w:left="5457" w:hanging="360"/>
      </w:pPr>
    </w:lvl>
    <w:lvl w:ilvl="8" w:tplc="340A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11" w15:restartNumberingAfterBreak="0">
    <w:nsid w:val="1EB81F89"/>
    <w:multiLevelType w:val="multilevel"/>
    <w:tmpl w:val="07F24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8A5BFA"/>
    <w:multiLevelType w:val="hybridMultilevel"/>
    <w:tmpl w:val="ED7C618E"/>
    <w:lvl w:ilvl="0" w:tplc="49ACB98E">
      <w:start w:val="1"/>
      <w:numFmt w:val="decimal"/>
      <w:lvlText w:val="%1."/>
      <w:lvlJc w:val="left"/>
      <w:pPr>
        <w:ind w:left="417" w:hanging="36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137" w:hanging="360"/>
      </w:pPr>
    </w:lvl>
    <w:lvl w:ilvl="2" w:tplc="340A001B" w:tentative="1">
      <w:start w:val="1"/>
      <w:numFmt w:val="lowerRoman"/>
      <w:lvlText w:val="%3."/>
      <w:lvlJc w:val="right"/>
      <w:pPr>
        <w:ind w:left="1857" w:hanging="180"/>
      </w:pPr>
    </w:lvl>
    <w:lvl w:ilvl="3" w:tplc="340A000F" w:tentative="1">
      <w:start w:val="1"/>
      <w:numFmt w:val="decimal"/>
      <w:lvlText w:val="%4."/>
      <w:lvlJc w:val="left"/>
      <w:pPr>
        <w:ind w:left="2577" w:hanging="360"/>
      </w:pPr>
    </w:lvl>
    <w:lvl w:ilvl="4" w:tplc="340A0019" w:tentative="1">
      <w:start w:val="1"/>
      <w:numFmt w:val="lowerLetter"/>
      <w:lvlText w:val="%5."/>
      <w:lvlJc w:val="left"/>
      <w:pPr>
        <w:ind w:left="3297" w:hanging="360"/>
      </w:pPr>
    </w:lvl>
    <w:lvl w:ilvl="5" w:tplc="340A001B" w:tentative="1">
      <w:start w:val="1"/>
      <w:numFmt w:val="lowerRoman"/>
      <w:lvlText w:val="%6."/>
      <w:lvlJc w:val="right"/>
      <w:pPr>
        <w:ind w:left="4017" w:hanging="180"/>
      </w:pPr>
    </w:lvl>
    <w:lvl w:ilvl="6" w:tplc="340A000F" w:tentative="1">
      <w:start w:val="1"/>
      <w:numFmt w:val="decimal"/>
      <w:lvlText w:val="%7."/>
      <w:lvlJc w:val="left"/>
      <w:pPr>
        <w:ind w:left="4737" w:hanging="360"/>
      </w:pPr>
    </w:lvl>
    <w:lvl w:ilvl="7" w:tplc="340A0019" w:tentative="1">
      <w:start w:val="1"/>
      <w:numFmt w:val="lowerLetter"/>
      <w:lvlText w:val="%8."/>
      <w:lvlJc w:val="left"/>
      <w:pPr>
        <w:ind w:left="5457" w:hanging="360"/>
      </w:pPr>
    </w:lvl>
    <w:lvl w:ilvl="8" w:tplc="340A001B" w:tentative="1">
      <w:start w:val="1"/>
      <w:numFmt w:val="lowerRoman"/>
      <w:lvlText w:val="%9."/>
      <w:lvlJc w:val="right"/>
      <w:pPr>
        <w:ind w:left="6177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2"/>
  </w:num>
  <w:num w:numId="11">
    <w:abstractNumId w:val="10"/>
  </w:num>
  <w:num w:numId="12">
    <w:abstractNumId w:val="9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6E64"/>
    <w:rsid w:val="0015074B"/>
    <w:rsid w:val="001E0FF6"/>
    <w:rsid w:val="0029639D"/>
    <w:rsid w:val="002C23BC"/>
    <w:rsid w:val="00326F90"/>
    <w:rsid w:val="004C5B36"/>
    <w:rsid w:val="00571CB5"/>
    <w:rsid w:val="00645AA6"/>
    <w:rsid w:val="006A780A"/>
    <w:rsid w:val="00760EDB"/>
    <w:rsid w:val="00773768"/>
    <w:rsid w:val="009508D9"/>
    <w:rsid w:val="00A22F4B"/>
    <w:rsid w:val="00AA1D8D"/>
    <w:rsid w:val="00B21A43"/>
    <w:rsid w:val="00B47730"/>
    <w:rsid w:val="00CB0664"/>
    <w:rsid w:val="00D1533A"/>
    <w:rsid w:val="00D7118B"/>
    <w:rsid w:val="00FC693F"/>
    <w:rsid w:val="00FD0B65"/>
    <w:rsid w:val="00FD1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B7034E4"/>
  <w14:defaultImageDpi w14:val="300"/>
  <w15:docId w15:val="{12D154D0-9E5E-4085-8C80-2DDAD2BE38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color w:val="232B33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13304D"/>
      <w:sz w:val="26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/>
      <w:b/>
      <w:bCs/>
      <w:color w:val="21587D"/>
      <w:sz w:val="2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13304D"/>
      <w:spacing w:val="5"/>
      <w:kern w:val="28"/>
      <w:sz w:val="38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z1qcye">
    <w:name w:val="z1qcye"/>
    <w:basedOn w:val="Normal"/>
    <w:rsid w:val="00773768"/>
    <w:pPr>
      <w:spacing w:before="100" w:beforeAutospacing="1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s-CL" w:eastAsia="es-CL"/>
    </w:rPr>
  </w:style>
  <w:style w:type="character" w:customStyle="1" w:styleId="inqyif">
    <w:name w:val="inqyif"/>
    <w:basedOn w:val="Fuentedeprrafopredeter"/>
    <w:rsid w:val="00773768"/>
  </w:style>
  <w:style w:type="character" w:styleId="CdigoHTML">
    <w:name w:val="HTML Code"/>
    <w:basedOn w:val="Fuentedeprrafopredeter"/>
    <w:uiPriority w:val="99"/>
    <w:semiHidden/>
    <w:unhideWhenUsed/>
    <w:rsid w:val="0077376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239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3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07210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F4C4D8C-5B59-4A0A-9273-EA0B61C9A2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1243</Words>
  <Characters>6839</Characters>
  <Application>Microsoft Office Word</Application>
  <DocSecurity>0</DocSecurity>
  <Lines>56</Lines>
  <Paragraphs>16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8066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Laboratorio_5</cp:lastModifiedBy>
  <cp:revision>3</cp:revision>
  <dcterms:created xsi:type="dcterms:W3CDTF">2026-09-30T14:41:00Z</dcterms:created>
  <dcterms:modified xsi:type="dcterms:W3CDTF">2026-10-08T18:18:00Z</dcterms:modified>
  <cp:category/>
</cp:coreProperties>
</file>