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040D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7C4F3039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04FA022E" w14:textId="77777777" w:rsidR="007E330D" w:rsidRDefault="00F422B2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noProof/>
          <w:sz w:val="36"/>
          <w:szCs w:val="36"/>
          <w:u w:val="single"/>
        </w:rPr>
        <w:drawing>
          <wp:anchor distT="0" distB="0" distL="0" distR="0" simplePos="0" relativeHeight="2" behindDoc="0" locked="0" layoutInCell="1" allowOverlap="1" wp14:anchorId="50FD2C2B" wp14:editId="1B9455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61937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261C7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55DDB235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350A8DD2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70EF80B6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2F29B4A3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6E03A80E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1D530EEF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1670A564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7A85BA80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7750C425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7081C530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3D76A51E" w14:textId="77777777" w:rsidR="007E330D" w:rsidRDefault="00F422B2">
      <w:pPr>
        <w:jc w:val="center"/>
        <w:rPr>
          <w:rFonts w:ascii="FreeSans" w:hAnsi="FreeSans"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  <w:t>GESTIÓN DE LA CONFIGURACIÓN  Y MANTENIMIENTO</w:t>
      </w:r>
    </w:p>
    <w:p w14:paraId="0BA95248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</w:rPr>
      </w:pPr>
    </w:p>
    <w:p w14:paraId="79C65A96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</w:rPr>
      </w:pPr>
    </w:p>
    <w:p w14:paraId="498E22CE" w14:textId="77777777" w:rsidR="007E330D" w:rsidRDefault="00F422B2">
      <w:pPr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  <w:t>2020-I</w:t>
      </w:r>
    </w:p>
    <w:p w14:paraId="6CDA0B7B" w14:textId="77777777" w:rsidR="007E330D" w:rsidRDefault="007E330D">
      <w:pPr>
        <w:jc w:val="center"/>
        <w:rPr>
          <w:rFonts w:ascii="FreeSans" w:hAnsi="FreeSans"/>
          <w:sz w:val="30"/>
          <w:szCs w:val="30"/>
        </w:rPr>
      </w:pPr>
    </w:p>
    <w:p w14:paraId="03F754F0" w14:textId="77777777" w:rsidR="007E330D" w:rsidRDefault="007E330D">
      <w:pPr>
        <w:jc w:val="center"/>
        <w:rPr>
          <w:rFonts w:ascii="FreeSans" w:hAnsi="FreeSans"/>
          <w:sz w:val="30"/>
          <w:szCs w:val="30"/>
        </w:rPr>
      </w:pPr>
    </w:p>
    <w:p w14:paraId="42823A5A" w14:textId="77777777" w:rsidR="007E330D" w:rsidRDefault="00F422B2">
      <w:pPr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  <w:t>Grupo 5</w:t>
      </w:r>
    </w:p>
    <w:p w14:paraId="19056D42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</w:rPr>
      </w:pPr>
    </w:p>
    <w:p w14:paraId="003D394C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</w:rPr>
      </w:pPr>
    </w:p>
    <w:p w14:paraId="47CBD48D" w14:textId="77777777" w:rsidR="007E330D" w:rsidRDefault="00F422B2">
      <w:pPr>
        <w:jc w:val="center"/>
        <w:rPr>
          <w:rFonts w:ascii="FreeSans" w:hAnsi="FreeSans"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  <w:t>Integrantes:</w:t>
      </w:r>
    </w:p>
    <w:p w14:paraId="71A60B0D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0A02D42F" w14:textId="77777777" w:rsidR="007E330D" w:rsidRDefault="00F422B2">
      <w:pPr>
        <w:jc w:val="center"/>
        <w:rPr>
          <w:rFonts w:ascii="FreeSans" w:hAnsi="FreeSans"/>
          <w:sz w:val="28"/>
          <w:szCs w:val="28"/>
          <w:u w:val="single"/>
        </w:rPr>
      </w:pPr>
      <w:proofErr w:type="spellStart"/>
      <w:r>
        <w:rPr>
          <w:rFonts w:ascii="FreeSans" w:hAnsi="FreeSans"/>
          <w:sz w:val="28"/>
          <w:szCs w:val="28"/>
          <w:u w:val="single"/>
        </w:rPr>
        <w:t>Ramirez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Pando </w:t>
      </w:r>
      <w:proofErr w:type="spellStart"/>
      <w:r>
        <w:rPr>
          <w:rFonts w:ascii="FreeSans" w:hAnsi="FreeSans"/>
          <w:sz w:val="28"/>
          <w:szCs w:val="28"/>
          <w:u w:val="single"/>
        </w:rPr>
        <w:t>Romulo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Martin</w:t>
      </w:r>
    </w:p>
    <w:p w14:paraId="2992B643" w14:textId="77777777" w:rsidR="007E330D" w:rsidRDefault="007E330D">
      <w:pPr>
        <w:jc w:val="center"/>
        <w:rPr>
          <w:rFonts w:ascii="FreeSans" w:hAnsi="FreeSans"/>
          <w:sz w:val="28"/>
          <w:szCs w:val="28"/>
          <w:u w:val="single"/>
        </w:rPr>
      </w:pPr>
    </w:p>
    <w:p w14:paraId="7C67021A" w14:textId="77777777" w:rsidR="007E330D" w:rsidRDefault="00F422B2">
      <w:pPr>
        <w:jc w:val="center"/>
        <w:rPr>
          <w:rFonts w:ascii="FreeSans" w:hAnsi="FreeSans"/>
          <w:sz w:val="28"/>
          <w:szCs w:val="28"/>
          <w:u w:val="single"/>
        </w:rPr>
      </w:pPr>
      <w:proofErr w:type="spellStart"/>
      <w:r>
        <w:rPr>
          <w:rFonts w:ascii="FreeSans" w:hAnsi="FreeSans"/>
          <w:sz w:val="28"/>
          <w:szCs w:val="28"/>
          <w:u w:val="single"/>
        </w:rPr>
        <w:t>Castilllo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</w:t>
      </w:r>
      <w:proofErr w:type="spellStart"/>
      <w:r>
        <w:rPr>
          <w:rFonts w:ascii="FreeSans" w:hAnsi="FreeSans"/>
          <w:sz w:val="28"/>
          <w:szCs w:val="28"/>
          <w:u w:val="single"/>
        </w:rPr>
        <w:t>Molleda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Eduardo</w:t>
      </w:r>
    </w:p>
    <w:p w14:paraId="16C89084" w14:textId="77777777" w:rsidR="007E330D" w:rsidRDefault="007E330D">
      <w:pPr>
        <w:jc w:val="center"/>
        <w:rPr>
          <w:rFonts w:ascii="FreeSans" w:hAnsi="FreeSans"/>
          <w:sz w:val="28"/>
          <w:szCs w:val="28"/>
          <w:u w:val="single"/>
        </w:rPr>
      </w:pPr>
    </w:p>
    <w:p w14:paraId="275CCF2D" w14:textId="77777777" w:rsidR="007E330D" w:rsidRDefault="00F422B2">
      <w:pPr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Muñoz Chavez Percy</w:t>
      </w:r>
    </w:p>
    <w:p w14:paraId="2E84C62B" w14:textId="77777777" w:rsidR="007E330D" w:rsidRDefault="007E330D">
      <w:pPr>
        <w:jc w:val="center"/>
        <w:rPr>
          <w:rFonts w:ascii="FreeSans" w:hAnsi="FreeSans"/>
          <w:sz w:val="28"/>
          <w:szCs w:val="28"/>
          <w:u w:val="single"/>
        </w:rPr>
      </w:pPr>
    </w:p>
    <w:p w14:paraId="36B32AC6" w14:textId="77777777" w:rsidR="007E330D" w:rsidRDefault="00F422B2">
      <w:pPr>
        <w:jc w:val="center"/>
        <w:rPr>
          <w:rFonts w:ascii="FreeSans" w:hAnsi="FreeSans"/>
          <w:sz w:val="28"/>
          <w:szCs w:val="28"/>
          <w:u w:val="single"/>
        </w:rPr>
      </w:pPr>
      <w:proofErr w:type="spellStart"/>
      <w:r>
        <w:rPr>
          <w:rFonts w:ascii="FreeSans" w:hAnsi="FreeSans"/>
          <w:sz w:val="28"/>
          <w:szCs w:val="28"/>
          <w:u w:val="single"/>
        </w:rPr>
        <w:t>Perez</w:t>
      </w:r>
      <w:proofErr w:type="spellEnd"/>
      <w:r>
        <w:rPr>
          <w:rFonts w:ascii="FreeSans" w:hAnsi="FreeSans"/>
          <w:sz w:val="28"/>
          <w:szCs w:val="28"/>
          <w:u w:val="single"/>
        </w:rPr>
        <w:t xml:space="preserve"> </w:t>
      </w:r>
      <w:proofErr w:type="spellStart"/>
      <w:r>
        <w:rPr>
          <w:rFonts w:ascii="FreeSans" w:hAnsi="FreeSans"/>
          <w:sz w:val="28"/>
          <w:szCs w:val="28"/>
          <w:u w:val="single"/>
        </w:rPr>
        <w:t>Gianmarco</w:t>
      </w:r>
      <w:proofErr w:type="spellEnd"/>
    </w:p>
    <w:p w14:paraId="127CCEE4" w14:textId="77777777" w:rsidR="007E330D" w:rsidRDefault="007E330D">
      <w:pPr>
        <w:jc w:val="center"/>
        <w:rPr>
          <w:rFonts w:ascii="FreeSans" w:hAnsi="FreeSans"/>
          <w:sz w:val="28"/>
          <w:szCs w:val="28"/>
          <w:u w:val="single"/>
        </w:rPr>
      </w:pPr>
    </w:p>
    <w:p w14:paraId="5919B5F3" w14:textId="77777777" w:rsidR="007E330D" w:rsidRDefault="00F422B2">
      <w:pPr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 xml:space="preserve">León </w:t>
      </w:r>
      <w:proofErr w:type="spellStart"/>
      <w:r>
        <w:rPr>
          <w:rFonts w:ascii="FreeSans" w:hAnsi="FreeSans"/>
          <w:sz w:val="28"/>
          <w:szCs w:val="28"/>
          <w:u w:val="single"/>
        </w:rPr>
        <w:t>Jhonatan</w:t>
      </w:r>
      <w:proofErr w:type="spellEnd"/>
    </w:p>
    <w:p w14:paraId="4A66232A" w14:textId="77777777" w:rsidR="007E330D" w:rsidRDefault="007E330D">
      <w:pPr>
        <w:jc w:val="center"/>
        <w:rPr>
          <w:rFonts w:ascii="FreeSans" w:hAnsi="FreeSans"/>
          <w:sz w:val="28"/>
          <w:szCs w:val="28"/>
          <w:u w:val="single"/>
        </w:rPr>
      </w:pPr>
    </w:p>
    <w:p w14:paraId="4B5FCDB6" w14:textId="77777777" w:rsidR="007E330D" w:rsidRDefault="00F422B2">
      <w:pPr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Ugarte Macedo Neil</w:t>
      </w:r>
    </w:p>
    <w:p w14:paraId="35639596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486E667F" w14:textId="77777777" w:rsidR="007E330D" w:rsidRDefault="007E330D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</w:p>
    <w:p w14:paraId="4E5EE928" w14:textId="77777777" w:rsidR="007E330D" w:rsidRDefault="00F422B2">
      <w:pPr>
        <w:jc w:val="center"/>
        <w:rPr>
          <w:rFonts w:ascii="FreeSans" w:hAnsi="FreeSans"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t xml:space="preserve">SISTEMA WEB PARA DEFINIR  EL </w:t>
      </w:r>
      <w:r>
        <w:rPr>
          <w:rFonts w:ascii="FreeSans" w:hAnsi="FreeSans"/>
          <w:b/>
          <w:bCs/>
          <w:sz w:val="36"/>
          <w:szCs w:val="36"/>
          <w:u w:val="single"/>
        </w:rPr>
        <w:t>MODELO DE CALIDAD DE UN PROYECTO EN BASE AL ISO 9126</w:t>
      </w:r>
    </w:p>
    <w:p w14:paraId="2A238743" w14:textId="77777777" w:rsidR="007E330D" w:rsidRDefault="007E330D">
      <w:pPr>
        <w:jc w:val="center"/>
        <w:rPr>
          <w:rFonts w:ascii="FreeSans" w:hAnsi="FreeSans"/>
        </w:rPr>
      </w:pPr>
    </w:p>
    <w:p w14:paraId="3008E61D" w14:textId="77777777" w:rsidR="007E330D" w:rsidRDefault="007E330D">
      <w:pPr>
        <w:jc w:val="center"/>
        <w:rPr>
          <w:rFonts w:ascii="FreeSans" w:hAnsi="FreeSans"/>
        </w:rPr>
      </w:pPr>
    </w:p>
    <w:p w14:paraId="6070B908" w14:textId="77777777" w:rsidR="007E330D" w:rsidRDefault="00F422B2">
      <w:pPr>
        <w:rPr>
          <w:rFonts w:ascii="FreeSans" w:hAnsi="FreeSans"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Nombre del proyecto: </w:t>
      </w:r>
    </w:p>
    <w:p w14:paraId="5F774138" w14:textId="77777777" w:rsidR="007E330D" w:rsidRDefault="007E330D">
      <w:pPr>
        <w:rPr>
          <w:rFonts w:ascii="FreeSans" w:hAnsi="FreeSans"/>
        </w:rPr>
      </w:pPr>
    </w:p>
    <w:p w14:paraId="7D0DEEF6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SISTEMA WEB PARA DEFINIR EL MODELO DE CALIDAD DE UN PROYECTO DE SOFTWARE EN BASE A LA ISO 9126</w:t>
      </w:r>
    </w:p>
    <w:p w14:paraId="1A95499B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6C358B0F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5D24B0CA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Jefe de proyecto:</w:t>
      </w:r>
      <w:r>
        <w:rPr>
          <w:rFonts w:ascii="FreeSans" w:hAnsi="FreeSans"/>
          <w:color w:val="202122"/>
          <w:sz w:val="21"/>
        </w:rPr>
        <w:t xml:space="preserve"> </w:t>
      </w:r>
    </w:p>
    <w:p w14:paraId="639F166A" w14:textId="77777777" w:rsidR="007E330D" w:rsidRDefault="007E330D">
      <w:pPr>
        <w:rPr>
          <w:rFonts w:ascii="FreeSans" w:hAnsi="FreeSans"/>
        </w:rPr>
      </w:pPr>
    </w:p>
    <w:p w14:paraId="692BC2F6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Niel Adonis Ugarte Macedo</w:t>
      </w:r>
    </w:p>
    <w:p w14:paraId="4EE34B21" w14:textId="77777777" w:rsidR="007E330D" w:rsidRDefault="007E330D">
      <w:pPr>
        <w:rPr>
          <w:rFonts w:ascii="FreeSans" w:hAnsi="FreeSans"/>
        </w:rPr>
      </w:pPr>
    </w:p>
    <w:p w14:paraId="00C6232F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Cliente:</w:t>
      </w:r>
    </w:p>
    <w:p w14:paraId="4C406EA8" w14:textId="77777777" w:rsidR="007E330D" w:rsidRDefault="007E330D">
      <w:pPr>
        <w:rPr>
          <w:rFonts w:ascii="FreeSans" w:hAnsi="FreeSans"/>
        </w:rPr>
      </w:pPr>
    </w:p>
    <w:p w14:paraId="5EE1FFCB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 xml:space="preserve">TEAM SOFT – </w:t>
      </w:r>
      <w:r>
        <w:rPr>
          <w:rFonts w:ascii="FreeSans" w:hAnsi="FreeSans"/>
          <w:color w:val="202122"/>
          <w:sz w:val="21"/>
        </w:rPr>
        <w:t>Consultora de TI</w:t>
      </w:r>
    </w:p>
    <w:p w14:paraId="1F1EEF1B" w14:textId="77777777" w:rsidR="007E330D" w:rsidRDefault="007E330D">
      <w:pPr>
        <w:rPr>
          <w:rFonts w:ascii="FreeSans" w:hAnsi="FreeSans"/>
        </w:rPr>
      </w:pPr>
    </w:p>
    <w:p w14:paraId="00C7A8EB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Descripción del proyecto:</w:t>
      </w:r>
    </w:p>
    <w:p w14:paraId="06A7E524" w14:textId="77777777" w:rsidR="007E330D" w:rsidRDefault="007E330D">
      <w:pPr>
        <w:rPr>
          <w:rFonts w:ascii="FreeSans" w:hAnsi="FreeSans"/>
        </w:rPr>
      </w:pPr>
    </w:p>
    <w:p w14:paraId="720E382B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Este proyecto tiene como finalidad el generar el modelo de calidad de un proyecto en base a los requerimientos funcionales, no funcionales y características del proyecto de software a evaluar, tomando como están</w:t>
      </w:r>
      <w:r>
        <w:rPr>
          <w:rFonts w:ascii="FreeSans" w:hAnsi="FreeSans"/>
          <w:color w:val="202122"/>
          <w:sz w:val="21"/>
        </w:rPr>
        <w:t xml:space="preserve">dar a usar el ISO 9126. </w:t>
      </w:r>
    </w:p>
    <w:p w14:paraId="268DC7C3" w14:textId="77777777" w:rsidR="007E330D" w:rsidRDefault="007E330D">
      <w:pPr>
        <w:rPr>
          <w:rFonts w:ascii="FreeSans" w:hAnsi="FreeSans"/>
        </w:rPr>
      </w:pPr>
    </w:p>
    <w:p w14:paraId="28353AEA" w14:textId="77777777" w:rsidR="007E330D" w:rsidRDefault="00F422B2">
      <w:pPr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Integrantes:</w:t>
      </w:r>
    </w:p>
    <w:p w14:paraId="1D21E9E4" w14:textId="77777777" w:rsidR="007E330D" w:rsidRDefault="007E330D">
      <w:pPr>
        <w:rPr>
          <w:rFonts w:ascii="FreeSans" w:hAnsi="FreeSans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7E330D" w14:paraId="45D0708A" w14:textId="77777777">
        <w:tc>
          <w:tcPr>
            <w:tcW w:w="4819" w:type="dxa"/>
          </w:tcPr>
          <w:p w14:paraId="3916A339" w14:textId="77777777" w:rsidR="007E330D" w:rsidRDefault="00F422B2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818" w:type="dxa"/>
          </w:tcPr>
          <w:p w14:paraId="3480A1EA" w14:textId="77777777" w:rsidR="007E330D" w:rsidRDefault="00F422B2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7E330D" w14:paraId="46D0225C" w14:textId="77777777">
        <w:tc>
          <w:tcPr>
            <w:tcW w:w="4819" w:type="dxa"/>
          </w:tcPr>
          <w:p w14:paraId="687A3280" w14:textId="77777777" w:rsidR="007E330D" w:rsidRDefault="00F422B2">
            <w:pPr>
              <w:pStyle w:val="Contenidodelatabla"/>
              <w:jc w:val="both"/>
            </w:pPr>
            <w:r>
              <w:t>Ugarte Macedo, Neil</w:t>
            </w:r>
          </w:p>
        </w:tc>
        <w:tc>
          <w:tcPr>
            <w:tcW w:w="4818" w:type="dxa"/>
          </w:tcPr>
          <w:p w14:paraId="32F04692" w14:textId="77777777" w:rsidR="007E330D" w:rsidRDefault="00F422B2">
            <w:pPr>
              <w:pStyle w:val="Contenidodelatabla"/>
              <w:jc w:val="center"/>
            </w:pPr>
            <w:r>
              <w:t>Project Manager</w:t>
            </w:r>
          </w:p>
        </w:tc>
      </w:tr>
      <w:tr w:rsidR="007E330D" w14:paraId="76B18E5A" w14:textId="77777777">
        <w:tc>
          <w:tcPr>
            <w:tcW w:w="4819" w:type="dxa"/>
          </w:tcPr>
          <w:p w14:paraId="39C2FCAA" w14:textId="77777777" w:rsidR="007E330D" w:rsidRDefault="00F422B2">
            <w:pPr>
              <w:pStyle w:val="Contenidodelatabla"/>
              <w:jc w:val="both"/>
            </w:pPr>
            <w:r>
              <w:t xml:space="preserve">Castillo </w:t>
            </w:r>
            <w:proofErr w:type="spellStart"/>
            <w:r>
              <w:t>Molleda</w:t>
            </w:r>
            <w:proofErr w:type="spellEnd"/>
            <w:r>
              <w:t>, Eduardo</w:t>
            </w:r>
          </w:p>
        </w:tc>
        <w:tc>
          <w:tcPr>
            <w:tcW w:w="4818" w:type="dxa"/>
          </w:tcPr>
          <w:p w14:paraId="0863C60D" w14:textId="77777777" w:rsidR="007E330D" w:rsidRDefault="00F422B2">
            <w:pPr>
              <w:pStyle w:val="Contenidodelatabla"/>
              <w:jc w:val="center"/>
            </w:pPr>
            <w:r>
              <w:t>DBA</w:t>
            </w:r>
          </w:p>
        </w:tc>
      </w:tr>
      <w:tr w:rsidR="007E330D" w14:paraId="6C3588C7" w14:textId="77777777">
        <w:tc>
          <w:tcPr>
            <w:tcW w:w="4819" w:type="dxa"/>
          </w:tcPr>
          <w:p w14:paraId="14AF044A" w14:textId="77777777" w:rsidR="007E330D" w:rsidRDefault="00F422B2">
            <w:pPr>
              <w:pStyle w:val="Contenidodelatabla"/>
              <w:jc w:val="both"/>
            </w:pPr>
            <w:r>
              <w:t>Muñoz Chávez, Percy</w:t>
            </w:r>
          </w:p>
        </w:tc>
        <w:tc>
          <w:tcPr>
            <w:tcW w:w="4818" w:type="dxa"/>
          </w:tcPr>
          <w:p w14:paraId="19444C73" w14:textId="77777777" w:rsidR="007E330D" w:rsidRDefault="00F422B2">
            <w:pPr>
              <w:pStyle w:val="Contenidodelatabla"/>
              <w:jc w:val="center"/>
            </w:pPr>
            <w:proofErr w:type="spellStart"/>
            <w:r>
              <w:t>Frontend</w:t>
            </w:r>
            <w:proofErr w:type="spellEnd"/>
          </w:p>
        </w:tc>
      </w:tr>
      <w:tr w:rsidR="007E330D" w14:paraId="2DC3450D" w14:textId="77777777">
        <w:tc>
          <w:tcPr>
            <w:tcW w:w="4819" w:type="dxa"/>
          </w:tcPr>
          <w:p w14:paraId="5CCD328D" w14:textId="77777777" w:rsidR="007E330D" w:rsidRDefault="00F422B2">
            <w:pPr>
              <w:pStyle w:val="Contenidodelatabla"/>
              <w:jc w:val="both"/>
            </w:pPr>
            <w:r>
              <w:t xml:space="preserve">León </w:t>
            </w:r>
            <w:proofErr w:type="spellStart"/>
            <w:r>
              <w:t>Jhonatan</w:t>
            </w:r>
            <w:proofErr w:type="spellEnd"/>
          </w:p>
        </w:tc>
        <w:tc>
          <w:tcPr>
            <w:tcW w:w="4818" w:type="dxa"/>
          </w:tcPr>
          <w:p w14:paraId="47193998" w14:textId="77777777" w:rsidR="007E330D" w:rsidRDefault="00F422B2">
            <w:pPr>
              <w:pStyle w:val="Contenidodelatabla"/>
              <w:jc w:val="center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</w:p>
        </w:tc>
      </w:tr>
      <w:tr w:rsidR="007E330D" w14:paraId="0BEB83DE" w14:textId="77777777">
        <w:tc>
          <w:tcPr>
            <w:tcW w:w="4819" w:type="dxa"/>
          </w:tcPr>
          <w:p w14:paraId="373CCC7B" w14:textId="77777777" w:rsidR="007E330D" w:rsidRDefault="00F422B2">
            <w:pPr>
              <w:pStyle w:val="Contenidodelatabla"/>
              <w:jc w:val="both"/>
            </w:pPr>
            <w:proofErr w:type="spellStart"/>
            <w:r>
              <w:t>Perez</w:t>
            </w:r>
            <w:proofErr w:type="spellEnd"/>
            <w:r>
              <w:t xml:space="preserve"> , </w:t>
            </w:r>
            <w:proofErr w:type="spellStart"/>
            <w:r>
              <w:t>Gianmarco</w:t>
            </w:r>
            <w:proofErr w:type="spellEnd"/>
          </w:p>
        </w:tc>
        <w:tc>
          <w:tcPr>
            <w:tcW w:w="4818" w:type="dxa"/>
          </w:tcPr>
          <w:p w14:paraId="327D4C79" w14:textId="77777777" w:rsidR="007E330D" w:rsidRDefault="00F422B2">
            <w:pPr>
              <w:pStyle w:val="Contenidodelatabla"/>
              <w:jc w:val="center"/>
            </w:pPr>
            <w:proofErr w:type="spellStart"/>
            <w:r>
              <w:t>Backend</w:t>
            </w:r>
            <w:proofErr w:type="spellEnd"/>
          </w:p>
        </w:tc>
      </w:tr>
      <w:tr w:rsidR="007E330D" w14:paraId="60373CA6" w14:textId="77777777">
        <w:tc>
          <w:tcPr>
            <w:tcW w:w="4819" w:type="dxa"/>
          </w:tcPr>
          <w:p w14:paraId="652EA12E" w14:textId="77777777" w:rsidR="007E330D" w:rsidRDefault="00F422B2">
            <w:pPr>
              <w:pStyle w:val="Contenidodelatabla"/>
              <w:jc w:val="both"/>
            </w:pPr>
            <w:proofErr w:type="spellStart"/>
            <w:r>
              <w:t>Ramirez</w:t>
            </w:r>
            <w:proofErr w:type="spellEnd"/>
            <w:r>
              <w:t xml:space="preserve"> Pando, Martín</w:t>
            </w:r>
          </w:p>
        </w:tc>
        <w:tc>
          <w:tcPr>
            <w:tcW w:w="4818" w:type="dxa"/>
          </w:tcPr>
          <w:p w14:paraId="48EA5121" w14:textId="77777777" w:rsidR="007E330D" w:rsidRDefault="00F422B2">
            <w:pPr>
              <w:pStyle w:val="Contenidodelatabla"/>
              <w:jc w:val="center"/>
            </w:pPr>
            <w:proofErr w:type="spellStart"/>
            <w:r>
              <w:t>Backend</w:t>
            </w:r>
            <w:proofErr w:type="spellEnd"/>
          </w:p>
        </w:tc>
      </w:tr>
    </w:tbl>
    <w:p w14:paraId="421E8818" w14:textId="77777777" w:rsidR="007E330D" w:rsidRDefault="007E330D">
      <w:pPr>
        <w:rPr>
          <w:rFonts w:ascii="FreeSans" w:hAnsi="FreeSans"/>
        </w:rPr>
      </w:pPr>
    </w:p>
    <w:p w14:paraId="2857C7C1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4A96F215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1BD1E799" w14:textId="77777777" w:rsidR="007E330D" w:rsidRDefault="00F422B2">
      <w:pPr>
        <w:rPr>
          <w:rFonts w:ascii="FreeSans" w:hAnsi="FreeSans"/>
          <w:color w:val="202122"/>
          <w:sz w:val="21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Principales funcionalidades del sistema:</w:t>
      </w:r>
    </w:p>
    <w:p w14:paraId="5EAE957F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6AAA1CD3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1B20B5E1" w14:textId="6C69D2BC" w:rsidR="007E330D" w:rsidRDefault="00F422B2">
      <w:p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Durante el periodo académico de 2020-I de</w:t>
      </w:r>
      <w:r>
        <w:rPr>
          <w:rFonts w:ascii="FreeSans" w:hAnsi="FreeSans"/>
          <w:color w:val="202122"/>
          <w:sz w:val="21"/>
        </w:rPr>
        <w:t xml:space="preserve"> la EAP de Ingeniería de software, este sistema que estará bajo el modelo MVC (Modelo Vista Controlador)  tendrá los siguientes puntos a desarrollar:</w:t>
      </w:r>
    </w:p>
    <w:p w14:paraId="50EE2971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5BB8B070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Ingreso y mantenimie</w:t>
      </w:r>
      <w:r>
        <w:rPr>
          <w:rFonts w:ascii="FreeSans" w:hAnsi="FreeSans"/>
          <w:color w:val="202122"/>
          <w:sz w:val="21"/>
        </w:rPr>
        <w:t>nto de características del proyecto.</w:t>
      </w:r>
    </w:p>
    <w:p w14:paraId="5755911A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 xml:space="preserve">Ingreso y mantenimiento de características, </w:t>
      </w:r>
      <w:proofErr w:type="spellStart"/>
      <w:r>
        <w:rPr>
          <w:rFonts w:ascii="FreeSans" w:hAnsi="FreeSans"/>
          <w:color w:val="202122"/>
          <w:sz w:val="21"/>
        </w:rPr>
        <w:t>subcaracteristicas</w:t>
      </w:r>
      <w:proofErr w:type="spellEnd"/>
      <w:r>
        <w:rPr>
          <w:rFonts w:ascii="FreeSans" w:hAnsi="FreeSans"/>
          <w:color w:val="202122"/>
          <w:sz w:val="21"/>
        </w:rPr>
        <w:t xml:space="preserve"> y métricas de calidad.</w:t>
      </w:r>
    </w:p>
    <w:p w14:paraId="08AC792D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 xml:space="preserve">El usuario podrá ponderar sus características y </w:t>
      </w:r>
      <w:proofErr w:type="spellStart"/>
      <w:r>
        <w:rPr>
          <w:rFonts w:ascii="FreeSans" w:hAnsi="FreeSans"/>
          <w:color w:val="202122"/>
          <w:sz w:val="21"/>
        </w:rPr>
        <w:t>subcaracterísticas</w:t>
      </w:r>
      <w:proofErr w:type="spellEnd"/>
      <w:r>
        <w:rPr>
          <w:rFonts w:ascii="FreeSans" w:hAnsi="FreeSans"/>
          <w:color w:val="202122"/>
          <w:sz w:val="21"/>
        </w:rPr>
        <w:t xml:space="preserve"> de calidad, además podrá ingresar y ponderar las métricas de calid</w:t>
      </w:r>
      <w:r>
        <w:rPr>
          <w:rFonts w:ascii="FreeSans" w:hAnsi="FreeSans"/>
          <w:color w:val="202122"/>
          <w:sz w:val="21"/>
        </w:rPr>
        <w:t>ad que considere adecuadas para su proyecto.</w:t>
      </w:r>
    </w:p>
    <w:p w14:paraId="5BB167F2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 xml:space="preserve">El sistema procesara los datos ingresados por el cliente y elaborara un modelo de Calidad para que el usuario tome en cuenta las métricas y pueda aplicarlas en su proyecto. </w:t>
      </w:r>
    </w:p>
    <w:p w14:paraId="3FED9C62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Registro de usuarios del sistema.</w:t>
      </w:r>
    </w:p>
    <w:p w14:paraId="199543E8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Pla</w:t>
      </w:r>
      <w:r>
        <w:rPr>
          <w:rFonts w:ascii="FreeSans" w:hAnsi="FreeSans"/>
          <w:color w:val="202122"/>
          <w:sz w:val="21"/>
        </w:rPr>
        <w:t>taforma web para la obtención de los reportes de modelos de calidad</w:t>
      </w:r>
    </w:p>
    <w:p w14:paraId="0E5AC8C4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Base de datos relacional orientada al sistema.</w:t>
      </w:r>
    </w:p>
    <w:p w14:paraId="4BD4C47E" w14:textId="77777777" w:rsidR="007E330D" w:rsidRDefault="00F422B2">
      <w:pPr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lastRenderedPageBreak/>
        <w:t>Archivado de reportes generados por el sistema.</w:t>
      </w:r>
    </w:p>
    <w:p w14:paraId="3C8305F1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0987C52C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38A3DB90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012AEE18" w14:textId="77777777" w:rsidR="007E330D" w:rsidRDefault="00F422B2">
      <w:pPr>
        <w:rPr>
          <w:rFonts w:ascii="FreeSans" w:hAnsi="FreeSans"/>
          <w:b/>
          <w:bCs/>
          <w:color w:val="202122"/>
          <w:sz w:val="28"/>
          <w:szCs w:val="28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 xml:space="preserve">Tecnologías a usar: </w:t>
      </w:r>
    </w:p>
    <w:p w14:paraId="66FCCCD5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0B4AF77A" w14:textId="77777777" w:rsidR="007E330D" w:rsidRDefault="00F422B2">
      <w:pPr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JAVA 8</w:t>
      </w:r>
    </w:p>
    <w:p w14:paraId="5604B812" w14:textId="77777777" w:rsidR="007E330D" w:rsidRDefault="007E330D">
      <w:pPr>
        <w:ind w:left="720"/>
        <w:rPr>
          <w:rFonts w:ascii="FreeSans" w:hAnsi="FreeSans"/>
          <w:color w:val="202122"/>
          <w:sz w:val="21"/>
        </w:rPr>
      </w:pPr>
    </w:p>
    <w:p w14:paraId="0E165F96" w14:textId="77777777" w:rsidR="007E330D" w:rsidRDefault="00F422B2">
      <w:pPr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Spring Framework</w:t>
      </w:r>
    </w:p>
    <w:p w14:paraId="0B5DB731" w14:textId="77777777" w:rsidR="007E330D" w:rsidRDefault="007E330D">
      <w:pPr>
        <w:ind w:left="720"/>
        <w:rPr>
          <w:rFonts w:ascii="FreeSans" w:hAnsi="FreeSans"/>
          <w:color w:val="202122"/>
          <w:sz w:val="21"/>
        </w:rPr>
      </w:pPr>
    </w:p>
    <w:p w14:paraId="25498109" w14:textId="77777777" w:rsidR="007E330D" w:rsidRDefault="00F422B2">
      <w:pPr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Vue.js</w:t>
      </w:r>
    </w:p>
    <w:p w14:paraId="0FE7EC85" w14:textId="77777777" w:rsidR="007E330D" w:rsidRDefault="007E330D">
      <w:pPr>
        <w:ind w:left="720"/>
        <w:rPr>
          <w:rFonts w:ascii="FreeSans" w:hAnsi="FreeSans"/>
          <w:color w:val="202122"/>
          <w:sz w:val="21"/>
        </w:rPr>
      </w:pPr>
    </w:p>
    <w:p w14:paraId="4F697146" w14:textId="77777777" w:rsidR="007E330D" w:rsidRDefault="00F422B2">
      <w:pPr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proofErr w:type="spellStart"/>
      <w:r>
        <w:rPr>
          <w:rFonts w:ascii="FreeSans" w:hAnsi="FreeSans"/>
          <w:color w:val="202122"/>
          <w:sz w:val="21"/>
        </w:rPr>
        <w:t>Mysql</w:t>
      </w:r>
      <w:proofErr w:type="spellEnd"/>
      <w:r>
        <w:rPr>
          <w:rFonts w:ascii="FreeSans" w:hAnsi="FreeSans"/>
          <w:color w:val="202122"/>
          <w:sz w:val="21"/>
        </w:rPr>
        <w:t xml:space="preserve"> 8.0.2</w:t>
      </w:r>
    </w:p>
    <w:p w14:paraId="1B2B64CC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6AC69BD5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60551D48" w14:textId="77777777" w:rsidR="007E330D" w:rsidRDefault="00F422B2">
      <w:pPr>
        <w:pStyle w:val="Textoindependiente"/>
        <w:rPr>
          <w:rFonts w:ascii="FreeSans" w:hAnsi="FreeSans"/>
          <w:color w:val="202122"/>
          <w:sz w:val="21"/>
        </w:rPr>
      </w:pPr>
      <w:bookmarkStart w:id="0" w:name="docs-internal-guid-06ebb3fa-7fff-b851-21"/>
      <w:bookmarkEnd w:id="0"/>
      <w:r>
        <w:rPr>
          <w:rFonts w:ascii="FreeSans" w:hAnsi="FreeSans"/>
          <w:b/>
          <w:bCs/>
          <w:color w:val="202122"/>
          <w:sz w:val="28"/>
          <w:szCs w:val="28"/>
        </w:rPr>
        <w:t xml:space="preserve">Cronograma de </w:t>
      </w:r>
      <w:r>
        <w:rPr>
          <w:rFonts w:ascii="FreeSans" w:hAnsi="FreeSans"/>
          <w:b/>
          <w:bCs/>
          <w:color w:val="202122"/>
          <w:sz w:val="28"/>
          <w:szCs w:val="28"/>
        </w:rPr>
        <w:t>actividades</w:t>
      </w:r>
    </w:p>
    <w:p w14:paraId="3C514A5E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159ED19E" w14:textId="77777777" w:rsidR="007E330D" w:rsidRDefault="00F422B2">
      <w:pPr>
        <w:pStyle w:val="Textoindependiente"/>
        <w:spacing w:after="160" w:line="307" w:lineRule="auto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 xml:space="preserve">Leyenda: </w:t>
      </w:r>
    </w:p>
    <w:p w14:paraId="08DC493B" w14:textId="77777777" w:rsidR="007E330D" w:rsidRDefault="00F422B2">
      <w:pPr>
        <w:pStyle w:val="Textoindependiente"/>
        <w:spacing w:after="160" w:line="307" w:lineRule="auto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>PM: Project Manager</w:t>
      </w:r>
    </w:p>
    <w:p w14:paraId="05F22412" w14:textId="77777777" w:rsidR="007E330D" w:rsidRDefault="00F422B2">
      <w:pPr>
        <w:pStyle w:val="Textoindependiente"/>
        <w:spacing w:after="160" w:line="307" w:lineRule="auto"/>
        <w:rPr>
          <w:rFonts w:ascii="FreeSans" w:hAnsi="FreeSans"/>
          <w:color w:val="202122"/>
          <w:sz w:val="21"/>
        </w:rPr>
      </w:pPr>
      <w:proofErr w:type="spellStart"/>
      <w:r>
        <w:rPr>
          <w:rFonts w:ascii="Times New Roman" w:hAnsi="Times New Roman"/>
          <w:color w:val="000000"/>
          <w:sz w:val="22"/>
        </w:rPr>
        <w:t>Frontend</w:t>
      </w:r>
      <w:proofErr w:type="spellEnd"/>
      <w:r>
        <w:rPr>
          <w:rFonts w:ascii="Times New Roman" w:hAnsi="Times New Roman"/>
          <w:color w:val="000000"/>
          <w:sz w:val="22"/>
        </w:rPr>
        <w:t>: Front</w:t>
      </w:r>
    </w:p>
    <w:p w14:paraId="355E6C87" w14:textId="77777777" w:rsidR="007E330D" w:rsidRPr="00F422B2" w:rsidRDefault="00F422B2">
      <w:pPr>
        <w:pStyle w:val="Textoindependiente"/>
        <w:spacing w:after="160" w:line="307" w:lineRule="auto"/>
        <w:rPr>
          <w:rFonts w:ascii="FreeSans" w:hAnsi="FreeSans"/>
          <w:color w:val="202122"/>
          <w:sz w:val="21"/>
          <w:lang w:val="en-US"/>
        </w:rPr>
      </w:pPr>
      <w:r w:rsidRPr="00F422B2">
        <w:rPr>
          <w:rFonts w:ascii="Times New Roman" w:hAnsi="Times New Roman"/>
          <w:color w:val="000000"/>
          <w:sz w:val="22"/>
          <w:lang w:val="en-US"/>
        </w:rPr>
        <w:t xml:space="preserve">Backend : Back </w:t>
      </w:r>
    </w:p>
    <w:p w14:paraId="02765468" w14:textId="77777777" w:rsidR="007E330D" w:rsidRPr="00F422B2" w:rsidRDefault="00F422B2">
      <w:pPr>
        <w:pStyle w:val="Textoindependiente"/>
        <w:spacing w:after="160" w:line="307" w:lineRule="auto"/>
        <w:rPr>
          <w:rFonts w:ascii="FreeSans" w:hAnsi="FreeSans"/>
          <w:color w:val="202122"/>
          <w:sz w:val="21"/>
          <w:lang w:val="en-US"/>
        </w:rPr>
      </w:pPr>
      <w:r w:rsidRPr="00F422B2">
        <w:rPr>
          <w:rFonts w:ascii="Times New Roman" w:hAnsi="Times New Roman"/>
          <w:color w:val="000000"/>
          <w:sz w:val="22"/>
          <w:lang w:val="en-US"/>
        </w:rPr>
        <w:t xml:space="preserve">Data Base </w:t>
      </w:r>
      <w:proofErr w:type="spellStart"/>
      <w:r w:rsidRPr="00F422B2">
        <w:rPr>
          <w:rFonts w:ascii="Times New Roman" w:hAnsi="Times New Roman"/>
          <w:color w:val="000000"/>
          <w:sz w:val="22"/>
          <w:lang w:val="en-US"/>
        </w:rPr>
        <w:t>Analist</w:t>
      </w:r>
      <w:proofErr w:type="spellEnd"/>
      <w:r w:rsidRPr="00F422B2">
        <w:rPr>
          <w:rFonts w:ascii="Times New Roman" w:hAnsi="Times New Roman"/>
          <w:color w:val="000000"/>
          <w:sz w:val="22"/>
          <w:lang w:val="en-US"/>
        </w:rPr>
        <w:t xml:space="preserve">: DBA </w:t>
      </w:r>
    </w:p>
    <w:p w14:paraId="1090D9B3" w14:textId="77777777" w:rsidR="007E330D" w:rsidRPr="00F422B2" w:rsidRDefault="007E330D">
      <w:pPr>
        <w:pStyle w:val="Textoindependiente"/>
        <w:spacing w:after="160" w:line="307" w:lineRule="auto"/>
        <w:rPr>
          <w:rFonts w:ascii="FreeSans" w:hAnsi="FreeSans"/>
          <w:color w:val="202122"/>
          <w:sz w:val="21"/>
          <w:lang w:val="en-US"/>
        </w:rPr>
      </w:pPr>
    </w:p>
    <w:tbl>
      <w:tblPr>
        <w:tblW w:w="9638" w:type="dxa"/>
        <w:jc w:val="center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895"/>
        <w:gridCol w:w="430"/>
        <w:gridCol w:w="428"/>
        <w:gridCol w:w="429"/>
        <w:gridCol w:w="429"/>
        <w:gridCol w:w="430"/>
        <w:gridCol w:w="429"/>
        <w:gridCol w:w="429"/>
        <w:gridCol w:w="429"/>
        <w:gridCol w:w="429"/>
        <w:gridCol w:w="535"/>
        <w:gridCol w:w="533"/>
        <w:gridCol w:w="585"/>
      </w:tblGrid>
      <w:tr w:rsidR="007E330D" w14:paraId="6ABF2109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C592F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Actividades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6308C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Rol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147D9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E1344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03D3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D93AF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79F35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366D5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CC427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E1703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S8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597E5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S9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102CE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59824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67DB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S12</w:t>
            </w:r>
          </w:p>
        </w:tc>
      </w:tr>
      <w:tr w:rsidR="007E330D" w14:paraId="22176EEA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3465D" w14:textId="77777777" w:rsidR="007E330D" w:rsidRDefault="00F422B2">
            <w:pPr>
              <w:pStyle w:val="Contenidodelatabla"/>
            </w:pPr>
            <w:r>
              <w:t>Generar el acta de constitución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F2D70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PM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D863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0185E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3B62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FAE2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868DB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B61DD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63FFE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1AB8B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EDD2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6B2C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54A1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5CFF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6E0CCCAD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6DD66" w14:textId="77777777" w:rsidR="007E330D" w:rsidRDefault="00F422B2">
            <w:pPr>
              <w:pStyle w:val="Contenidodelatabla"/>
            </w:pPr>
            <w:r>
              <w:t xml:space="preserve">Definir Historias de Usuario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87C74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PM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B4548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DBE82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27BE3" w14:textId="77777777" w:rsidR="007E330D" w:rsidRDefault="007E330D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7744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4A63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8EDA2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14A6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01049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D833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550E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DAF7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3309C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7BE412D0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FA5C" w14:textId="77777777" w:rsidR="007E330D" w:rsidRDefault="00F422B2">
            <w:pPr>
              <w:pStyle w:val="Contenidodelatabla"/>
            </w:pPr>
            <w:r>
              <w:t>Diseño de la arquitectura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5A2D1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40E7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B72E0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2C315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CFF3" w14:textId="77777777" w:rsidR="007E330D" w:rsidRDefault="007E330D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7685" w14:textId="77777777" w:rsidR="007E330D" w:rsidRDefault="007E330D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F8C9A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EA4E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67DA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EC51C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C966B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3592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FA4DA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0D5570F9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2AAAC" w14:textId="77777777" w:rsidR="007E330D" w:rsidRDefault="00F422B2">
            <w:pPr>
              <w:pStyle w:val="Contenidodelatabla"/>
            </w:pPr>
            <w:r>
              <w:t>Diseño de la Base de datos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8518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DBA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09FE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2D42E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2C758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649E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DF9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43D54" w14:textId="77777777" w:rsidR="007E330D" w:rsidRDefault="007E330D">
            <w:pPr>
              <w:pStyle w:val="Contenidodelatabla"/>
              <w:spacing w:line="288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1B66E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57A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E81C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54AF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8DA5E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0152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2B5731C7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BAD31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Diseño de los prototipos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FF524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Front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C0C5E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3450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BA69C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87C4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C1C8F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4FD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1C22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0CF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CED37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54B7F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0C0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F0CB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2812F32C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D77B5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Desarrollo de funcionalidades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6417B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AE6A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F356A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E58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1FA22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5A386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F15DD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66C04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AC027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64D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9F28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8BDD7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7A1B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0FCEC34F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799BA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Maquetado de prototipos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5DFF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Front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FC8FF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E8B72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85FB7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CDE6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BDC2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86389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F432D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10F5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5FEA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3CA7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CE8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CE3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42CC5BDA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76633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Pruebas de software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8645B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C8E2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D471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C1D28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7A6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601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52AD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681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D53B3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0014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CB119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2B78B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107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7C53DB10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A3FF" w14:textId="1F764295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Mantenimiento del</w:t>
            </w:r>
            <w:r>
              <w:rPr>
                <w:color w:val="000000"/>
              </w:rPr>
              <w:t xml:space="preserve"> Software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C3364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87A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E31D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1BA7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AFC1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4B85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FF8B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063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BE50C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F1F3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C307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D5E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C1FFD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4CE7710D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7F0D2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Mantenimiento de la BD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E7372" w14:textId="6862841B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DBA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F970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033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5269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5CE4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B9A7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D294B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5CBC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69D1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4ECAC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453F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6129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D26D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606473F4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8D7FC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Despliegue del software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2DDB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FFF3B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F6728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282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FA248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1842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726B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4A81F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29A35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2C14B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E0C2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E698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386D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</w:tr>
      <w:tr w:rsidR="007E330D" w14:paraId="19311B27" w14:textId="77777777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146FD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Presentación del sistema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D083C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EC1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A3533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7A404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1A0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399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10E6D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34AC1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7C22C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1200D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75530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BCA56" w14:textId="77777777" w:rsidR="007E330D" w:rsidRDefault="007E330D">
            <w:pPr>
              <w:pStyle w:val="Contenidodelatabla"/>
              <w:spacing w:line="288" w:lineRule="auto"/>
              <w:rPr>
                <w:color w:val="000000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E0C0D" w14:textId="77777777" w:rsidR="007E330D" w:rsidRDefault="00F422B2">
            <w:pPr>
              <w:pStyle w:val="Contenidodelatabla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 w14:paraId="0BEB6523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6093AB82" w14:textId="77777777" w:rsidR="007E330D" w:rsidRDefault="007E330D">
      <w:pPr>
        <w:rPr>
          <w:rFonts w:ascii="FreeSans" w:hAnsi="FreeSans"/>
          <w:color w:val="202122"/>
          <w:sz w:val="21"/>
        </w:rPr>
      </w:pPr>
    </w:p>
    <w:p w14:paraId="1C27721F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3051C536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4C077A10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55E2A2A9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728707FB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414A192D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52B4A9E4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77E661CC" w14:textId="77777777" w:rsidR="007E330D" w:rsidRDefault="00F422B2">
      <w:pPr>
        <w:pStyle w:val="Textoindependiente"/>
        <w:rPr>
          <w:rFonts w:ascii="FreeSans" w:hAnsi="FreeSans"/>
          <w:color w:val="202122"/>
          <w:sz w:val="21"/>
        </w:rPr>
      </w:pPr>
      <w:bookmarkStart w:id="1" w:name="docs-internal-guid-3153f1a0-7fff-9e15-45"/>
      <w:bookmarkEnd w:id="1"/>
      <w:r>
        <w:rPr>
          <w:rFonts w:ascii="FreeSans" w:hAnsi="FreeSans"/>
          <w:b/>
          <w:bCs/>
          <w:color w:val="202122"/>
          <w:sz w:val="28"/>
          <w:szCs w:val="28"/>
        </w:rPr>
        <w:t>Costo estimado</w:t>
      </w:r>
    </w:p>
    <w:p w14:paraId="5C42C45F" w14:textId="77777777" w:rsidR="007E330D" w:rsidRDefault="00F422B2">
      <w:pPr>
        <w:pStyle w:val="Textoindependiente"/>
        <w:rPr>
          <w:rFonts w:ascii="FreeSans" w:hAnsi="FreeSans"/>
          <w:color w:val="202122"/>
          <w:sz w:val="21"/>
        </w:rPr>
      </w:pPr>
      <w:r>
        <w:t xml:space="preserve">El proyecto está estimado a realizarse en 12 semanas laborables , con  5 horas de trabajo por día. Por lo tanto, la estimación del costo estaría basado en: </w:t>
      </w:r>
    </w:p>
    <w:p w14:paraId="087454B2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71E1DE84" w14:textId="77777777" w:rsidR="007E330D" w:rsidRDefault="00F422B2">
      <w:pPr>
        <w:pStyle w:val="Textoindependiente"/>
        <w:numPr>
          <w:ilvl w:val="0"/>
          <w:numId w:val="3"/>
        </w:numPr>
        <w:rPr>
          <w:rFonts w:ascii="FreeSans" w:hAnsi="FreeSans"/>
          <w:color w:val="202122"/>
          <w:sz w:val="21"/>
        </w:rPr>
      </w:pPr>
      <w:r>
        <w:t>Costos directos:</w:t>
      </w:r>
    </w:p>
    <w:p w14:paraId="01227474" w14:textId="77777777" w:rsidR="007E330D" w:rsidRDefault="00F422B2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t>Project Manager :   S/. 1800.00</w:t>
      </w:r>
    </w:p>
    <w:p w14:paraId="21DA3B6B" w14:textId="77777777" w:rsidR="007E330D" w:rsidRDefault="00F422B2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t>DBA:   S/. 1800.00</w:t>
      </w:r>
    </w:p>
    <w:p w14:paraId="4C2630F8" w14:textId="77777777" w:rsidR="007E330D" w:rsidRDefault="00F422B2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r>
        <w:t>Backend</w:t>
      </w:r>
      <w:proofErr w:type="spellEnd"/>
      <w:r>
        <w:t xml:space="preserve"> :</w:t>
      </w:r>
      <w:r>
        <w:t xml:space="preserve">   S/. 1800.00</w:t>
      </w:r>
    </w:p>
    <w:p w14:paraId="703168CE" w14:textId="77777777" w:rsidR="007E330D" w:rsidRDefault="00F422B2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r>
        <w:t>Backend</w:t>
      </w:r>
      <w:proofErr w:type="spellEnd"/>
      <w:r>
        <w:t>:   S/. 1800.00</w:t>
      </w:r>
    </w:p>
    <w:p w14:paraId="328E8CBD" w14:textId="77777777" w:rsidR="007E330D" w:rsidRDefault="00F422B2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r>
        <w:t>Frontend</w:t>
      </w:r>
      <w:proofErr w:type="spellEnd"/>
      <w:r>
        <w:t xml:space="preserve"> :   S/. 1800.00</w:t>
      </w:r>
    </w:p>
    <w:p w14:paraId="21BA09B3" w14:textId="77777777" w:rsidR="007E330D" w:rsidRDefault="00F422B2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proofErr w:type="spellStart"/>
      <w:r>
        <w:t>Frontend</w:t>
      </w:r>
      <w:proofErr w:type="spellEnd"/>
      <w:r>
        <w:t xml:space="preserve"> :   S/. 1800.00</w:t>
      </w:r>
    </w:p>
    <w:p w14:paraId="7912E619" w14:textId="77777777" w:rsidR="007E330D" w:rsidRDefault="00F422B2">
      <w:pPr>
        <w:pStyle w:val="Textoindependiente"/>
        <w:numPr>
          <w:ilvl w:val="0"/>
          <w:numId w:val="3"/>
        </w:numPr>
        <w:rPr>
          <w:rFonts w:ascii="FreeSans" w:hAnsi="FreeSans"/>
          <w:color w:val="202122"/>
          <w:sz w:val="21"/>
        </w:rPr>
      </w:pPr>
      <w:r>
        <w:t>Costos indirectos:</w:t>
      </w:r>
    </w:p>
    <w:p w14:paraId="6512579F" w14:textId="77777777" w:rsidR="007E330D" w:rsidRDefault="00F422B2">
      <w:pPr>
        <w:pStyle w:val="Textoindependiente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t>Servicios eléctricos por 12 semanas de trabajo por 6 miembros del equipo : S/. 600.00</w:t>
      </w:r>
    </w:p>
    <w:p w14:paraId="0BB8696C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3CB114F9" w14:textId="77777777" w:rsidR="007E330D" w:rsidRDefault="00F422B2">
      <w:pPr>
        <w:pStyle w:val="Textoindependiente"/>
        <w:rPr>
          <w:rFonts w:ascii="FreeSans" w:hAnsi="FreeSans"/>
          <w:color w:val="202122"/>
          <w:sz w:val="21"/>
        </w:rPr>
      </w:pPr>
      <w:r>
        <w:tab/>
      </w:r>
      <w:r>
        <w:rPr>
          <w:b/>
          <w:bCs/>
          <w:i/>
          <w:iCs/>
        </w:rPr>
        <w:t>Costo estimado</w:t>
      </w:r>
      <w:r>
        <w:t xml:space="preserve"> :  S/. 11400.00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07E6BE5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3CFE2F6C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7E6E0631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5DF07C56" w14:textId="77777777" w:rsidR="007E330D" w:rsidRDefault="007E330D">
      <w:pPr>
        <w:pStyle w:val="Textoindependiente"/>
        <w:rPr>
          <w:rFonts w:ascii="FreeSans" w:hAnsi="FreeSans"/>
          <w:color w:val="202122"/>
          <w:sz w:val="21"/>
        </w:rPr>
      </w:pPr>
    </w:p>
    <w:p w14:paraId="6DDED6DE" w14:textId="77777777" w:rsidR="007E330D" w:rsidRDefault="00F422B2">
      <w:pPr>
        <w:pStyle w:val="Textoindependiente"/>
        <w:rPr>
          <w:rFonts w:ascii="FreeSans" w:hAnsi="FreeSans"/>
          <w:color w:val="202122"/>
          <w:sz w:val="21"/>
        </w:rPr>
      </w:pPr>
      <w:r>
        <w:br/>
      </w:r>
      <w:r>
        <w:br/>
      </w:r>
    </w:p>
    <w:p w14:paraId="18E5E482" w14:textId="77777777" w:rsidR="007E330D" w:rsidRDefault="00F422B2">
      <w:pPr>
        <w:pStyle w:val="Textoindependiente"/>
        <w:spacing w:after="0" w:line="307" w:lineRule="auto"/>
        <w:ind w:left="720"/>
        <w:jc w:val="right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i/>
          <w:color w:val="000000"/>
          <w:sz w:val="22"/>
        </w:rPr>
        <w:t>Lima, 19 de jun</w:t>
      </w:r>
      <w:r>
        <w:rPr>
          <w:rFonts w:ascii="Times New Roman" w:hAnsi="Times New Roman"/>
          <w:i/>
          <w:color w:val="000000"/>
          <w:sz w:val="22"/>
        </w:rPr>
        <w:t>io de 2020</w:t>
      </w:r>
    </w:p>
    <w:p w14:paraId="467C0B65" w14:textId="77777777" w:rsidR="007E330D" w:rsidRDefault="007E330D">
      <w:pPr>
        <w:pStyle w:val="Textoindependiente"/>
        <w:spacing w:after="0"/>
        <w:rPr>
          <w:rFonts w:ascii="FreeSans" w:hAnsi="FreeSans"/>
          <w:color w:val="202122"/>
          <w:sz w:val="21"/>
        </w:rPr>
      </w:pPr>
    </w:p>
    <w:tbl>
      <w:tblPr>
        <w:tblW w:w="7413" w:type="dxa"/>
        <w:jc w:val="center"/>
        <w:tblCellMar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3071"/>
        <w:gridCol w:w="1241"/>
        <w:gridCol w:w="3101"/>
      </w:tblGrid>
      <w:tr w:rsidR="007E330D" w14:paraId="220A8675" w14:textId="77777777">
        <w:trPr>
          <w:jc w:val="center"/>
        </w:trPr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 w14:paraId="1FCDF610" w14:textId="77777777" w:rsidR="007E330D" w:rsidRDefault="007E330D">
            <w:pPr>
              <w:pStyle w:val="Contenidodelatabla"/>
            </w:pPr>
          </w:p>
        </w:tc>
        <w:tc>
          <w:tcPr>
            <w:tcW w:w="1241" w:type="dxa"/>
            <w:tcMar>
              <w:bottom w:w="0" w:type="dxa"/>
            </w:tcMar>
            <w:vAlign w:val="center"/>
          </w:tcPr>
          <w:p w14:paraId="3B658B85" w14:textId="77777777" w:rsidR="007E330D" w:rsidRDefault="007E330D">
            <w:pPr>
              <w:pStyle w:val="Contenidodelatabla"/>
            </w:pPr>
          </w:p>
        </w:tc>
        <w:tc>
          <w:tcPr>
            <w:tcW w:w="3101" w:type="dxa"/>
            <w:tcBorders>
              <w:bottom w:val="single" w:sz="4" w:space="0" w:color="000000"/>
            </w:tcBorders>
            <w:vAlign w:val="center"/>
          </w:tcPr>
          <w:p w14:paraId="41A640A3" w14:textId="77777777" w:rsidR="007E330D" w:rsidRDefault="007E330D">
            <w:pPr>
              <w:pStyle w:val="Contenidodelatabla"/>
            </w:pPr>
          </w:p>
        </w:tc>
      </w:tr>
      <w:tr w:rsidR="007E330D" w14:paraId="329B2DB7" w14:textId="77777777">
        <w:trPr>
          <w:jc w:val="center"/>
        </w:trPr>
        <w:tc>
          <w:tcPr>
            <w:tcW w:w="307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 w14:paraId="08D4F6CC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</w:rPr>
              <w:t>Jefe del proyecto</w:t>
            </w:r>
          </w:p>
          <w:p w14:paraId="6D0C9DBD" w14:textId="77777777" w:rsidR="007E330D" w:rsidRDefault="007E330D">
            <w:pPr>
              <w:pStyle w:val="Contenidodelatabla"/>
            </w:pPr>
          </w:p>
        </w:tc>
        <w:tc>
          <w:tcPr>
            <w:tcW w:w="1241" w:type="dxa"/>
            <w:tcMar>
              <w:bottom w:w="0" w:type="dxa"/>
            </w:tcMar>
            <w:vAlign w:val="center"/>
          </w:tcPr>
          <w:p w14:paraId="180C4D41" w14:textId="77777777" w:rsidR="007E330D" w:rsidRDefault="007E330D">
            <w:pPr>
              <w:pStyle w:val="Contenidodelatabla"/>
            </w:pPr>
          </w:p>
        </w:tc>
        <w:tc>
          <w:tcPr>
            <w:tcW w:w="310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 w14:paraId="2AFC782D" w14:textId="77777777" w:rsidR="007E330D" w:rsidRDefault="00F422B2">
            <w:pPr>
              <w:pStyle w:val="Contenidodelatabla"/>
              <w:spacing w:line="288" w:lineRule="auto"/>
              <w:jc w:val="center"/>
              <w:rPr>
                <w:rFonts w:ascii="Times New Roman" w:hAnsi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</w:rPr>
              <w:t>cliente</w:t>
            </w:r>
          </w:p>
        </w:tc>
      </w:tr>
    </w:tbl>
    <w:p w14:paraId="06359762" w14:textId="77777777" w:rsidR="007E330D" w:rsidRDefault="007E330D">
      <w:pPr>
        <w:rPr>
          <w:rFonts w:ascii="FreeSans" w:hAnsi="FreeSans"/>
          <w:color w:val="202122"/>
          <w:sz w:val="21"/>
        </w:rPr>
      </w:pPr>
    </w:p>
    <w:sectPr w:rsidR="007E330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4E3F"/>
    <w:multiLevelType w:val="multilevel"/>
    <w:tmpl w:val="FBD01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B87D97"/>
    <w:multiLevelType w:val="multilevel"/>
    <w:tmpl w:val="B5FA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24405C"/>
    <w:multiLevelType w:val="multilevel"/>
    <w:tmpl w:val="A04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3874D9"/>
    <w:multiLevelType w:val="multilevel"/>
    <w:tmpl w:val="D88A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30D"/>
    <w:rsid w:val="007E330D"/>
    <w:rsid w:val="00F4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C3188"/>
  <w15:docId w15:val="{779AD902-4DB9-4764-99F3-64BA3F8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502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Percy Willy Muñoz Chavez</cp:lastModifiedBy>
  <cp:revision>8</cp:revision>
  <dcterms:created xsi:type="dcterms:W3CDTF">2020-06-15T15:57:00Z</dcterms:created>
  <dcterms:modified xsi:type="dcterms:W3CDTF">2020-06-26T22:30:00Z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