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Test-Driven Development (TDD)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Optimizador de cobranza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[03/09/2024]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Preparación del entorno.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Instalación de herramientas de pruebas: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(Vue.js): Usa herramientas como Jest y Vue Test Utils para realizar pruebas unitarias de componentes, y Cypress para pruebas end-to-end.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(FastAPI): Usa pytest para pruebas unitarias y de integración, junto con httpx o testclient para simular solicitudes HTTP.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Codigo: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Instalar dependencias de pruebas en frontend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npm install --save-dev jest @vue/test-utils cypress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Instalar dependencias de pruebas en backend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pip install pytest httpx pytest-asyncio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</w:rPr>
      </w:pPr>
      <w:bookmarkStart w:colFirst="0" w:colLast="0" w:name="_v9i6n6idkik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Ejecución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Ejecutar pruebas con pytest. pytest testBackend.py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Copiar código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Evidencias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-595312</wp:posOffset>
            </wp:positionH>
            <wp:positionV relativeFrom="paragraph">
              <wp:posOffset>257175</wp:posOffset>
            </wp:positionV>
            <wp:extent cx="7034213" cy="18669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4213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(Pruebas pasadas una vez ejecutado el código 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114300</wp:posOffset>
            </wp:positionV>
            <wp:extent cx="7100362" cy="310198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0362" cy="3101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(códigos para las pruebas de test-driven )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2828925</wp:posOffset>
          </wp:positionH>
          <wp:positionV relativeFrom="paragraph">
            <wp:posOffset>-342899</wp:posOffset>
          </wp:positionV>
          <wp:extent cx="3638550" cy="828675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9375" l="0" r="0" t="0"/>
                  <a:stretch>
                    <a:fillRect/>
                  </a:stretch>
                </pic:blipFill>
                <pic:spPr>
                  <a:xfrm>
                    <a:off x="0" y="0"/>
                    <a:ext cx="3638550" cy="828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