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95.0" w:type="dxa"/>
        <w:jc w:val="left"/>
        <w:tblInd w:w="-1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95"/>
        <w:tblGridChange w:id="0">
          <w:tblGrid>
            <w:gridCol w:w="10095"/>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No han cambiado mis intereses profesionales, simplemente pienso que se dió la importancia correspondiente a la gestión del proyecto que era uno de estos ya que todo lo que realizó se fue documentando por lo que ese interés en específico se ha potenciado.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color w:val="1f4e79"/>
                <w:sz w:val="24"/>
                <w:szCs w:val="24"/>
                <w:rtl w:val="0"/>
              </w:rPr>
              <w:t xml:space="preserve">  </w:t>
            </w:r>
            <w:r w:rsidDel="00000000" w:rsidR="00000000" w:rsidRPr="00000000">
              <w:rPr>
                <w:color w:val="000000"/>
                <w:sz w:val="24"/>
                <w:szCs w:val="24"/>
                <w:rtl w:val="0"/>
              </w:rPr>
              <w:t xml:space="preserve">Me ayudó a mejorar mis habilidades de gestión de proyecto ya que a partir de ahora los proyectos realice le daré mucha más importancia a este tema ya que será útil para que el desarrollo de una solución software sea lo más sencillo y eficiente.</w:t>
            </w: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9">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Las fortalezas de programación las he potenciado al realizar el proyecto APT ya que desarrollé funcionalidades que se pueden considerar complejas como la implementación del modelo de machine learning al optimizador de cobranzas y hacer que entregue los resultados correspondientes. El área de ciberseguridad era una debilidad que había descrito anteriormente, pero logré tener un mayor acercamiento al enfocarme en tener el proyecto seguro.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Seguir aplicando estos conocimientos los cuales presentan mis mayores fortalezas para solucionar problemas en futuros proyectos.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1"/>
                <w:color w:val="1f4e79"/>
              </w:rPr>
            </w:pPr>
            <w:r w:rsidDel="00000000" w:rsidR="00000000" w:rsidRPr="00000000">
              <w:rPr>
                <w:color w:val="000000"/>
                <w:sz w:val="24"/>
                <w:szCs w:val="24"/>
                <w:rtl w:val="0"/>
              </w:rPr>
              <w:t xml:space="preserve">Seguir practicando e investigando con mayor profundidad acerca de las áreas que tenga debilidades y sean útiles para mi desempeño profesional.</w:t>
            </w: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3">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3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color w:val="000000"/>
                <w:sz w:val="24"/>
                <w:szCs w:val="24"/>
                <w:rtl w:val="0"/>
              </w:rPr>
              <w:t xml:space="preserve">Por el momento, no han cambiado mis proyecciones laborales ya que sigo teniendo la idea de crear mi propio proyecto o emprendimiento que es una de mis aspiraciones en mi futuro profesional y que en el último tiempo han sido más ambiciosas estas proyecciones ya que así no sea todo muy monótono.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A">
            <w:pPr>
              <w:ind w:left="0" w:firstLine="0"/>
              <w:jc w:val="both"/>
              <w:rPr>
                <w:color w:val="000000"/>
                <w:sz w:val="24"/>
                <w:szCs w:val="24"/>
              </w:rPr>
            </w:pPr>
            <w:r w:rsidDel="00000000" w:rsidR="00000000" w:rsidRPr="00000000">
              <w:rPr>
                <w:color w:val="000000"/>
                <w:sz w:val="24"/>
                <w:szCs w:val="24"/>
                <w:rtl w:val="0"/>
              </w:rPr>
              <w:t xml:space="preserve">Me imagino trabajando en una empresa relacionada a proyectos de software y a la vez poder tener un proyecto independiente ya avanzado para tener más experiencia desarrollando proyectos de este estilo.</w:t>
            </w:r>
            <w:r w:rsidDel="00000000" w:rsidR="00000000" w:rsidRPr="00000000">
              <w:rPr>
                <w:rtl w:val="0"/>
              </w:rPr>
            </w:r>
          </w:p>
          <w:p w:rsidR="00000000" w:rsidDel="00000000" w:rsidP="00000000" w:rsidRDefault="00000000" w:rsidRPr="00000000" w14:paraId="0000003B">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color w:val="000000"/>
                <w:sz w:val="24"/>
                <w:szCs w:val="24"/>
                <w:rtl w:val="0"/>
              </w:rPr>
              <w:t xml:space="preserve">Los aspectos positivos serían la comunicación constante, la dedicación y constancia que se le da al proyecto APT para que pueda finalizar de buena manera. En cambio, los aspectos negativos que identifiqué a lo largo del proyecto es la integración de un nuevo integrante a la mitad del proyecto y que no esté aportando junto con el poco compromiso que ha tenido nuestro cliente en estas últimas dos semanas.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jc w:val="both"/>
              <w:rPr>
                <w:sz w:val="24"/>
                <w:szCs w:val="24"/>
              </w:rPr>
            </w:pPr>
            <w:r w:rsidDel="00000000" w:rsidR="00000000" w:rsidRPr="00000000">
              <w:rPr>
                <w:color w:val="000000"/>
                <w:sz w:val="24"/>
                <w:szCs w:val="24"/>
                <w:rtl w:val="0"/>
              </w:rPr>
              <w:t xml:space="preserve">Tener mayor iniciativa a la hora de dar ideas y opiniones ya que es algo que en contextos laborales me puede ayudar mucho en el desarrollo de mis habilidades blandas y potenciar el crecimiento de un proyecto dentro de una empresa</w:t>
            </w: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tc>
      </w:tr>
    </w:tbl>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6hLnilf3lRUcOe6BXCh0rcXV5g==">CgMxLjAyCGguZ2pkZ3hzOAByITFvLUt2cHc2X0J2T1psR1ZqX3hJT1ZBejRYRXJvSW1HMQ==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