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F71C0" w14:textId="08BAA9F8" w:rsidR="006D69E1" w:rsidRDefault="006D69E1" w:rsidP="004B7059">
      <w:p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Lista tabel w modelu relacyjnym:</w:t>
      </w:r>
    </w:p>
    <w:p w14:paraId="02525377" w14:textId="764CAA96" w:rsidR="00846B35" w:rsidRPr="00846B35" w:rsidRDefault="00846B35" w:rsidP="006C241C">
      <w:pPr>
        <w:pStyle w:val="Akapitzlist"/>
        <w:spacing w:line="360" w:lineRule="auto"/>
        <w:jc w:val="center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noProof/>
          <w:lang w:val="pl-PL"/>
        </w:rPr>
        <w:drawing>
          <wp:inline distT="0" distB="0" distL="0" distR="0" wp14:anchorId="76392517" wp14:editId="1217E2D4">
            <wp:extent cx="2190307" cy="3475922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B759" w14:textId="77777777" w:rsidR="006D69E1" w:rsidRDefault="006D69E1" w:rsidP="004B7059">
      <w:p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</w:p>
    <w:p w14:paraId="00000001" w14:textId="77777777" w:rsidR="00CF0CD7" w:rsidRDefault="00597F67" w:rsidP="004B7059">
      <w:p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Tabela </w:t>
      </w: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 xml:space="preserve">PRODUKTY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-</w:t>
      </w:r>
    </w:p>
    <w:p w14:paraId="00000002" w14:textId="3F0F0973" w:rsidR="00CF0CD7" w:rsidRDefault="00597F67" w:rsidP="004B7059">
      <w:p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przechowuje szczegółowe dane o produktach sprzedawanych w aptece m.in. kodzie produktu, nazwie, prezentacji</w:t>
      </w:r>
      <w:r w:rsidR="00007F14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opakowania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, cenie brutto/netto i poziomie refundacji. Produkty są uporządkowane względem ich kategorii. Każdy produkt ma nadany numer magazynowy służący do ide</w:t>
      </w:r>
      <w:r w:rsidR="00007F14">
        <w:rPr>
          <w:rFonts w:ascii="Verdana" w:eastAsia="Verdana" w:hAnsi="Verdana" w:cs="Verdana"/>
          <w:color w:val="262626"/>
          <w:sz w:val="18"/>
          <w:szCs w:val="18"/>
          <w:highlight w:val="white"/>
        </w:rPr>
        <w:t>ntyfikacji</w:t>
      </w:r>
      <w:r w:rsidR="00DB511E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go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w gospodarce magazynowej.                                  </w:t>
      </w:r>
    </w:p>
    <w:p w14:paraId="00000003" w14:textId="77777777" w:rsidR="00CF0CD7" w:rsidRPr="009428DC" w:rsidRDefault="00597F67" w:rsidP="004B7059">
      <w:p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9428DC">
        <w:rPr>
          <w:rFonts w:ascii="Verdana" w:eastAsia="Verdana" w:hAnsi="Verdana" w:cs="Verdana"/>
          <w:color w:val="262626"/>
          <w:sz w:val="18"/>
          <w:szCs w:val="18"/>
          <w:highlight w:val="white"/>
        </w:rPr>
        <w:t>Atrybuty:</w:t>
      </w:r>
    </w:p>
    <w:p w14:paraId="0F64B800" w14:textId="3C836309" w:rsidR="00B36503" w:rsidRDefault="00321B96" w:rsidP="00BE4F84">
      <w:pPr>
        <w:numPr>
          <w:ilvl w:val="1"/>
          <w:numId w:val="2"/>
        </w:numPr>
        <w:spacing w:line="360" w:lineRule="auto"/>
        <w:ind w:left="709" w:hanging="425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bookmarkStart w:id="0" w:name="_GoBack"/>
      <w:bookmarkEnd w:id="0"/>
      <w:r w:rsidRPr="00321B96">
        <w:rPr>
          <w:rFonts w:ascii="Verdana" w:eastAsia="Verdana" w:hAnsi="Verdana" w:cs="Verdana"/>
          <w:color w:val="262626"/>
          <w:sz w:val="18"/>
          <w:szCs w:val="18"/>
          <w:highlight w:val="yellow"/>
        </w:rPr>
        <w:t>EAN13</w:t>
      </w:r>
      <w:r w:rsidR="003B1F29" w:rsidRPr="00321B96">
        <w:rPr>
          <w:rFonts w:ascii="Verdana" w:eastAsia="Verdana" w:hAnsi="Verdana" w:cs="Verdana"/>
          <w:color w:val="262626"/>
          <w:sz w:val="18"/>
          <w:szCs w:val="18"/>
          <w:highlight w:val="yellow"/>
        </w:rPr>
        <w:t xml:space="preserve"> </w:t>
      </w:r>
      <w:r w:rsidR="003B1F29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007F14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BE4F84" w:rsidRPr="00BE4F84">
        <w:rPr>
          <w:rFonts w:ascii="Verdana" w:eastAsia="Verdana" w:hAnsi="Verdana" w:cs="Verdana"/>
          <w:color w:val="262626"/>
          <w:sz w:val="18"/>
          <w:szCs w:val="18"/>
        </w:rPr>
        <w:t>kolumna typu NUMBER</w:t>
      </w:r>
      <w:r w:rsidR="00BE4F84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,</w:t>
      </w:r>
      <w:r w:rsidR="00007F14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klucz główny,</w:t>
      </w:r>
      <w:r w:rsidR="003B1F29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unikalny kod produktu nadawany</w:t>
      </w:r>
      <w:r w:rsidR="00B36503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przez producenta, 13 numeryczny</w:t>
      </w:r>
    </w:p>
    <w:p w14:paraId="524315F9" w14:textId="77777777" w:rsidR="00BE4F84" w:rsidRDefault="00321B96" w:rsidP="00BE4F84">
      <w:pPr>
        <w:numPr>
          <w:ilvl w:val="1"/>
          <w:numId w:val="2"/>
        </w:numPr>
        <w:spacing w:line="360" w:lineRule="auto"/>
        <w:ind w:left="709" w:hanging="425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36503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LONG_PRODUCT_NAME </w:t>
      </w:r>
      <w:r w:rsidR="00B54CEA" w:rsidRPr="00B36503">
        <w:rPr>
          <w:rFonts w:eastAsia="Verdana"/>
          <w:color w:val="262626"/>
          <w:sz w:val="18"/>
          <w:szCs w:val="18"/>
          <w:highlight w:val="white"/>
        </w:rPr>
        <w:t>--&gt;</w:t>
      </w:r>
      <w:r w:rsidR="00B36503" w:rsidRPr="00B36503">
        <w:rPr>
          <w:rFonts w:eastAsia="Verdana"/>
          <w:color w:val="262626"/>
          <w:sz w:val="18"/>
          <w:szCs w:val="18"/>
          <w:highlight w:val="white"/>
        </w:rPr>
        <w:t xml:space="preserve"> </w:t>
      </w:r>
      <w:r w:rsidR="00597F67" w:rsidRPr="00B36503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B36503" w:rsidRPr="00B36503">
        <w:rPr>
          <w:rFonts w:ascii="Verdana" w:eastAsia="Verdana" w:hAnsi="Verdana" w:cs="Verdana"/>
          <w:color w:val="262626"/>
          <w:sz w:val="18"/>
          <w:szCs w:val="18"/>
        </w:rPr>
        <w:t xml:space="preserve">kolumna typu VARCHAR2, </w:t>
      </w:r>
      <w:r w:rsidR="00597F67" w:rsidRPr="00B36503">
        <w:rPr>
          <w:rFonts w:ascii="Verdana" w:eastAsia="Verdana" w:hAnsi="Verdana" w:cs="Verdana"/>
          <w:color w:val="262626"/>
          <w:sz w:val="18"/>
          <w:szCs w:val="18"/>
          <w:highlight w:val="white"/>
        </w:rPr>
        <w:t>pełna nazwa produktu</w:t>
      </w:r>
      <w:r w:rsidR="000B1D1F" w:rsidRPr="00B36503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 (musi zawierać nazwę</w:t>
      </w:r>
      <w:r w:rsidR="00BE4F84">
        <w:rPr>
          <w:rFonts w:ascii="Verdana" w:eastAsia="Verdana" w:hAnsi="Verdana" w:cs="Verdana"/>
          <w:color w:val="262626"/>
          <w:sz w:val="18"/>
          <w:szCs w:val="18"/>
          <w:highlight w:val="white"/>
        </w:rPr>
        <w:t>, formę podawania i prezentację</w:t>
      </w:r>
    </w:p>
    <w:p w14:paraId="62013C78" w14:textId="2D51E189" w:rsidR="00BE4F84" w:rsidRDefault="00321B96" w:rsidP="00BE4F84">
      <w:pPr>
        <w:numPr>
          <w:ilvl w:val="1"/>
          <w:numId w:val="2"/>
        </w:numPr>
        <w:spacing w:line="360" w:lineRule="auto"/>
        <w:ind w:left="709" w:hanging="425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E4F84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GROSS_PRICE </w:t>
      </w:r>
      <w:r w:rsidR="00B54CEA" w:rsidRPr="00BE4F84">
        <w:rPr>
          <w:rFonts w:eastAsia="Verdana"/>
          <w:color w:val="262626"/>
          <w:sz w:val="18"/>
          <w:szCs w:val="18"/>
          <w:highlight w:val="white"/>
        </w:rPr>
        <w:t>--&gt;</w:t>
      </w:r>
      <w:r w:rsidR="00BE4F84" w:rsidRPr="00BE4F84">
        <w:rPr>
          <w:rFonts w:eastAsia="Verdana"/>
          <w:color w:val="262626"/>
          <w:sz w:val="18"/>
          <w:szCs w:val="18"/>
          <w:highlight w:val="white"/>
        </w:rPr>
        <w:t xml:space="preserve"> </w:t>
      </w:r>
      <w:r w:rsidR="00BE4F84" w:rsidRPr="00BE4F84">
        <w:rPr>
          <w:rFonts w:eastAsia="Verdana"/>
          <w:color w:val="262626"/>
          <w:sz w:val="18"/>
          <w:szCs w:val="18"/>
        </w:rPr>
        <w:t xml:space="preserve">kolumna typu NUMBER, </w:t>
      </w:r>
      <w:r w:rsidR="00597F67" w:rsidRPr="00BE4F84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cena brutto produktu w zł</w:t>
      </w:r>
      <w:r w:rsidR="00007F14" w:rsidRPr="00BE4F84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D87313" w:rsidRPr="00BE4F84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007F14" w:rsidRPr="00BE4F84">
        <w:rPr>
          <w:rFonts w:ascii="Verdana" w:eastAsia="Verdana" w:hAnsi="Verdana" w:cs="Verdana"/>
          <w:color w:val="262626"/>
          <w:sz w:val="18"/>
          <w:szCs w:val="18"/>
          <w:highlight w:val="white"/>
        </w:rPr>
        <w:t>(</w:t>
      </w:r>
      <w:r w:rsidR="00D87313" w:rsidRPr="00BE4F84">
        <w:rPr>
          <w:rFonts w:ascii="Verdana" w:eastAsia="Verdana" w:hAnsi="Verdana" w:cs="Verdana"/>
          <w:color w:val="262626"/>
          <w:sz w:val="18"/>
          <w:szCs w:val="18"/>
          <w:highlight w:val="white"/>
        </w:rPr>
        <w:t>cena apteczna</w:t>
      </w:r>
      <w:r w:rsidR="00BE4F84">
        <w:rPr>
          <w:rFonts w:ascii="Verdana" w:eastAsia="Verdana" w:hAnsi="Verdana" w:cs="Verdana"/>
          <w:color w:val="262626"/>
          <w:sz w:val="18"/>
          <w:szCs w:val="18"/>
          <w:highlight w:val="white"/>
        </w:rPr>
        <w:t>)</w:t>
      </w:r>
    </w:p>
    <w:p w14:paraId="00000006" w14:textId="6479BCEE" w:rsidR="00CF0CD7" w:rsidRPr="00BE4F84" w:rsidRDefault="00321B96" w:rsidP="00BE4F84">
      <w:pPr>
        <w:numPr>
          <w:ilvl w:val="1"/>
          <w:numId w:val="2"/>
        </w:numPr>
        <w:spacing w:line="360" w:lineRule="auto"/>
        <w:ind w:left="709" w:hanging="425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E4F84">
        <w:rPr>
          <w:rFonts w:ascii="Verdana" w:eastAsia="Verdana" w:hAnsi="Verdana" w:cs="Verdana"/>
          <w:color w:val="262626"/>
          <w:sz w:val="18"/>
          <w:szCs w:val="18"/>
          <w:highlight w:val="white"/>
        </w:rPr>
        <w:t>NET_PRICE</w:t>
      </w:r>
      <w:r w:rsidR="00B54CEA" w:rsidRPr="00BE4F84">
        <w:rPr>
          <w:rFonts w:eastAsia="Verdana"/>
          <w:color w:val="262626"/>
          <w:sz w:val="18"/>
          <w:szCs w:val="18"/>
          <w:highlight w:val="white"/>
        </w:rPr>
        <w:t>--&gt;</w:t>
      </w:r>
      <w:r w:rsidR="00BE4F84" w:rsidRPr="00BE4F84">
        <w:rPr>
          <w:rFonts w:eastAsia="Verdana"/>
          <w:color w:val="262626"/>
          <w:sz w:val="18"/>
          <w:szCs w:val="18"/>
          <w:highlight w:val="white"/>
        </w:rPr>
        <w:t xml:space="preserve"> </w:t>
      </w:r>
      <w:r w:rsidR="00BE4F84" w:rsidRPr="00BE4F84">
        <w:rPr>
          <w:rFonts w:eastAsia="Verdana"/>
          <w:color w:val="262626"/>
          <w:sz w:val="18"/>
          <w:szCs w:val="18"/>
        </w:rPr>
        <w:t xml:space="preserve">kolumna typu NUMBER, </w:t>
      </w:r>
      <w:r w:rsidR="00597F67" w:rsidRPr="00BE4F84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cena netto produktu w zł</w:t>
      </w:r>
    </w:p>
    <w:p w14:paraId="3DF506F7" w14:textId="77777777" w:rsidR="00B36503" w:rsidRDefault="00321B96" w:rsidP="00B36503">
      <w:pPr>
        <w:numPr>
          <w:ilvl w:val="1"/>
          <w:numId w:val="2"/>
        </w:numPr>
        <w:spacing w:line="360" w:lineRule="auto"/>
        <w:ind w:left="709" w:hanging="425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FORM </w:t>
      </w:r>
      <w:r w:rsidR="00B54CEA" w:rsidRPr="00321B96">
        <w:rPr>
          <w:rFonts w:eastAsia="Verdana"/>
          <w:color w:val="262626"/>
          <w:sz w:val="18"/>
          <w:szCs w:val="18"/>
          <w:highlight w:val="white"/>
        </w:rPr>
        <w:t>--&gt;</w:t>
      </w:r>
      <w:r w:rsidR="00B36503">
        <w:rPr>
          <w:rFonts w:eastAsia="Verdana"/>
          <w:color w:val="262626"/>
          <w:sz w:val="18"/>
          <w:szCs w:val="18"/>
          <w:highlight w:val="white"/>
        </w:rPr>
        <w:t xml:space="preserve"> </w:t>
      </w:r>
      <w:r w:rsidR="00B36503" w:rsidRPr="00B36503">
        <w:rPr>
          <w:rFonts w:eastAsia="Verdana"/>
          <w:color w:val="262626"/>
          <w:sz w:val="18"/>
          <w:szCs w:val="18"/>
          <w:highlight w:val="white"/>
        </w:rPr>
        <w:t xml:space="preserve">--&gt; </w:t>
      </w:r>
      <w:r w:rsidR="00B36503" w:rsidRPr="00B36503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B36503" w:rsidRPr="00B36503">
        <w:rPr>
          <w:rFonts w:ascii="Verdana" w:eastAsia="Verdana" w:hAnsi="Verdana" w:cs="Verdana"/>
          <w:color w:val="262626"/>
          <w:sz w:val="18"/>
          <w:szCs w:val="18"/>
        </w:rPr>
        <w:t>kolumna typu VARCHAR2</w:t>
      </w:r>
      <w:r w:rsidR="00B36503">
        <w:rPr>
          <w:rFonts w:ascii="Verdana" w:eastAsia="Verdana" w:hAnsi="Verdana" w:cs="Verdana"/>
          <w:color w:val="262626"/>
          <w:sz w:val="18"/>
          <w:szCs w:val="18"/>
        </w:rPr>
        <w:t xml:space="preserve">, </w:t>
      </w:r>
      <w:r w:rsidR="00B36503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postać występowania produktu</w:t>
      </w:r>
    </w:p>
    <w:p w14:paraId="00000008" w14:textId="7C19032D" w:rsidR="00CF0CD7" w:rsidRPr="00B36503" w:rsidRDefault="00321B96" w:rsidP="00B36503">
      <w:pPr>
        <w:numPr>
          <w:ilvl w:val="1"/>
          <w:numId w:val="2"/>
        </w:numPr>
        <w:spacing w:line="360" w:lineRule="auto"/>
        <w:ind w:left="709" w:hanging="425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36503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PRESENTATION </w:t>
      </w:r>
      <w:r w:rsidR="00B54CEA" w:rsidRPr="00B36503">
        <w:rPr>
          <w:rFonts w:eastAsia="Verdana"/>
          <w:color w:val="262626"/>
          <w:sz w:val="18"/>
          <w:szCs w:val="18"/>
          <w:highlight w:val="white"/>
        </w:rPr>
        <w:t>--&gt;</w:t>
      </w:r>
      <w:r w:rsidR="00B36503" w:rsidRPr="00B36503">
        <w:rPr>
          <w:rFonts w:eastAsia="Verdana"/>
          <w:color w:val="262626"/>
          <w:sz w:val="18"/>
          <w:szCs w:val="18"/>
          <w:highlight w:val="white"/>
        </w:rPr>
        <w:t xml:space="preserve"> </w:t>
      </w:r>
      <w:r w:rsidR="00B36503" w:rsidRPr="00B36503">
        <w:rPr>
          <w:rFonts w:ascii="Verdana" w:eastAsia="Verdana" w:hAnsi="Verdana" w:cs="Verdana"/>
          <w:color w:val="262626"/>
          <w:sz w:val="18"/>
          <w:szCs w:val="18"/>
        </w:rPr>
        <w:t>kolumna typu NUMBER,</w:t>
      </w:r>
      <w:r w:rsidR="00B36503" w:rsidRPr="00B36503">
        <w:rPr>
          <w:rFonts w:eastAsia="Verdana"/>
          <w:color w:val="262626"/>
          <w:sz w:val="18"/>
          <w:szCs w:val="18"/>
        </w:rPr>
        <w:t xml:space="preserve"> </w:t>
      </w:r>
      <w:r w:rsidR="00597F67" w:rsidRPr="00B36503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007F14" w:rsidRPr="00B36503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wielkość pakowania </w:t>
      </w:r>
    </w:p>
    <w:p w14:paraId="00000009" w14:textId="552E21F0" w:rsidR="00CF0CD7" w:rsidRPr="00321B96" w:rsidRDefault="00321B96" w:rsidP="000B1D1F">
      <w:pPr>
        <w:numPr>
          <w:ilvl w:val="1"/>
          <w:numId w:val="2"/>
        </w:numPr>
        <w:spacing w:line="360" w:lineRule="auto"/>
        <w:ind w:left="709" w:hanging="425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MOLECULE </w:t>
      </w:r>
      <w:r w:rsidR="00B54CEA" w:rsidRPr="00321B96">
        <w:rPr>
          <w:rFonts w:eastAsia="Arial Unicode MS"/>
          <w:color w:val="262626"/>
          <w:sz w:val="18"/>
          <w:szCs w:val="18"/>
          <w:highlight w:val="white"/>
        </w:rPr>
        <w:t>--&gt;</w:t>
      </w:r>
      <w:r w:rsidR="00597F67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</w:t>
      </w:r>
      <w:r w:rsidR="00B36503">
        <w:rPr>
          <w:rFonts w:ascii="Verdana" w:eastAsia="Verdana" w:hAnsi="Verdana" w:cs="Verdana"/>
          <w:color w:val="262626"/>
          <w:sz w:val="18"/>
          <w:szCs w:val="18"/>
        </w:rPr>
        <w:t>kolumna typu VARCHAR2</w:t>
      </w:r>
      <w:r w:rsidR="00B36503">
        <w:rPr>
          <w:rFonts w:ascii="Verdana" w:eastAsia="Verdana" w:hAnsi="Verdana" w:cs="Verdana"/>
          <w:color w:val="262626"/>
          <w:sz w:val="18"/>
          <w:szCs w:val="18"/>
        </w:rPr>
        <w:t xml:space="preserve">, </w:t>
      </w:r>
      <w:r w:rsidR="00597F67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nazwa substancji aktywnej/czynnej</w:t>
      </w:r>
    </w:p>
    <w:p w14:paraId="0000000A" w14:textId="108E4DA3" w:rsidR="00CF0CD7" w:rsidRPr="00321B96" w:rsidRDefault="00321B96" w:rsidP="000B1D1F">
      <w:pPr>
        <w:numPr>
          <w:ilvl w:val="1"/>
          <w:numId w:val="2"/>
        </w:numPr>
        <w:spacing w:line="360" w:lineRule="auto"/>
        <w:ind w:left="709" w:hanging="425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STRENGTH </w:t>
      </w:r>
      <w:r w:rsidR="00B54CEA" w:rsidRPr="00321B96">
        <w:rPr>
          <w:rFonts w:eastAsia="Verdana"/>
          <w:color w:val="262626"/>
          <w:sz w:val="18"/>
          <w:szCs w:val="18"/>
          <w:highlight w:val="white"/>
        </w:rPr>
        <w:t>--&gt;</w:t>
      </w:r>
      <w:r w:rsidR="00B36503">
        <w:rPr>
          <w:rFonts w:eastAsia="Verdana"/>
          <w:color w:val="262626"/>
          <w:sz w:val="18"/>
          <w:szCs w:val="18"/>
          <w:highlight w:val="white"/>
        </w:rPr>
        <w:t xml:space="preserve"> </w:t>
      </w:r>
      <w:r w:rsidR="00B36503">
        <w:rPr>
          <w:rFonts w:ascii="Verdana" w:eastAsia="Verdana" w:hAnsi="Verdana" w:cs="Verdana"/>
          <w:color w:val="262626"/>
          <w:sz w:val="18"/>
          <w:szCs w:val="18"/>
        </w:rPr>
        <w:t>kolumna typu VARCHAR2</w:t>
      </w:r>
      <w:r w:rsidR="00B36503">
        <w:rPr>
          <w:rFonts w:ascii="Verdana" w:eastAsia="Verdana" w:hAnsi="Verdana" w:cs="Verdana"/>
          <w:color w:val="262626"/>
          <w:sz w:val="18"/>
          <w:szCs w:val="18"/>
        </w:rPr>
        <w:t xml:space="preserve">, 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zawartość substancji aktywnej w</w:t>
      </w:r>
      <w:r w:rsidR="00007F14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jednosce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mg</w:t>
      </w:r>
    </w:p>
    <w:p w14:paraId="22457B69" w14:textId="77777777" w:rsidR="00B36503" w:rsidRDefault="00321B96" w:rsidP="00B36503">
      <w:pPr>
        <w:numPr>
          <w:ilvl w:val="1"/>
          <w:numId w:val="2"/>
        </w:numPr>
        <w:spacing w:line="360" w:lineRule="auto"/>
        <w:ind w:left="709" w:hanging="425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LEVEL</w:t>
      </w:r>
      <w:r w:rsidR="00597F67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_</w:t>
      </w:r>
      <w:r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REFUND </w:t>
      </w:r>
      <w:r w:rsidR="00B54CEA" w:rsidRPr="00321B96">
        <w:rPr>
          <w:rFonts w:eastAsia="Arial Unicode MS"/>
          <w:color w:val="262626"/>
          <w:sz w:val="18"/>
          <w:szCs w:val="18"/>
          <w:highlight w:val="white"/>
        </w:rPr>
        <w:t>--&gt;</w:t>
      </w:r>
      <w:r w:rsidR="00B36503" w:rsidRPr="00B36503">
        <w:rPr>
          <w:rFonts w:eastAsia="Verdana"/>
          <w:color w:val="262626"/>
          <w:sz w:val="18"/>
          <w:szCs w:val="18"/>
          <w:highlight w:val="white"/>
        </w:rPr>
        <w:t xml:space="preserve"> </w:t>
      </w:r>
      <w:r w:rsidR="00B36503">
        <w:rPr>
          <w:rFonts w:eastAsia="Verdana"/>
          <w:color w:val="262626"/>
          <w:sz w:val="18"/>
          <w:szCs w:val="18"/>
          <w:highlight w:val="white"/>
        </w:rPr>
        <w:t xml:space="preserve">--&gt; </w:t>
      </w:r>
      <w:r w:rsidR="00B36503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B36503">
        <w:rPr>
          <w:rFonts w:ascii="Verdana" w:eastAsia="Verdana" w:hAnsi="Verdana" w:cs="Verdana"/>
          <w:color w:val="262626"/>
          <w:sz w:val="18"/>
          <w:szCs w:val="18"/>
        </w:rPr>
        <w:t>kolumna typu VARCHAR2</w:t>
      </w:r>
      <w:r w:rsidR="00B36503">
        <w:rPr>
          <w:rFonts w:ascii="Verdana" w:eastAsia="Verdana" w:hAnsi="Verdana" w:cs="Verdana"/>
          <w:color w:val="262626"/>
          <w:sz w:val="18"/>
          <w:szCs w:val="18"/>
        </w:rPr>
        <w:t xml:space="preserve">, </w:t>
      </w:r>
      <w:r w:rsidR="00597F67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</w:t>
      </w:r>
      <w:r w:rsidR="00007F14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poziom refundacji czyli</w:t>
      </w:r>
      <w:r w:rsidR="00007F14" w:rsidRPr="00321B96">
        <w:rPr>
          <w:rFonts w:ascii="Verdana" w:eastAsia="Arial Unicode MS" w:hAnsi="Verdana" w:cs="Arial Unicode MS"/>
          <w:color w:val="262626"/>
          <w:sz w:val="18"/>
          <w:szCs w:val="18"/>
        </w:rPr>
        <w:t xml:space="preserve"> część ceny, którą musi</w:t>
      </w:r>
      <w:r w:rsidR="00B36503">
        <w:rPr>
          <w:rFonts w:ascii="Verdana" w:eastAsia="Arial Unicode MS" w:hAnsi="Verdana" w:cs="Arial Unicode MS"/>
          <w:color w:val="262626"/>
          <w:sz w:val="18"/>
          <w:szCs w:val="18"/>
        </w:rPr>
        <w:t xml:space="preserve"> zapłacić pacjen</w:t>
      </w:r>
      <w:r w:rsidR="00B36503">
        <w:rPr>
          <w:rFonts w:ascii="Verdana" w:eastAsia="Verdana" w:hAnsi="Verdana" w:cs="Verdana"/>
          <w:color w:val="262626"/>
          <w:sz w:val="18"/>
          <w:szCs w:val="18"/>
          <w:highlight w:val="white"/>
        </w:rPr>
        <w:t>t</w:t>
      </w:r>
    </w:p>
    <w:p w14:paraId="38A35563" w14:textId="5E9C25A9" w:rsidR="00C72C9F" w:rsidRPr="00B36503" w:rsidRDefault="00321B96" w:rsidP="00B36503">
      <w:pPr>
        <w:numPr>
          <w:ilvl w:val="1"/>
          <w:numId w:val="2"/>
        </w:numPr>
        <w:spacing w:line="360" w:lineRule="auto"/>
        <w:ind w:left="709" w:hanging="425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36503">
        <w:rPr>
          <w:rFonts w:ascii="Verdana" w:eastAsia="Verdana" w:hAnsi="Verdana" w:cs="Verdana"/>
          <w:color w:val="262626"/>
          <w:sz w:val="18"/>
          <w:szCs w:val="18"/>
          <w:highlight w:val="white"/>
        </w:rPr>
        <w:t>LIMIT</w:t>
      </w:r>
      <w:r w:rsidR="00597F67" w:rsidRPr="00B36503">
        <w:rPr>
          <w:rFonts w:ascii="Verdana" w:eastAsia="Verdana" w:hAnsi="Verdana" w:cs="Verdana"/>
          <w:color w:val="262626"/>
          <w:sz w:val="18"/>
          <w:szCs w:val="18"/>
          <w:highlight w:val="white"/>
        </w:rPr>
        <w:t>_</w:t>
      </w:r>
      <w:r w:rsidRPr="00B36503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FUNDING </w:t>
      </w:r>
      <w:r w:rsidR="00B54CEA" w:rsidRPr="00B36503">
        <w:rPr>
          <w:rFonts w:eastAsia="Verdana"/>
          <w:color w:val="262626"/>
          <w:sz w:val="18"/>
          <w:szCs w:val="18"/>
          <w:highlight w:val="white"/>
        </w:rPr>
        <w:t>--&gt;</w:t>
      </w:r>
      <w:r w:rsidR="00597F67" w:rsidRPr="00B36503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B36503" w:rsidRPr="00B36503">
        <w:rPr>
          <w:rFonts w:ascii="Verdana" w:eastAsia="Verdana" w:hAnsi="Verdana" w:cs="Verdana"/>
          <w:color w:val="262626"/>
          <w:sz w:val="18"/>
          <w:szCs w:val="18"/>
        </w:rPr>
        <w:t xml:space="preserve">kolumna typu NUMBER, </w:t>
      </w:r>
      <w:r w:rsidR="00C72C9F" w:rsidRPr="00B36503">
        <w:rPr>
          <w:rFonts w:ascii="Verdana" w:eastAsia="Verdana" w:hAnsi="Verdana" w:cs="Verdana"/>
          <w:color w:val="262626"/>
          <w:sz w:val="18"/>
          <w:szCs w:val="18"/>
        </w:rPr>
        <w:t>jest to część ceny, którą pokryje Narodowy Fundusz Zdrowia</w:t>
      </w:r>
    </w:p>
    <w:p w14:paraId="0000000D" w14:textId="6C51C500" w:rsidR="00CF0CD7" w:rsidRPr="00321B96" w:rsidRDefault="00321B96" w:rsidP="00C72C9F">
      <w:pPr>
        <w:numPr>
          <w:ilvl w:val="1"/>
          <w:numId w:val="2"/>
        </w:numPr>
        <w:spacing w:line="360" w:lineRule="auto"/>
        <w:ind w:left="709" w:hanging="425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AVAILABILITY </w:t>
      </w:r>
      <w:r w:rsidR="00B54CEA" w:rsidRPr="00321B96">
        <w:rPr>
          <w:rFonts w:eastAsia="Verdana"/>
          <w:color w:val="262626"/>
          <w:sz w:val="18"/>
          <w:szCs w:val="18"/>
          <w:highlight w:val="white"/>
        </w:rPr>
        <w:t>--&gt;</w:t>
      </w:r>
      <w:r w:rsidR="00B36503">
        <w:rPr>
          <w:rFonts w:eastAsia="Verdana"/>
          <w:color w:val="262626"/>
          <w:sz w:val="18"/>
          <w:szCs w:val="18"/>
          <w:highlight w:val="white"/>
        </w:rPr>
        <w:t xml:space="preserve"> </w:t>
      </w:r>
      <w:r w:rsidR="00B36503">
        <w:rPr>
          <w:rFonts w:ascii="Verdana" w:eastAsia="Verdana" w:hAnsi="Verdana" w:cs="Verdana"/>
          <w:color w:val="262626"/>
          <w:sz w:val="18"/>
          <w:szCs w:val="18"/>
        </w:rPr>
        <w:t>kolumna typu VARCHAR2</w:t>
      </w:r>
      <w:r w:rsidR="00B36503">
        <w:rPr>
          <w:rFonts w:ascii="Verdana" w:eastAsia="Verdana" w:hAnsi="Verdana" w:cs="Verdana"/>
          <w:color w:val="262626"/>
          <w:sz w:val="18"/>
          <w:szCs w:val="18"/>
        </w:rPr>
        <w:t>,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status dostępności leku</w:t>
      </w:r>
      <w:r w:rsidR="00007F14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w aptece internetowej</w:t>
      </w:r>
    </w:p>
    <w:p w14:paraId="0000000E" w14:textId="5C5053AE" w:rsidR="00CF0CD7" w:rsidRPr="00321B96" w:rsidRDefault="00321B96" w:rsidP="000B1D1F">
      <w:pPr>
        <w:numPr>
          <w:ilvl w:val="1"/>
          <w:numId w:val="2"/>
        </w:numPr>
        <w:spacing w:line="360" w:lineRule="auto"/>
        <w:ind w:left="709" w:hanging="425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DESCRIPTION </w:t>
      </w:r>
      <w:r w:rsidR="00B54CEA" w:rsidRPr="00321B96">
        <w:rPr>
          <w:rFonts w:eastAsia="Arial Unicode MS"/>
          <w:color w:val="262626"/>
          <w:sz w:val="18"/>
          <w:szCs w:val="18"/>
          <w:highlight w:val="white"/>
        </w:rPr>
        <w:t>--&gt;</w:t>
      </w:r>
      <w:r w:rsidR="00B36503">
        <w:rPr>
          <w:rFonts w:eastAsia="Arial Unicode MS"/>
          <w:color w:val="262626"/>
          <w:sz w:val="18"/>
          <w:szCs w:val="18"/>
          <w:highlight w:val="white"/>
        </w:rPr>
        <w:t xml:space="preserve"> </w:t>
      </w:r>
      <w:r w:rsidR="00B36503">
        <w:rPr>
          <w:rFonts w:ascii="Verdana" w:eastAsia="Verdana" w:hAnsi="Verdana" w:cs="Verdana"/>
          <w:color w:val="262626"/>
          <w:sz w:val="18"/>
          <w:szCs w:val="18"/>
        </w:rPr>
        <w:t>kolumna typu VARCHAR2</w:t>
      </w:r>
      <w:r w:rsidR="00B36503">
        <w:rPr>
          <w:rFonts w:ascii="Verdana" w:eastAsia="Verdana" w:hAnsi="Verdana" w:cs="Verdana"/>
          <w:color w:val="262626"/>
          <w:sz w:val="18"/>
          <w:szCs w:val="18"/>
        </w:rPr>
        <w:t>,</w:t>
      </w:r>
      <w:r w:rsidR="00597F67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kr</w:t>
      </w:r>
      <w:r w:rsidR="00597F67" w:rsidRPr="00321B96">
        <w:rPr>
          <w:rFonts w:ascii="Verdana" w:eastAsia="Arial Unicode MS" w:hAnsi="Verdana" w:cs="Verdana"/>
          <w:color w:val="262626"/>
          <w:sz w:val="18"/>
          <w:szCs w:val="18"/>
          <w:highlight w:val="white"/>
        </w:rPr>
        <w:t>ó</w:t>
      </w:r>
      <w:r w:rsidR="00597F67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tki opis np. przeciwwskazania, dawkowanie</w:t>
      </w:r>
    </w:p>
    <w:p w14:paraId="7486A9DE" w14:textId="77777777" w:rsidR="00B36503" w:rsidRDefault="00321B96" w:rsidP="00B36503">
      <w:pPr>
        <w:numPr>
          <w:ilvl w:val="1"/>
          <w:numId w:val="2"/>
        </w:numPr>
        <w:spacing w:line="360" w:lineRule="auto"/>
        <w:ind w:left="709" w:hanging="425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cyan"/>
        </w:rPr>
        <w:t>SKU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cyan"/>
        </w:rPr>
        <w:t xml:space="preserve"> </w:t>
      </w:r>
      <w:r w:rsidR="00B54CEA" w:rsidRPr="00321B96">
        <w:rPr>
          <w:rFonts w:eastAsia="Verdana"/>
          <w:color w:val="262626"/>
          <w:sz w:val="18"/>
          <w:szCs w:val="18"/>
          <w:highlight w:val="white"/>
        </w:rPr>
        <w:t>--&gt;</w:t>
      </w:r>
      <w:r w:rsidR="00B36503">
        <w:rPr>
          <w:rFonts w:eastAsia="Verdana"/>
          <w:color w:val="262626"/>
          <w:sz w:val="18"/>
          <w:szCs w:val="18"/>
          <w:highlight w:val="white"/>
        </w:rPr>
        <w:t xml:space="preserve"> </w:t>
      </w:r>
      <w:r w:rsidR="00B36503">
        <w:rPr>
          <w:rFonts w:ascii="Verdana" w:eastAsia="Verdana" w:hAnsi="Verdana" w:cs="Verdana"/>
          <w:color w:val="262626"/>
          <w:sz w:val="18"/>
          <w:szCs w:val="18"/>
        </w:rPr>
        <w:t>kolumna typu VARCHAR2</w:t>
      </w:r>
      <w:r w:rsidR="00B36503">
        <w:rPr>
          <w:rFonts w:ascii="Verdana" w:eastAsia="Verdana" w:hAnsi="Verdana" w:cs="Verdana"/>
          <w:color w:val="262626"/>
          <w:sz w:val="18"/>
          <w:szCs w:val="18"/>
        </w:rPr>
        <w:t xml:space="preserve">, 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007F14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klucz obcy</w:t>
      </w:r>
      <w:r w:rsidR="00007F14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, </w:t>
      </w:r>
      <w:r w:rsidR="00597F67" w:rsidRPr="009428DC">
        <w:rPr>
          <w:rFonts w:ascii="Verdana" w:eastAsia="Verdana" w:hAnsi="Verdana" w:cs="Verdana"/>
          <w:color w:val="262626"/>
          <w:sz w:val="18"/>
          <w:szCs w:val="18"/>
          <w:highlight w:val="white"/>
        </w:rPr>
        <w:t>wewnętrzny identyfi</w:t>
      </w:r>
      <w:r w:rsidR="00B36503">
        <w:rPr>
          <w:rFonts w:ascii="Verdana" w:eastAsia="Verdana" w:hAnsi="Verdana" w:cs="Verdana"/>
          <w:color w:val="262626"/>
          <w:sz w:val="18"/>
          <w:szCs w:val="18"/>
          <w:highlight w:val="white"/>
        </w:rPr>
        <w:t>kator jednostki magazynowej</w:t>
      </w:r>
    </w:p>
    <w:p w14:paraId="00000010" w14:textId="4737887C" w:rsidR="00CF0CD7" w:rsidRPr="00B36503" w:rsidRDefault="00321B96" w:rsidP="00B36503">
      <w:pPr>
        <w:numPr>
          <w:ilvl w:val="1"/>
          <w:numId w:val="2"/>
        </w:numPr>
        <w:spacing w:line="360" w:lineRule="auto"/>
        <w:ind w:left="709" w:hanging="425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36503">
        <w:rPr>
          <w:rFonts w:ascii="Verdana" w:eastAsia="Arial Unicode MS" w:hAnsi="Verdana" w:cs="Arial Unicode MS"/>
          <w:b/>
          <w:color w:val="262626"/>
          <w:sz w:val="18"/>
          <w:szCs w:val="18"/>
          <w:highlight w:val="cyan"/>
        </w:rPr>
        <w:lastRenderedPageBreak/>
        <w:t>CATEGORY</w:t>
      </w:r>
      <w:r w:rsidR="00597F67" w:rsidRPr="00B36503">
        <w:rPr>
          <w:rFonts w:ascii="Verdana" w:eastAsia="Arial Unicode MS" w:hAnsi="Verdana" w:cs="Arial Unicode MS"/>
          <w:b/>
          <w:color w:val="262626"/>
          <w:sz w:val="18"/>
          <w:szCs w:val="18"/>
          <w:highlight w:val="cyan"/>
        </w:rPr>
        <w:t>_</w:t>
      </w:r>
      <w:r w:rsidRPr="00B36503">
        <w:rPr>
          <w:rFonts w:ascii="Verdana" w:eastAsia="Arial Unicode MS" w:hAnsi="Verdana" w:cs="Arial Unicode MS"/>
          <w:b/>
          <w:color w:val="262626"/>
          <w:sz w:val="18"/>
          <w:szCs w:val="18"/>
          <w:highlight w:val="cyan"/>
        </w:rPr>
        <w:t>ID</w:t>
      </w:r>
      <w:r w:rsidRPr="00B36503">
        <w:rPr>
          <w:rFonts w:ascii="Verdana" w:eastAsia="Arial Unicode MS" w:hAnsi="Verdana" w:cs="Arial Unicode MS"/>
          <w:color w:val="262626"/>
          <w:sz w:val="18"/>
          <w:szCs w:val="18"/>
          <w:highlight w:val="cyan"/>
        </w:rPr>
        <w:t xml:space="preserve"> </w:t>
      </w:r>
      <w:r w:rsidR="00B54CEA" w:rsidRPr="00B36503">
        <w:rPr>
          <w:rFonts w:eastAsia="Arial Unicode MS"/>
          <w:color w:val="262626"/>
          <w:sz w:val="18"/>
          <w:szCs w:val="18"/>
          <w:highlight w:val="white"/>
        </w:rPr>
        <w:t>--&gt;</w:t>
      </w:r>
      <w:r w:rsidR="00007F14" w:rsidRPr="00B36503">
        <w:rPr>
          <w:rFonts w:eastAsia="Arial Unicode MS"/>
          <w:color w:val="262626"/>
          <w:sz w:val="18"/>
          <w:szCs w:val="18"/>
          <w:highlight w:val="white"/>
        </w:rPr>
        <w:t xml:space="preserve"> </w:t>
      </w:r>
      <w:r w:rsidR="00B36503" w:rsidRPr="00B36503">
        <w:rPr>
          <w:rFonts w:eastAsia="Arial Unicode MS"/>
          <w:color w:val="262626"/>
          <w:sz w:val="18"/>
          <w:szCs w:val="18"/>
          <w:highlight w:val="white"/>
        </w:rPr>
        <w:t xml:space="preserve"> </w:t>
      </w:r>
      <w:r w:rsidR="00B36503" w:rsidRPr="00B36503">
        <w:rPr>
          <w:rFonts w:eastAsia="Arial Unicode MS"/>
          <w:color w:val="262626"/>
          <w:sz w:val="18"/>
          <w:szCs w:val="18"/>
        </w:rPr>
        <w:t>kolumna typu NUMBER</w:t>
      </w:r>
      <w:r w:rsidR="00BE4F84">
        <w:rPr>
          <w:rFonts w:eastAsia="Arial Unicode MS"/>
          <w:color w:val="262626"/>
          <w:sz w:val="18"/>
          <w:szCs w:val="18"/>
        </w:rPr>
        <w:t>,</w:t>
      </w:r>
      <w:r w:rsidR="00B36503" w:rsidRPr="00B36503">
        <w:rPr>
          <w:rFonts w:eastAsia="Arial Unicode MS"/>
          <w:color w:val="262626"/>
          <w:sz w:val="18"/>
          <w:szCs w:val="18"/>
          <w:highlight w:val="white"/>
        </w:rPr>
        <w:t xml:space="preserve">  </w:t>
      </w:r>
      <w:r w:rsidR="00007F14" w:rsidRPr="00B36503">
        <w:rPr>
          <w:rFonts w:eastAsia="Arial Unicode MS"/>
          <w:color w:val="262626"/>
          <w:sz w:val="18"/>
          <w:szCs w:val="18"/>
          <w:highlight w:val="white"/>
        </w:rPr>
        <w:t xml:space="preserve">klucz obcy, </w:t>
      </w:r>
      <w:r w:rsidR="00597F67" w:rsidRPr="00B36503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ident</w:t>
      </w:r>
      <w:r w:rsidR="00007F14" w:rsidRPr="00B36503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yfikator kategorii produktu </w:t>
      </w:r>
    </w:p>
    <w:p w14:paraId="00000011" w14:textId="77777777" w:rsidR="00CF0CD7" w:rsidRDefault="00CF0CD7">
      <w:pPr>
        <w:spacing w:line="360" w:lineRule="auto"/>
        <w:ind w:left="1440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</w:p>
    <w:p w14:paraId="271DAFE6" w14:textId="77777777" w:rsidR="00063DBB" w:rsidRPr="004B7059" w:rsidRDefault="00063DBB">
      <w:pPr>
        <w:spacing w:line="360" w:lineRule="auto"/>
        <w:ind w:left="1440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</w:p>
    <w:p w14:paraId="00000012" w14:textId="77777777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Tabela </w:t>
      </w: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 xml:space="preserve">UŻYTKOWNICY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- </w:t>
      </w:r>
    </w:p>
    <w:p w14:paraId="00000013" w14:textId="6CF7BE67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przechowuje podstawowe dane </w:t>
      </w:r>
      <w:r w:rsidR="005C73E2">
        <w:rPr>
          <w:rFonts w:ascii="Verdana" w:eastAsia="Verdana" w:hAnsi="Verdana" w:cs="Verdana"/>
          <w:color w:val="262626"/>
          <w:sz w:val="18"/>
          <w:szCs w:val="18"/>
          <w:highlight w:val="white"/>
        </w:rPr>
        <w:t>kont użytkowników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. Użytkownicy mogą posiadać kod recepty</w:t>
      </w:r>
      <w:r w:rsidR="005C73E2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i wówczas mogą </w:t>
      </w:r>
      <w:r w:rsidR="005C73E2">
        <w:rPr>
          <w:rFonts w:ascii="Verdana" w:eastAsia="Verdana" w:hAnsi="Verdana" w:cs="Verdana"/>
          <w:color w:val="262626"/>
          <w:sz w:val="18"/>
          <w:szCs w:val="18"/>
          <w:highlight w:val="white"/>
        </w:rPr>
        <w:t>zarezerwować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produkt na receptę i odebrać go bezpośrednio w aptece</w:t>
      </w:r>
      <w:r w:rsidR="005C73E2">
        <w:rPr>
          <w:rFonts w:ascii="Verdana" w:eastAsia="Verdana" w:hAnsi="Verdana" w:cs="Verdana"/>
          <w:color w:val="262626"/>
          <w:sz w:val="18"/>
          <w:szCs w:val="18"/>
          <w:highlight w:val="white"/>
        </w:rPr>
        <w:t>.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</w:p>
    <w:p w14:paraId="00000014" w14:textId="77777777" w:rsidR="00CF0CD7" w:rsidRPr="009428DC" w:rsidRDefault="00597F67">
      <w:pPr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9428DC">
        <w:rPr>
          <w:rFonts w:ascii="Verdana" w:eastAsia="Verdana" w:hAnsi="Verdana" w:cs="Verdana"/>
          <w:color w:val="262626"/>
          <w:sz w:val="18"/>
          <w:szCs w:val="18"/>
          <w:highlight w:val="white"/>
        </w:rPr>
        <w:t>Atrybuty:</w:t>
      </w:r>
    </w:p>
    <w:p w14:paraId="00000015" w14:textId="0D000E96" w:rsidR="00CF0CD7" w:rsidRPr="00321B96" w:rsidRDefault="00321B96">
      <w:pPr>
        <w:numPr>
          <w:ilvl w:val="0"/>
          <w:numId w:val="10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yellow"/>
        </w:rPr>
        <w:t>USER_ID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yellow"/>
        </w:rPr>
        <w:t xml:space="preserve"> </w:t>
      </w:r>
      <w:r w:rsidR="00B54CEA" w:rsidRPr="00321B96">
        <w:rPr>
          <w:rFonts w:eastAsia="Verdana"/>
          <w:color w:val="262626"/>
          <w:sz w:val="18"/>
          <w:szCs w:val="18"/>
          <w:highlight w:val="white"/>
        </w:rPr>
        <w:t>--&gt;</w:t>
      </w:r>
      <w:r w:rsidR="009428DC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553B26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klucz główny, identyfikator użytkownika </w:t>
      </w:r>
    </w:p>
    <w:p w14:paraId="00000016" w14:textId="07C3835E" w:rsidR="00CF0CD7" w:rsidRPr="00321B96" w:rsidRDefault="00321B96">
      <w:pPr>
        <w:numPr>
          <w:ilvl w:val="0"/>
          <w:numId w:val="10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FIRST_NAME </w:t>
      </w:r>
      <w:r w:rsidR="00B54CEA" w:rsidRPr="00321B96">
        <w:rPr>
          <w:rFonts w:eastAsia="Verdana"/>
          <w:color w:val="262626"/>
          <w:sz w:val="18"/>
          <w:szCs w:val="18"/>
          <w:highlight w:val="white"/>
        </w:rPr>
        <w:t>--&gt;</w:t>
      </w:r>
      <w:r w:rsidR="009428DC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imię </w:t>
      </w:r>
    </w:p>
    <w:p w14:paraId="00000017" w14:textId="1AA3EF29" w:rsidR="00CF0CD7" w:rsidRPr="00321B96" w:rsidRDefault="00321B96">
      <w:pPr>
        <w:numPr>
          <w:ilvl w:val="0"/>
          <w:numId w:val="10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LAST_NAME </w:t>
      </w:r>
      <w:r w:rsidR="00B54CEA" w:rsidRPr="00321B96">
        <w:rPr>
          <w:rFonts w:eastAsia="Verdana"/>
          <w:color w:val="262626"/>
          <w:sz w:val="18"/>
          <w:szCs w:val="18"/>
          <w:highlight w:val="white"/>
        </w:rPr>
        <w:t>--&gt;</w:t>
      </w:r>
      <w:r w:rsidR="009428DC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597F67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nazwisko</w:t>
      </w:r>
    </w:p>
    <w:p w14:paraId="00000018" w14:textId="04AAF975" w:rsidR="00CF0CD7" w:rsidRPr="00321B96" w:rsidRDefault="00321B96">
      <w:pPr>
        <w:numPr>
          <w:ilvl w:val="0"/>
          <w:numId w:val="10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LOGIN </w:t>
      </w:r>
      <w:r w:rsidR="00B54CEA" w:rsidRPr="00321B96">
        <w:rPr>
          <w:rFonts w:eastAsia="Verdana"/>
          <w:color w:val="262626"/>
          <w:sz w:val="18"/>
          <w:szCs w:val="18"/>
          <w:highlight w:val="white"/>
        </w:rPr>
        <w:t>--&gt;</w:t>
      </w:r>
      <w:r w:rsidR="009428DC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nazwa użytkownika</w:t>
      </w:r>
    </w:p>
    <w:p w14:paraId="00000019" w14:textId="1D1F1D91" w:rsidR="00CF0CD7" w:rsidRPr="00321B96" w:rsidRDefault="00321B96">
      <w:pPr>
        <w:numPr>
          <w:ilvl w:val="0"/>
          <w:numId w:val="10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  <w:lang w:val="en-GB"/>
        </w:rPr>
      </w:pPr>
      <w:r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  <w:lang w:val="en-GB"/>
        </w:rPr>
        <w:t xml:space="preserve">ADDRESS EMAIL </w:t>
      </w:r>
      <w:r w:rsidR="00B54CEA" w:rsidRPr="00321B96">
        <w:rPr>
          <w:rFonts w:eastAsia="Verdana"/>
          <w:color w:val="262626"/>
          <w:sz w:val="18"/>
          <w:szCs w:val="18"/>
          <w:highlight w:val="white"/>
          <w:lang w:val="en-GB"/>
        </w:rPr>
        <w:t>--&gt;</w:t>
      </w:r>
      <w:r w:rsidR="009428DC" w:rsidRPr="00321B96">
        <w:rPr>
          <w:rFonts w:ascii="Verdana" w:eastAsia="Verdana" w:hAnsi="Verdana" w:cs="Verdana"/>
          <w:color w:val="262626"/>
          <w:sz w:val="18"/>
          <w:szCs w:val="18"/>
          <w:highlight w:val="white"/>
          <w:lang w:val="en-GB"/>
        </w:rPr>
        <w:t xml:space="preserve"> </w:t>
      </w:r>
      <w:r w:rsidR="00597F67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  <w:lang w:val="en-GB"/>
        </w:rPr>
        <w:t>adres email</w:t>
      </w:r>
      <w:r w:rsidR="00553B26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  <w:lang w:val="en-GB"/>
        </w:rPr>
        <w:t xml:space="preserve"> </w:t>
      </w:r>
      <w:r w:rsidR="00553B26" w:rsidRPr="00321B96">
        <w:rPr>
          <w:rFonts w:ascii="Verdana" w:eastAsia="Verdana" w:hAnsi="Verdana" w:cs="Verdana"/>
          <w:color w:val="262626"/>
          <w:sz w:val="18"/>
          <w:szCs w:val="18"/>
          <w:highlight w:val="white"/>
          <w:lang w:val="en-GB"/>
        </w:rPr>
        <w:t>użytkownika</w:t>
      </w:r>
    </w:p>
    <w:p w14:paraId="0000001A" w14:textId="74ED02B9" w:rsidR="00CF0CD7" w:rsidRPr="00321B96" w:rsidRDefault="00321B96">
      <w:pPr>
        <w:numPr>
          <w:ilvl w:val="0"/>
          <w:numId w:val="10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PHONE NUMBER </w:t>
      </w:r>
      <w:r w:rsidR="00B54CEA" w:rsidRPr="00321B96">
        <w:rPr>
          <w:rFonts w:eastAsia="Verdana"/>
          <w:color w:val="262626"/>
          <w:sz w:val="18"/>
          <w:szCs w:val="18"/>
          <w:highlight w:val="white"/>
        </w:rPr>
        <w:t>--&gt;</w:t>
      </w:r>
      <w:r w:rsidR="009428DC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  </w:t>
      </w:r>
      <w:r w:rsidR="00597F67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numer telefonu</w:t>
      </w:r>
      <w:r w:rsidR="00553B26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w formacie XXX-XXX-XXX</w:t>
      </w:r>
    </w:p>
    <w:p w14:paraId="0000001B" w14:textId="4AA67833" w:rsidR="00CF0CD7" w:rsidRPr="00321B96" w:rsidRDefault="00321B96">
      <w:pPr>
        <w:numPr>
          <w:ilvl w:val="0"/>
          <w:numId w:val="10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COMPANY_NAME </w:t>
      </w:r>
      <w:r w:rsidR="00B54CEA" w:rsidRPr="00321B96">
        <w:rPr>
          <w:rFonts w:eastAsia="Verdana"/>
          <w:color w:val="262626"/>
          <w:sz w:val="18"/>
          <w:szCs w:val="18"/>
          <w:highlight w:val="white"/>
        </w:rPr>
        <w:t>--&gt;</w:t>
      </w:r>
      <w:r w:rsidR="009428DC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597F67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nazwa firmy</w:t>
      </w:r>
      <w:r w:rsidR="00553B26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(jeśli dotycz)</w:t>
      </w:r>
    </w:p>
    <w:p w14:paraId="587DE3F1" w14:textId="6CBC9125" w:rsidR="009428DC" w:rsidRPr="00321B96" w:rsidRDefault="00321B96" w:rsidP="009428DC">
      <w:pPr>
        <w:numPr>
          <w:ilvl w:val="0"/>
          <w:numId w:val="10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TAX_ID </w:t>
      </w:r>
      <w:r w:rsidR="00B54CEA" w:rsidRPr="00321B96">
        <w:rPr>
          <w:rFonts w:eastAsia="Verdana"/>
          <w:color w:val="262626"/>
          <w:sz w:val="18"/>
          <w:szCs w:val="18"/>
          <w:highlight w:val="white"/>
        </w:rPr>
        <w:t>--&gt;</w:t>
      </w:r>
      <w:r w:rsidR="009428DC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597F67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NIP</w:t>
      </w:r>
      <w:r w:rsidR="00553B26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(jesli dotyczy)</w:t>
      </w:r>
    </w:p>
    <w:p w14:paraId="0000001D" w14:textId="5F45075D" w:rsidR="00CF0CD7" w:rsidRPr="00AB2E10" w:rsidRDefault="00321B96">
      <w:pPr>
        <w:numPr>
          <w:ilvl w:val="0"/>
          <w:numId w:val="10"/>
        </w:numPr>
        <w:spacing w:line="360" w:lineRule="auto"/>
        <w:ind w:left="992" w:hanging="359"/>
        <w:rPr>
          <w:rFonts w:ascii="Verdana" w:eastAsia="Verdana" w:hAnsi="Verdana" w:cs="Verdana"/>
          <w:i/>
          <w:color w:val="262626"/>
          <w:sz w:val="18"/>
          <w:szCs w:val="18"/>
          <w:highlight w:val="white"/>
          <w:lang w:val="pl-PL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  <w:t xml:space="preserve">RECIPE_CODE </w:t>
      </w:r>
      <w:r w:rsidR="00B54CEA" w:rsidRPr="00321B96">
        <w:rPr>
          <w:rFonts w:eastAsia="Verdana"/>
          <w:color w:val="262626"/>
          <w:sz w:val="18"/>
          <w:szCs w:val="18"/>
          <w:highlight w:val="white"/>
          <w:lang w:val="pl-PL"/>
        </w:rPr>
        <w:t>--&gt;</w:t>
      </w:r>
      <w:r w:rsidR="009428DC" w:rsidRPr="00AB2E10"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  <w:t xml:space="preserve"> </w:t>
      </w:r>
      <w:r w:rsidR="00553B26" w:rsidRPr="00AB2E10"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  <w:t xml:space="preserve">4 cyforwy </w:t>
      </w:r>
      <w:r w:rsidR="00597F67" w:rsidRPr="00AB2E10">
        <w:rPr>
          <w:rFonts w:ascii="Verdana" w:eastAsia="Arial Unicode MS" w:hAnsi="Verdana" w:cs="Arial Unicode MS"/>
          <w:color w:val="262626"/>
          <w:sz w:val="18"/>
          <w:szCs w:val="18"/>
          <w:highlight w:val="white"/>
          <w:lang w:val="pl-PL"/>
        </w:rPr>
        <w:t>kod recepty</w:t>
      </w:r>
      <w:r w:rsidR="00AB2E10" w:rsidRPr="00AB2E10">
        <w:rPr>
          <w:rFonts w:ascii="Verdana" w:eastAsia="Arial Unicode MS" w:hAnsi="Verdana" w:cs="Arial Unicode MS"/>
          <w:color w:val="262626"/>
          <w:sz w:val="18"/>
          <w:szCs w:val="18"/>
          <w:highlight w:val="white"/>
          <w:lang w:val="pl-PL"/>
        </w:rPr>
        <w:t xml:space="preserve">  (jeśli dotyczy)</w:t>
      </w:r>
      <w:r w:rsidR="00597F67" w:rsidRPr="00AB2E10"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  <w:t xml:space="preserve">             </w:t>
      </w:r>
      <w:r w:rsidR="00597F67" w:rsidRPr="00AB2E10"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  <w:tab/>
        <w:t xml:space="preserve">                                                     </w:t>
      </w:r>
    </w:p>
    <w:p w14:paraId="0000001E" w14:textId="77777777" w:rsidR="00CF0CD7" w:rsidRPr="00AB2E10" w:rsidRDefault="00CF0CD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</w:pPr>
    </w:p>
    <w:p w14:paraId="0000001F" w14:textId="77777777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Tabela </w:t>
      </w: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 xml:space="preserve">KATEGORIA PRODUKTU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- </w:t>
      </w:r>
    </w:p>
    <w:p w14:paraId="00000020" w14:textId="77777777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przechowuje informacje o kategoriach produktów. Każdy produkt w aptece jest segragowany według swojej kategorii. W zależności od kategorii wyróżnia się różną stawkę VAT. Na podstawie stawki VAT zostanie obliczona cena netto produktu.                  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ab/>
        <w:t xml:space="preserve">                      </w:t>
      </w:r>
    </w:p>
    <w:p w14:paraId="00000021" w14:textId="77777777" w:rsidR="00CF0CD7" w:rsidRPr="009428DC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9428DC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Atrybuty: </w:t>
      </w:r>
    </w:p>
    <w:p w14:paraId="00000022" w14:textId="06C1F813" w:rsidR="00CF0CD7" w:rsidRPr="00321B96" w:rsidRDefault="00321B96">
      <w:pPr>
        <w:numPr>
          <w:ilvl w:val="0"/>
          <w:numId w:val="7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Arial Unicode MS" w:hAnsi="Verdana" w:cs="Arial Unicode MS"/>
          <w:color w:val="262626"/>
          <w:sz w:val="18"/>
          <w:szCs w:val="18"/>
          <w:highlight w:val="yellow"/>
        </w:rPr>
        <w:t xml:space="preserve">CATEGORY_ID </w:t>
      </w:r>
      <w:r w:rsidR="00B54CEA" w:rsidRPr="00321B96">
        <w:rPr>
          <w:rFonts w:eastAsia="Arial Unicode MS"/>
          <w:color w:val="262626"/>
          <w:sz w:val="18"/>
          <w:szCs w:val="18"/>
          <w:highlight w:val="white"/>
        </w:rPr>
        <w:t>--&gt;</w:t>
      </w:r>
      <w:r w:rsidR="006D69E1" w:rsidRPr="00321B96">
        <w:rPr>
          <w:rFonts w:eastAsia="Arial Unicode MS"/>
          <w:color w:val="262626"/>
          <w:sz w:val="18"/>
          <w:szCs w:val="18"/>
          <w:highlight w:val="white"/>
        </w:rPr>
        <w:t xml:space="preserve"> </w:t>
      </w:r>
      <w:r w:rsidR="006D69E1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klucz główny,</w:t>
      </w:r>
      <w:r w:rsidR="006D69E1" w:rsidRPr="00321B96">
        <w:rPr>
          <w:rFonts w:eastAsia="Arial Unicode MS"/>
          <w:color w:val="262626"/>
          <w:sz w:val="18"/>
          <w:szCs w:val="18"/>
          <w:highlight w:val="white"/>
        </w:rPr>
        <w:t xml:space="preserve"> </w:t>
      </w:r>
      <w:r w:rsidR="00597F67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ident</w:t>
      </w:r>
      <w:r w:rsidR="006D69E1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yfikator kategorii produktu</w:t>
      </w:r>
    </w:p>
    <w:p w14:paraId="00000023" w14:textId="31C9B94C" w:rsidR="00CF0CD7" w:rsidRPr="00321B96" w:rsidRDefault="00321B96">
      <w:pPr>
        <w:numPr>
          <w:ilvl w:val="0"/>
          <w:numId w:val="7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CATEGORY</w:t>
      </w:r>
      <w:r w:rsidR="00597F67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_</w:t>
      </w:r>
      <w:r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NAME </w:t>
      </w:r>
      <w:r w:rsidR="00B54CEA" w:rsidRPr="00321B96">
        <w:rPr>
          <w:rFonts w:eastAsia="Arial Unicode MS"/>
          <w:color w:val="262626"/>
          <w:sz w:val="18"/>
          <w:szCs w:val="18"/>
          <w:highlight w:val="white"/>
        </w:rPr>
        <w:t>--&gt;</w:t>
      </w:r>
      <w:r w:rsidR="00597F67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nazwa kategorii</w:t>
      </w:r>
    </w:p>
    <w:p w14:paraId="00000026" w14:textId="5A56959E" w:rsidR="00CF0CD7" w:rsidRDefault="00321B96" w:rsidP="004B7059">
      <w:pPr>
        <w:numPr>
          <w:ilvl w:val="0"/>
          <w:numId w:val="7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VAT</w:t>
      </w:r>
      <w:r w:rsidR="009428DC"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_</w:t>
      </w:r>
      <w:r w:rsidRP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RATE</w:t>
      </w:r>
      <w:r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</w:t>
      </w:r>
      <w:r w:rsidR="00B54CEA" w:rsidRPr="00321B96">
        <w:rPr>
          <w:rFonts w:eastAsia="Arial Unicode MS"/>
          <w:color w:val="262626"/>
          <w:sz w:val="18"/>
          <w:szCs w:val="18"/>
          <w:highlight w:val="white"/>
        </w:rPr>
        <w:t>--&gt;</w:t>
      </w:r>
      <w:r w:rsidR="00597F67" w:rsidRPr="009428DC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</w:t>
      </w:r>
      <w:r w:rsidR="006D69E1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procentowa stawka vat dla kategorii leku</w:t>
      </w:r>
    </w:p>
    <w:p w14:paraId="1E7F3748" w14:textId="77777777" w:rsidR="004B7059" w:rsidRPr="004B7059" w:rsidRDefault="004B7059" w:rsidP="004B7059">
      <w:pPr>
        <w:spacing w:line="360" w:lineRule="auto"/>
        <w:ind w:left="992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</w:p>
    <w:p w14:paraId="00000027" w14:textId="3F887E4E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Tabela </w:t>
      </w:r>
      <w:r w:rsidR="00B6680D"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>ZAPAS/</w:t>
      </w:r>
      <w:r w:rsidR="00B6680D" w:rsidRPr="00F05491"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>STA</w:t>
      </w:r>
      <w:r w:rsidR="00F05491" w:rsidRPr="00F05491"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>NY</w:t>
      </w:r>
      <w:r w:rsidR="00F05491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F05491" w:rsidRPr="00F05491"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>MAGAZYNOWE</w:t>
      </w:r>
    </w:p>
    <w:p w14:paraId="00000028" w14:textId="45EC2D7A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przechowuje dane dotyczące przechowywanych produktów na magazynie. Magazyn apteki pilnuje, aby pula produktów w aptece była systematycznie uzupełniana. Magazyn apteki może dokonywać zamówień innych towarów od swoich partnerów (</w:t>
      </w:r>
      <w:r w:rsid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kontrahentów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) w celu uzupełnienia stanów.</w:t>
      </w:r>
    </w:p>
    <w:p w14:paraId="00000029" w14:textId="77777777" w:rsidR="00CF0CD7" w:rsidRPr="00B54CEA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Atrybuty:</w:t>
      </w:r>
    </w:p>
    <w:p w14:paraId="0000002A" w14:textId="1F75030C" w:rsidR="00CF0CD7" w:rsidRPr="00321B96" w:rsidRDefault="00321B96">
      <w:pPr>
        <w:numPr>
          <w:ilvl w:val="0"/>
          <w:numId w:val="12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yellow"/>
        </w:rPr>
        <w:t>SKU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yellow"/>
        </w:rPr>
        <w:t xml:space="preserve"> </w:t>
      </w:r>
      <w:r w:rsidR="00B54CEA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6D69E1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klucz główny, 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wewnętrzny identyfi</w:t>
      </w:r>
      <w:r w:rsidR="006D69E1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kator jednostki magazynowej</w:t>
      </w:r>
    </w:p>
    <w:p w14:paraId="0000002B" w14:textId="49F8EC5A" w:rsidR="00CF0CD7" w:rsidRPr="00321B96" w:rsidRDefault="00321B96">
      <w:pPr>
        <w:numPr>
          <w:ilvl w:val="0"/>
          <w:numId w:val="12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SHORT_PRODUCT_NAME 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- skrócona nazwa produktu</w:t>
      </w:r>
    </w:p>
    <w:p w14:paraId="0000002C" w14:textId="7A1929DA" w:rsidR="00CF0CD7" w:rsidRPr="00321B96" w:rsidRDefault="00321B96">
      <w:pPr>
        <w:numPr>
          <w:ilvl w:val="0"/>
          <w:numId w:val="12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NET_VALUE 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- wartość </w:t>
      </w:r>
      <w:r w:rsidR="00DD034B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netto sumy towaru w zł</w:t>
      </w:r>
    </w:p>
    <w:p w14:paraId="0000002D" w14:textId="72673AAC" w:rsidR="00CF0CD7" w:rsidRDefault="00321B96">
      <w:pPr>
        <w:numPr>
          <w:ilvl w:val="0"/>
          <w:numId w:val="12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NET_PRICE_PURCHASE 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- uśredniona cena netto zakupu 1 sztuki towaru do magazynu w zł</w:t>
      </w:r>
    </w:p>
    <w:p w14:paraId="7934E526" w14:textId="7FFCE49C" w:rsidR="00AC2AC8" w:rsidRPr="00AC2AC8" w:rsidRDefault="00AC2AC8" w:rsidP="00AC2AC8">
      <w:pPr>
        <w:numPr>
          <w:ilvl w:val="0"/>
          <w:numId w:val="12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NET_PRICE_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SALE</w:t>
      </w: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- uśredniona cena netto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sprzedaży</w:t>
      </w: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1 sztuki towaru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w </w:t>
      </w: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zł</w:t>
      </w:r>
    </w:p>
    <w:p w14:paraId="0000002E" w14:textId="41F35195" w:rsidR="00CF0CD7" w:rsidRPr="00321B96" w:rsidRDefault="00321B96">
      <w:pPr>
        <w:numPr>
          <w:ilvl w:val="0"/>
          <w:numId w:val="12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QUANTITY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- ilość towaru na magazynie</w:t>
      </w:r>
      <w:r w:rsidR="00DD034B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</w:p>
    <w:p w14:paraId="0000002F" w14:textId="2C4066FC" w:rsidR="00CF0CD7" w:rsidRPr="00B54CEA" w:rsidRDefault="00321B96">
      <w:pPr>
        <w:numPr>
          <w:ilvl w:val="0"/>
          <w:numId w:val="12"/>
        </w:numPr>
        <w:spacing w:line="360" w:lineRule="auto"/>
        <w:ind w:left="992" w:hanging="359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UNIT</w:t>
      </w:r>
      <w:r w:rsidR="00DD034B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F05491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–</w:t>
      </w:r>
      <w:r w:rsidR="00DD034B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jednostka</w:t>
      </w:r>
      <w:r w:rsidR="00F05491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597F67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szt.</w:t>
      </w:r>
    </w:p>
    <w:p w14:paraId="00000030" w14:textId="77777777" w:rsidR="00CF0CD7" w:rsidRDefault="00CF0CD7">
      <w:pPr>
        <w:spacing w:line="360" w:lineRule="auto"/>
        <w:rPr>
          <w:rFonts w:ascii="Verdana" w:eastAsia="Verdana" w:hAnsi="Verdana" w:cs="Verdana"/>
          <w:i/>
          <w:color w:val="262626"/>
          <w:sz w:val="18"/>
          <w:szCs w:val="18"/>
          <w:highlight w:val="white"/>
        </w:rPr>
      </w:pPr>
    </w:p>
    <w:p w14:paraId="00000031" w14:textId="436891D9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Tabela </w:t>
      </w:r>
      <w:r w:rsidR="00063DBB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łącznikowa </w:t>
      </w:r>
      <w:r w:rsidR="00F05491"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 xml:space="preserve">POZYCJE </w:t>
      </w: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 xml:space="preserve">MAGAZYNOWE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–</w:t>
      </w:r>
    </w:p>
    <w:p w14:paraId="00000032" w14:textId="5ADE38FE" w:rsidR="00CF0CD7" w:rsidRDefault="00597F67">
      <w:p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zawiera informacje </w:t>
      </w:r>
      <w:r w:rsidR="00F05491">
        <w:rPr>
          <w:rFonts w:ascii="Verdana" w:eastAsia="Verdana" w:hAnsi="Verdana" w:cs="Verdana"/>
          <w:color w:val="262626"/>
          <w:sz w:val="18"/>
          <w:szCs w:val="18"/>
          <w:highlight w:val="white"/>
        </w:rPr>
        <w:t>o towarach i ilościach dostarczanych przez partnerów biznesowych.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           </w:t>
      </w:r>
    </w:p>
    <w:p w14:paraId="00000033" w14:textId="77777777" w:rsidR="00CF0CD7" w:rsidRDefault="00597F67">
      <w:p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lastRenderedPageBreak/>
        <w:t>W związku z tym, że ten sam towar można zamawiać od różnych dostawców, identyfikacja towaru            w magazynie apteki musi odbywać się na podstawie wprowadzonego numeru referencyjnego materiału partnera biznesowego.</w:t>
      </w:r>
    </w:p>
    <w:p w14:paraId="00000034" w14:textId="77777777" w:rsidR="00CF0CD7" w:rsidRPr="00B54CEA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Atrybuty:</w:t>
      </w:r>
    </w:p>
    <w:p w14:paraId="00000035" w14:textId="275FC622" w:rsidR="00CF0CD7" w:rsidRPr="00321B96" w:rsidRDefault="00597F67" w:rsidP="00F05491">
      <w:pPr>
        <w:spacing w:line="360" w:lineRule="auto"/>
        <w:ind w:left="720" w:hanging="153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a)</w:t>
      </w:r>
      <w:r w:rsidR="004A1BA5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*</w:t>
      </w: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321B96" w:rsidRPr="00321B96">
        <w:rPr>
          <w:rFonts w:ascii="Verdana" w:eastAsia="Verdana" w:hAnsi="Verdana" w:cs="Verdana"/>
          <w:color w:val="262626"/>
          <w:sz w:val="18"/>
          <w:szCs w:val="18"/>
          <w:highlight w:val="yellow"/>
        </w:rPr>
        <w:t xml:space="preserve">ITEM STOCK_ID </w:t>
      </w:r>
      <w:r w:rsidR="00B54CEA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F05491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klucz główny, </w:t>
      </w: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identyfikator pozycji, może istnieć jedna lub więcej pozycji dla jednego partnera</w:t>
      </w:r>
    </w:p>
    <w:p w14:paraId="00000036" w14:textId="6E522882" w:rsidR="00CF0CD7" w:rsidRPr="00321B96" w:rsidRDefault="00597F67" w:rsidP="00F05491">
      <w:pPr>
        <w:spacing w:line="360" w:lineRule="auto"/>
        <w:ind w:left="720" w:hanging="153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b) </w:t>
      </w:r>
      <w:r w:rsidR="004A1BA5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* </w:t>
      </w:r>
      <w:r w:rsidR="00321B96" w:rsidRPr="00321B96">
        <w:rPr>
          <w:rFonts w:ascii="Verdana" w:eastAsia="Verdana" w:hAnsi="Verdana" w:cs="Verdana"/>
          <w:color w:val="262626"/>
          <w:sz w:val="18"/>
          <w:szCs w:val="18"/>
          <w:highlight w:val="cyan"/>
        </w:rPr>
        <w:t>SKU</w:t>
      </w:r>
      <w:r w:rsidRPr="00321B96">
        <w:rPr>
          <w:rFonts w:ascii="Verdana" w:eastAsia="Verdana" w:hAnsi="Verdana" w:cs="Verdana"/>
          <w:color w:val="262626"/>
          <w:sz w:val="18"/>
          <w:szCs w:val="18"/>
          <w:highlight w:val="cyan"/>
        </w:rPr>
        <w:t xml:space="preserve"> </w:t>
      </w:r>
      <w:r w:rsidR="00B54CEA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wewnętrzny identyfi</w:t>
      </w:r>
      <w:r w:rsidR="00F05491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kator jednostki magazynowej</w:t>
      </w:r>
    </w:p>
    <w:p w14:paraId="00000037" w14:textId="77AF1F6B" w:rsidR="00CF0CD7" w:rsidRPr="00321B96" w:rsidRDefault="00597F67" w:rsidP="00F05491">
      <w:pPr>
        <w:spacing w:line="360" w:lineRule="auto"/>
        <w:ind w:left="720" w:hanging="153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c) </w:t>
      </w:r>
      <w:r w:rsidR="00321B96" w:rsidRPr="00321B96">
        <w:rPr>
          <w:rFonts w:ascii="Verdana" w:eastAsia="Verdana" w:hAnsi="Verdana" w:cs="Verdana"/>
          <w:color w:val="262626"/>
          <w:sz w:val="18"/>
          <w:szCs w:val="18"/>
          <w:highlight w:val="cyan"/>
        </w:rPr>
        <w:t xml:space="preserve">PARTNER ID </w:t>
      </w:r>
      <w:r w:rsidR="00B54CEA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ident</w:t>
      </w:r>
      <w:r w:rsidR="00F05491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yfikator partnera </w:t>
      </w:r>
    </w:p>
    <w:p w14:paraId="00000038" w14:textId="2AAE15AF" w:rsidR="00CF0CD7" w:rsidRDefault="00597F67" w:rsidP="00F05491">
      <w:pPr>
        <w:spacing w:line="360" w:lineRule="auto"/>
        <w:ind w:left="720" w:hanging="153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d) </w:t>
      </w:r>
      <w:r w:rsidR="00321B96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REF_NUMBER </w:t>
      </w:r>
      <w:r w:rsidR="00B54CEA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numer referencyjny materiału w bazie dostawcy</w:t>
      </w:r>
    </w:p>
    <w:p w14:paraId="2CE68CA0" w14:textId="77777777" w:rsidR="004A1BA5" w:rsidRDefault="004A1BA5" w:rsidP="004A1BA5">
      <w:pPr>
        <w:spacing w:line="360" w:lineRule="auto"/>
        <w:ind w:left="426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* atrybuty tworzą klucz zlożony, który jednoznacznie, unikalnie identyfikuje rekordy w tabeli.</w:t>
      </w:r>
    </w:p>
    <w:p w14:paraId="00000039" w14:textId="77777777" w:rsidR="00CF0CD7" w:rsidRDefault="00CF0CD7" w:rsidP="00F05491">
      <w:pPr>
        <w:ind w:hanging="153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</w:p>
    <w:p w14:paraId="0000003A" w14:textId="77777777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Tabela </w:t>
      </w: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 xml:space="preserve">OPERACJE MAGAZYNOWE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-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  <w:u w:val="single"/>
        </w:rPr>
        <w:t xml:space="preserve"> </w:t>
      </w:r>
    </w:p>
    <w:p w14:paraId="0000003B" w14:textId="77777777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przechowuje dane dotyczące każdej operacji wykonywanej przez magazyn. W procesie magazynowania zostaną zaimplementowane dwie fazy: </w:t>
      </w:r>
    </w:p>
    <w:p w14:paraId="0000003C" w14:textId="7632A358" w:rsidR="00CF0CD7" w:rsidRDefault="00597F67">
      <w:pPr>
        <w:numPr>
          <w:ilvl w:val="0"/>
          <w:numId w:val="8"/>
        </w:num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przyjmowanie towaru do magazynu</w:t>
      </w:r>
      <w:r w:rsidR="00F05491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 jako </w:t>
      </w:r>
      <w:r w:rsidR="004E3A2B">
        <w:rPr>
          <w:rFonts w:ascii="Verdana" w:eastAsia="Verdana" w:hAnsi="Verdana" w:cs="Verdana"/>
          <w:color w:val="262626"/>
          <w:sz w:val="18"/>
          <w:szCs w:val="18"/>
          <w:highlight w:val="white"/>
        </w:rPr>
        <w:t>Typ dokumentu PZ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(zakup towaru przez magazyn)</w:t>
      </w:r>
    </w:p>
    <w:p w14:paraId="0000003D" w14:textId="229F2271" w:rsidR="00CF0CD7" w:rsidRDefault="00597F67">
      <w:pPr>
        <w:numPr>
          <w:ilvl w:val="0"/>
          <w:numId w:val="8"/>
        </w:num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wydawanie towaru do odbiorcy </w:t>
      </w:r>
      <w:r w:rsidR="00F05491">
        <w:rPr>
          <w:rFonts w:ascii="Verdana" w:eastAsia="Verdana" w:hAnsi="Verdana" w:cs="Verdana"/>
          <w:color w:val="262626"/>
          <w:sz w:val="18"/>
          <w:szCs w:val="18"/>
          <w:highlight w:val="white"/>
        </w:rPr>
        <w:t>jako</w:t>
      </w:r>
      <w:r w:rsidR="004E3A2B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Typ dokumentu WZ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(sprzedaż towaru przez magazyn np. nadwyżki towaru)</w:t>
      </w:r>
    </w:p>
    <w:p w14:paraId="0000003E" w14:textId="649D3712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Operacja magazynowa jest ściśle powiązana z numerem </w:t>
      </w:r>
      <w:r w:rsid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SKU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, ceną jednostkową towaru i musi dotyczyć jednego procesu.</w:t>
      </w:r>
    </w:p>
    <w:p w14:paraId="0000003F" w14:textId="77777777" w:rsidR="00CF0CD7" w:rsidRPr="00B54CEA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Atrybuty:</w:t>
      </w:r>
    </w:p>
    <w:p w14:paraId="0D174C6B" w14:textId="211A3A0A" w:rsidR="00F05491" w:rsidRPr="00321B96" w:rsidRDefault="00321B96" w:rsidP="00F05491">
      <w:pPr>
        <w:pStyle w:val="Akapitzlist"/>
        <w:numPr>
          <w:ilvl w:val="0"/>
          <w:numId w:val="13"/>
        </w:numPr>
        <w:spacing w:line="360" w:lineRule="auto"/>
        <w:ind w:left="993" w:hanging="284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yellow"/>
        </w:rPr>
        <w:t>OPERATION_ID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yellow"/>
        </w:rPr>
        <w:t xml:space="preserve"> </w:t>
      </w:r>
      <w:r w:rsidR="00B54CEA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F05491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klucz główny, 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identyf</w:t>
      </w:r>
      <w:r w:rsidR="00F05491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ikator operacji magazynowej</w:t>
      </w:r>
    </w:p>
    <w:p w14:paraId="61F0C1FD" w14:textId="60DA2830" w:rsidR="00F05491" w:rsidRPr="00321B96" w:rsidRDefault="00321B96" w:rsidP="00F05491">
      <w:pPr>
        <w:pStyle w:val="Akapitzlist"/>
        <w:numPr>
          <w:ilvl w:val="0"/>
          <w:numId w:val="13"/>
        </w:numPr>
        <w:spacing w:line="360" w:lineRule="auto"/>
        <w:ind w:left="993" w:hanging="284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TYPE_DOCUMENT </w:t>
      </w:r>
      <w:r w:rsidR="004E3A2B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 typ dokumentu (PZ/WZ)</w:t>
      </w:r>
    </w:p>
    <w:p w14:paraId="4EA83937" w14:textId="61763290" w:rsidR="00F05491" w:rsidRPr="00321B96" w:rsidRDefault="00321B96" w:rsidP="00F05491">
      <w:pPr>
        <w:pStyle w:val="Akapitzlist"/>
        <w:numPr>
          <w:ilvl w:val="0"/>
          <w:numId w:val="13"/>
        </w:numPr>
        <w:spacing w:line="360" w:lineRule="auto"/>
        <w:ind w:left="993" w:hanging="284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DATE OPERATION </w:t>
      </w:r>
      <w:r w:rsidR="00B54CEA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data wykonanej operacji</w:t>
      </w:r>
    </w:p>
    <w:p w14:paraId="574708A2" w14:textId="0950EFD7" w:rsidR="00F05491" w:rsidRPr="00321B96" w:rsidRDefault="00321B96" w:rsidP="00F05491">
      <w:pPr>
        <w:pStyle w:val="Akapitzlist"/>
        <w:numPr>
          <w:ilvl w:val="0"/>
          <w:numId w:val="13"/>
        </w:numPr>
        <w:spacing w:line="360" w:lineRule="auto"/>
        <w:ind w:left="993" w:hanging="284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QUANTITY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B54CEA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ilość towaru </w:t>
      </w:r>
      <w:r w:rsidR="004E3A2B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dotyczącego operacji</w:t>
      </w:r>
    </w:p>
    <w:p w14:paraId="7E3CB2EA" w14:textId="5F80569D" w:rsidR="00F05491" w:rsidRPr="00321B96" w:rsidRDefault="00321B96" w:rsidP="00F05491">
      <w:pPr>
        <w:pStyle w:val="Akapitzlist"/>
        <w:numPr>
          <w:ilvl w:val="0"/>
          <w:numId w:val="13"/>
        </w:numPr>
        <w:spacing w:line="360" w:lineRule="auto"/>
        <w:ind w:left="993" w:hanging="284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UNIT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B54CEA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jednostka szt.</w:t>
      </w:r>
    </w:p>
    <w:p w14:paraId="054C38D2" w14:textId="47BDB14F" w:rsidR="00F05491" w:rsidRPr="00321B96" w:rsidRDefault="00321B96" w:rsidP="00F05491">
      <w:pPr>
        <w:pStyle w:val="Akapitzlist"/>
        <w:numPr>
          <w:ilvl w:val="0"/>
          <w:numId w:val="13"/>
        </w:numPr>
        <w:spacing w:line="360" w:lineRule="auto"/>
        <w:ind w:left="993" w:hanging="284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UNIT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_price </w:t>
      </w:r>
      <w:r w:rsidR="00B54CEA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cena jednostkowa netto produktu w zł.</w:t>
      </w:r>
    </w:p>
    <w:p w14:paraId="00000046" w14:textId="5B0429D8" w:rsidR="00CF0CD7" w:rsidRPr="00F05491" w:rsidRDefault="00321B96" w:rsidP="00F05491">
      <w:pPr>
        <w:pStyle w:val="Akapitzlist"/>
        <w:numPr>
          <w:ilvl w:val="0"/>
          <w:numId w:val="13"/>
        </w:numPr>
        <w:spacing w:line="360" w:lineRule="auto"/>
        <w:ind w:left="993" w:hanging="284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21B96">
        <w:rPr>
          <w:rFonts w:ascii="Verdana" w:eastAsia="Verdana" w:hAnsi="Verdana" w:cs="Verdana"/>
          <w:color w:val="262626"/>
          <w:sz w:val="18"/>
          <w:szCs w:val="18"/>
          <w:highlight w:val="cyan"/>
        </w:rPr>
        <w:t>SKU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cyan"/>
        </w:rPr>
        <w:t xml:space="preserve"> </w:t>
      </w:r>
      <w:r w:rsidR="00B54CEA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wewnętrzny identyfi</w:t>
      </w:r>
      <w:r w:rsidR="00F05491" w:rsidRP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kator jednostki</w:t>
      </w:r>
      <w:r w:rsidR="00F05491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magazynowej</w:t>
      </w:r>
    </w:p>
    <w:p w14:paraId="5DEC2787" w14:textId="77777777" w:rsidR="004B7059" w:rsidRDefault="004B7059" w:rsidP="00B54CEA">
      <w:pPr>
        <w:spacing w:line="360" w:lineRule="auto"/>
        <w:ind w:left="720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</w:p>
    <w:p w14:paraId="00000048" w14:textId="77777777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Tabela </w:t>
      </w: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 xml:space="preserve">PARTNERZY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– </w:t>
      </w:r>
    </w:p>
    <w:p w14:paraId="00000049" w14:textId="08336A68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zawiera informacje o partnerach biznesowych</w:t>
      </w:r>
      <w:r w:rsidR="00DB1AE8">
        <w:rPr>
          <w:rFonts w:ascii="Verdana" w:eastAsia="Verdana" w:hAnsi="Verdana" w:cs="Verdana"/>
          <w:color w:val="262626"/>
          <w:sz w:val="18"/>
          <w:szCs w:val="18"/>
          <w:highlight w:val="white"/>
        </w:rPr>
        <w:t>, którzy dostarczają produkty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. Partnerami są hurtownie z którymi apteka współpracuje i zamawia towar w razie zapotrzebowania na magazynie apteki.</w:t>
      </w:r>
    </w:p>
    <w:p w14:paraId="0000004A" w14:textId="77777777" w:rsidR="00CF0CD7" w:rsidRPr="00B54CEA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Atrybuty:</w:t>
      </w:r>
    </w:p>
    <w:p w14:paraId="0000004B" w14:textId="58246505" w:rsidR="00CF0CD7" w:rsidRPr="00B54CEA" w:rsidRDefault="00321B96">
      <w:pPr>
        <w:numPr>
          <w:ilvl w:val="0"/>
          <w:numId w:val="1"/>
        </w:numPr>
        <w:spacing w:line="360" w:lineRule="auto"/>
        <w:ind w:left="850" w:hanging="283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yellow"/>
        </w:rPr>
        <w:t>PARTNER_ID</w:t>
      </w:r>
      <w:r w:rsid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F05491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klucz główny, identyfikator partnera</w:t>
      </w:r>
    </w:p>
    <w:p w14:paraId="0000004C" w14:textId="1B7725FB" w:rsidR="00CF0CD7" w:rsidRPr="00B54CEA" w:rsidRDefault="00321B96">
      <w:pPr>
        <w:numPr>
          <w:ilvl w:val="0"/>
          <w:numId w:val="1"/>
        </w:numPr>
        <w:spacing w:line="360" w:lineRule="auto"/>
        <w:ind w:left="850" w:hanging="283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PARTNER_NAME </w:t>
      </w:r>
      <w:r w:rsid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nazwa firmy </w:t>
      </w:r>
    </w:p>
    <w:p w14:paraId="0000004D" w14:textId="77777777" w:rsidR="00CF0CD7" w:rsidRDefault="00CF0CD7">
      <w:pPr>
        <w:spacing w:line="360" w:lineRule="auto"/>
        <w:rPr>
          <w:rFonts w:ascii="Verdana" w:eastAsia="Verdana" w:hAnsi="Verdana" w:cs="Verdana"/>
          <w:i/>
          <w:color w:val="262626"/>
          <w:sz w:val="18"/>
          <w:szCs w:val="18"/>
          <w:highlight w:val="white"/>
        </w:rPr>
      </w:pPr>
    </w:p>
    <w:p w14:paraId="0000004E" w14:textId="77777777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Tabela </w:t>
      </w: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 xml:space="preserve">DOSTAWY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– </w:t>
      </w:r>
    </w:p>
    <w:p w14:paraId="01F28D18" w14:textId="42BBCDA1" w:rsidR="00B54CEA" w:rsidRDefault="00597F67" w:rsidP="00B54CEA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zawiera informacje o formach i cenach dostawy. Dostawa jest wybierana na etapie składania zamówienia przez klienta apteki, pracownika magazynu lub partnera zewnętrznego - gdy ten chce kupić nadwyżki magazynowe zalegającego towaru.</w:t>
      </w:r>
    </w:p>
    <w:p w14:paraId="06F7733C" w14:textId="77777777" w:rsidR="00141BBE" w:rsidRDefault="00597F67" w:rsidP="00141BBE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Atrybuty:</w:t>
      </w:r>
    </w:p>
    <w:p w14:paraId="00000051" w14:textId="168EDD8B" w:rsidR="00CF0CD7" w:rsidRPr="00141BBE" w:rsidRDefault="00321B96" w:rsidP="00141BBE">
      <w:pPr>
        <w:pStyle w:val="Akapitzlist"/>
        <w:numPr>
          <w:ilvl w:val="0"/>
          <w:numId w:val="14"/>
        </w:numPr>
        <w:spacing w:line="360" w:lineRule="auto"/>
        <w:ind w:left="851" w:hanging="284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141BBE">
        <w:rPr>
          <w:rFonts w:ascii="Verdana" w:eastAsia="Verdana" w:hAnsi="Verdana" w:cs="Verdana"/>
          <w:color w:val="262626"/>
          <w:sz w:val="18"/>
          <w:szCs w:val="18"/>
          <w:highlight w:val="yellow"/>
        </w:rPr>
        <w:t xml:space="preserve">DELIVERY_ID </w:t>
      </w:r>
      <w:r w:rsidR="00B54CEA" w:rsidRPr="00141BBE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AB2E10" w:rsidRPr="00141BBE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klucz główny, identyfikator dostawy </w:t>
      </w:r>
    </w:p>
    <w:p w14:paraId="00000052" w14:textId="040F0300" w:rsidR="00CF0CD7" w:rsidRPr="00B54CEA" w:rsidRDefault="00321B96" w:rsidP="00141BBE">
      <w:pPr>
        <w:numPr>
          <w:ilvl w:val="0"/>
          <w:numId w:val="14"/>
        </w:numPr>
        <w:spacing w:line="360" w:lineRule="auto"/>
        <w:ind w:left="850" w:hanging="283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FORM_DELIVERY </w:t>
      </w:r>
      <w:r w:rsid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forma dostawy</w:t>
      </w:r>
    </w:p>
    <w:p w14:paraId="00000053" w14:textId="55B8972E" w:rsidR="00CF0CD7" w:rsidRPr="00B54CEA" w:rsidRDefault="00321B96" w:rsidP="00141BBE">
      <w:pPr>
        <w:numPr>
          <w:ilvl w:val="0"/>
          <w:numId w:val="14"/>
        </w:numPr>
        <w:spacing w:line="360" w:lineRule="auto"/>
        <w:ind w:left="850" w:hanging="283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PRICE_DELIVERY </w:t>
      </w:r>
      <w:r w:rsidR="00597F67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– cena dostawy w zł</w:t>
      </w:r>
    </w:p>
    <w:p w14:paraId="00000054" w14:textId="77777777" w:rsidR="00CF0CD7" w:rsidRDefault="00CF0CD7" w:rsidP="00B54CEA">
      <w:pPr>
        <w:spacing w:line="360" w:lineRule="auto"/>
        <w:ind w:left="850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</w:p>
    <w:p w14:paraId="2421E231" w14:textId="77777777" w:rsidR="00B36503" w:rsidRDefault="00B36503" w:rsidP="00B54CEA">
      <w:pPr>
        <w:spacing w:line="360" w:lineRule="auto"/>
        <w:ind w:left="850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</w:p>
    <w:p w14:paraId="42EF3456" w14:textId="77777777" w:rsidR="00B36503" w:rsidRDefault="00B36503" w:rsidP="00B54CEA">
      <w:pPr>
        <w:spacing w:line="360" w:lineRule="auto"/>
        <w:ind w:left="850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</w:p>
    <w:p w14:paraId="6DB7AC78" w14:textId="77777777" w:rsidR="00B36503" w:rsidRDefault="00B36503" w:rsidP="00B54CEA">
      <w:pPr>
        <w:spacing w:line="360" w:lineRule="auto"/>
        <w:ind w:left="850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</w:p>
    <w:p w14:paraId="00000055" w14:textId="77777777" w:rsidR="00CF0CD7" w:rsidRDefault="00597F67">
      <w:p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Tabela </w:t>
      </w: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 xml:space="preserve">REZERWACJE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- </w:t>
      </w:r>
    </w:p>
    <w:p w14:paraId="0AF1B0BF" w14:textId="77C65CB8" w:rsidR="00AB2E10" w:rsidRDefault="00597F67" w:rsidP="00B54CEA">
      <w:p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przechowuje informacje o statusie złożonej rezerwacji. Rezerwacja w systemie jest waż</w:t>
      </w:r>
      <w:r w:rsid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na maksymalnie     7 dni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- po tym czasie rezerwacja zostanie anulowana. Rezerwacje są realizowane dla produktów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  <w:u w:val="single"/>
        </w:rPr>
        <w:t xml:space="preserve">RX </w:t>
      </w:r>
      <w:r w:rsidR="00AB2E10">
        <w:rPr>
          <w:rFonts w:ascii="Verdana" w:eastAsia="Verdana" w:hAnsi="Verdana" w:cs="Verdana"/>
          <w:color w:val="262626"/>
          <w:sz w:val="18"/>
          <w:szCs w:val="18"/>
          <w:highlight w:val="white"/>
        </w:rPr>
        <w:t>,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których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  <w:u w:val="single"/>
        </w:rPr>
        <w:t>nie ma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dostępnych w aptece. </w:t>
      </w:r>
      <w:r w:rsidR="00AB2E10">
        <w:rPr>
          <w:rFonts w:ascii="Verdana" w:eastAsia="Verdana" w:hAnsi="Verdana" w:cs="Verdana"/>
          <w:color w:val="262626"/>
          <w:sz w:val="18"/>
          <w:szCs w:val="18"/>
          <w:highlight w:val="white"/>
        </w:rPr>
        <w:t>Produkty</w:t>
      </w:r>
      <w:r w:rsidR="00141BBE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zarezerwowane odbierane są wyłącznie w aptece.</w:t>
      </w:r>
    </w:p>
    <w:p w14:paraId="00000057" w14:textId="75163AD5" w:rsidR="00CF0CD7" w:rsidRPr="00B54CEA" w:rsidRDefault="00597F67" w:rsidP="00B54CEA">
      <w:p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Atrybuty:</w:t>
      </w:r>
    </w:p>
    <w:p w14:paraId="7EF76AA9" w14:textId="5F5950F6" w:rsidR="00141BBE" w:rsidRPr="004B6874" w:rsidRDefault="00597F67" w:rsidP="00141BBE">
      <w:pPr>
        <w:pStyle w:val="Akapitzlist"/>
        <w:numPr>
          <w:ilvl w:val="0"/>
          <w:numId w:val="15"/>
        </w:numPr>
        <w:spacing w:line="360" w:lineRule="auto"/>
        <w:ind w:left="851" w:hanging="284"/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</w:pPr>
      <w:r w:rsidRPr="004B6874">
        <w:rPr>
          <w:rFonts w:ascii="Verdana" w:eastAsia="Verdana" w:hAnsi="Verdana" w:cs="Verdana"/>
          <w:color w:val="262626"/>
          <w:sz w:val="18"/>
          <w:szCs w:val="18"/>
          <w:highlight w:val="yellow"/>
          <w:lang w:val="pl-PL"/>
        </w:rPr>
        <w:t xml:space="preserve">reservation_id </w:t>
      </w:r>
      <w:r w:rsidR="00B54CEA" w:rsidRPr="004B6874"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  <w:t>--&gt;</w:t>
      </w:r>
      <w:r w:rsidR="004B6874" w:rsidRPr="004B6874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4B6874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klucz główny, </w:t>
      </w:r>
      <w:r w:rsidR="00141BBE" w:rsidRPr="004B6874"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  <w:t xml:space="preserve"> identyfikator rezerwacji </w:t>
      </w:r>
    </w:p>
    <w:p w14:paraId="38DB07A1" w14:textId="4C6B880E" w:rsidR="00141BBE" w:rsidRPr="00141BBE" w:rsidRDefault="00141BBE" w:rsidP="00141BBE">
      <w:pPr>
        <w:pStyle w:val="Akapitzlist"/>
        <w:numPr>
          <w:ilvl w:val="0"/>
          <w:numId w:val="15"/>
        </w:numPr>
        <w:spacing w:line="360" w:lineRule="auto"/>
        <w:ind w:left="851" w:hanging="284"/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</w:pPr>
      <w:r w:rsidRPr="00141BBE">
        <w:rPr>
          <w:rFonts w:ascii="Verdana" w:eastAsia="Verdana" w:hAnsi="Verdana" w:cs="Verdana"/>
          <w:color w:val="262626"/>
          <w:sz w:val="18"/>
          <w:szCs w:val="18"/>
        </w:rPr>
        <w:t>BOOKING_START</w:t>
      </w:r>
      <w:r w:rsidRPr="00141BBE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B54CEA" w:rsidRPr="00141BBE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141BBE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data dokonanej rezerwacji przez użytkownika</w:t>
      </w:r>
    </w:p>
    <w:p w14:paraId="512420AF" w14:textId="06F9684B" w:rsidR="00141BBE" w:rsidRPr="00141BBE" w:rsidRDefault="00141BBE" w:rsidP="00141BBE">
      <w:pPr>
        <w:pStyle w:val="Akapitzlist"/>
        <w:numPr>
          <w:ilvl w:val="0"/>
          <w:numId w:val="15"/>
        </w:numPr>
        <w:spacing w:line="360" w:lineRule="auto"/>
        <w:ind w:left="851" w:hanging="284"/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</w:pPr>
      <w:r w:rsidRPr="00141BBE">
        <w:rPr>
          <w:rFonts w:ascii="Verdana" w:eastAsia="Verdana" w:hAnsi="Verdana" w:cs="Verdana"/>
          <w:color w:val="262626"/>
          <w:sz w:val="18"/>
          <w:szCs w:val="18"/>
        </w:rPr>
        <w:t>BOOKING_END</w:t>
      </w:r>
      <w:r w:rsidRPr="00141BBE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B54CEA" w:rsidRPr="00141BBE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--&gt;  </w:t>
      </w:r>
      <w:r w:rsidR="00597F67" w:rsidRPr="00141BBE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data wygaśnięcia/anulowania rezerwacji</w:t>
      </w:r>
    </w:p>
    <w:p w14:paraId="0000005C" w14:textId="1F66F6D3" w:rsidR="00CF0CD7" w:rsidRPr="00141BBE" w:rsidRDefault="00321B96" w:rsidP="00141BBE">
      <w:pPr>
        <w:pStyle w:val="Akapitzlist"/>
        <w:numPr>
          <w:ilvl w:val="0"/>
          <w:numId w:val="15"/>
        </w:numPr>
        <w:spacing w:line="360" w:lineRule="auto"/>
        <w:ind w:left="851" w:hanging="284"/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</w:pPr>
      <w:r w:rsidRPr="00141BBE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STATUS_RESERVATION </w:t>
      </w:r>
      <w:r w:rsidR="00597F67" w:rsidRPr="00141BBE">
        <w:rPr>
          <w:rFonts w:ascii="Verdana" w:eastAsia="Verdana" w:hAnsi="Verdana" w:cs="Verdana"/>
          <w:color w:val="262626"/>
          <w:sz w:val="18"/>
          <w:szCs w:val="18"/>
          <w:highlight w:val="white"/>
        </w:rPr>
        <w:t>-</w:t>
      </w:r>
      <w:r w:rsidR="00B54CEA" w:rsidRPr="00141BBE">
        <w:rPr>
          <w:rFonts w:ascii="Verdana" w:eastAsia="Verdana" w:hAnsi="Verdana" w:cs="Verdana"/>
          <w:color w:val="262626"/>
          <w:sz w:val="18"/>
          <w:szCs w:val="18"/>
          <w:highlight w:val="white"/>
        </w:rPr>
        <w:t>-&gt;</w:t>
      </w:r>
      <w:r w:rsidR="00597F67" w:rsidRPr="00141BBE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status aktualnej rezerwacji</w:t>
      </w:r>
    </w:p>
    <w:p w14:paraId="0000005D" w14:textId="77777777" w:rsidR="00CF0CD7" w:rsidRDefault="00CF0CD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</w:p>
    <w:p w14:paraId="0000005E" w14:textId="66135950" w:rsidR="00CF0CD7" w:rsidRDefault="00597F67">
      <w:pPr>
        <w:spacing w:line="360" w:lineRule="auto"/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Tabela </w:t>
      </w:r>
      <w:r w:rsidR="00063DBB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łącznikowa </w:t>
      </w: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>POZYCJE REZERWACJI -</w:t>
      </w:r>
    </w:p>
    <w:p w14:paraId="0000005F" w14:textId="5719E519" w:rsidR="00CF0CD7" w:rsidRPr="00063DBB" w:rsidRDefault="00597F67">
      <w:pPr>
        <w:spacing w:line="360" w:lineRule="auto"/>
        <w:rPr>
          <w:rFonts w:ascii="Verdana" w:eastAsia="Verdana" w:hAnsi="Verdana" w:cs="Verdana"/>
          <w:b/>
          <w:color w:val="262626"/>
          <w:sz w:val="18"/>
          <w:szCs w:val="18"/>
          <w:highlight w:val="white"/>
          <w:lang w:val="pl-PL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zawiera informacje o zarezerwowanych produktach przez użytkowników. Pojedyncza rezerwacja może dotyczyć maksymalnie 5 produktów.</w:t>
      </w:r>
      <w:r w:rsidR="004B6874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</w:p>
    <w:p w14:paraId="00000060" w14:textId="77777777" w:rsidR="00CF0CD7" w:rsidRPr="00614886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</w:pPr>
      <w:r w:rsidRPr="00614886"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  <w:t>Atrybuty:</w:t>
      </w:r>
    </w:p>
    <w:p w14:paraId="00000061" w14:textId="24007EE2" w:rsidR="00CF0CD7" w:rsidRPr="00B54CEA" w:rsidRDefault="00597F67">
      <w:pPr>
        <w:spacing w:line="360" w:lineRule="auto"/>
        <w:ind w:left="425" w:firstLine="141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a) </w:t>
      </w:r>
      <w:r w:rsidR="0061488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*</w:t>
      </w:r>
      <w:r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</w:t>
      </w:r>
      <w:r w:rsidR="00321B96" w:rsidRPr="004B6874">
        <w:rPr>
          <w:rFonts w:ascii="Verdana" w:eastAsia="Arial Unicode MS" w:hAnsi="Verdana" w:cs="Arial Unicode MS"/>
          <w:color w:val="262626"/>
          <w:sz w:val="18"/>
          <w:szCs w:val="18"/>
          <w:highlight w:val="yellow"/>
        </w:rPr>
        <w:t xml:space="preserve">RESERVED ITEM_ID </w:t>
      </w:r>
      <w:r w:rsidR="00B54CEA"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</w:t>
      </w:r>
      <w:r w:rsidR="004B6874">
        <w:rPr>
          <w:rFonts w:ascii="Verdana" w:eastAsia="Verdana" w:hAnsi="Verdana" w:cs="Verdana"/>
          <w:color w:val="262626"/>
          <w:sz w:val="18"/>
          <w:szCs w:val="18"/>
          <w:highlight w:val="white"/>
        </w:rPr>
        <w:t>klucz główny</w:t>
      </w:r>
      <w:r w:rsidR="004B6874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, </w:t>
      </w:r>
      <w:r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identyfikator poz</w:t>
      </w:r>
      <w:r w:rsidR="004B6874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ycji rezerwowanego produktu</w:t>
      </w:r>
    </w:p>
    <w:p w14:paraId="00000062" w14:textId="2E7032CD" w:rsidR="00CF0CD7" w:rsidRPr="00B54CEA" w:rsidRDefault="00597F67">
      <w:pPr>
        <w:spacing w:line="360" w:lineRule="auto"/>
        <w:ind w:left="425" w:firstLine="141"/>
        <w:rPr>
          <w:rFonts w:ascii="Verdana" w:eastAsia="Verdana" w:hAnsi="Verdana" w:cs="Verdana"/>
          <w:color w:val="262626"/>
          <w:sz w:val="18"/>
          <w:szCs w:val="18"/>
          <w:highlight w:val="white"/>
          <w:lang w:val="en-GB"/>
        </w:rPr>
      </w:pPr>
      <w:r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  <w:lang w:val="en-GB"/>
        </w:rPr>
        <w:t xml:space="preserve">b) </w:t>
      </w:r>
      <w:r w:rsidR="00614886">
        <w:rPr>
          <w:rFonts w:ascii="Verdana" w:eastAsia="Arial Unicode MS" w:hAnsi="Verdana" w:cs="Arial Unicode MS"/>
          <w:color w:val="262626"/>
          <w:sz w:val="18"/>
          <w:szCs w:val="18"/>
          <w:highlight w:val="white"/>
          <w:lang w:val="en-GB"/>
        </w:rPr>
        <w:t>*</w:t>
      </w:r>
      <w:r w:rsidR="003B771C">
        <w:rPr>
          <w:rFonts w:ascii="Verdana" w:eastAsia="Arial Unicode MS" w:hAnsi="Verdana" w:cs="Arial Unicode MS"/>
          <w:color w:val="262626"/>
          <w:sz w:val="18"/>
          <w:szCs w:val="18"/>
          <w:highlight w:val="white"/>
          <w:lang w:val="en-GB"/>
        </w:rPr>
        <w:t xml:space="preserve"> </w:t>
      </w:r>
      <w:r w:rsidR="00321B96" w:rsidRPr="004B6874">
        <w:rPr>
          <w:rFonts w:ascii="Verdana" w:eastAsia="Arial Unicode MS" w:hAnsi="Verdana" w:cs="Arial Unicode MS"/>
          <w:color w:val="262626"/>
          <w:sz w:val="18"/>
          <w:szCs w:val="18"/>
          <w:highlight w:val="cyan"/>
          <w:lang w:val="en-GB"/>
        </w:rPr>
        <w:t xml:space="preserve">RESERVATION_ID </w:t>
      </w:r>
      <w:r w:rsidR="00B54CEA"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  <w:lang w:val="en-GB"/>
        </w:rPr>
        <w:t>--&gt;</w:t>
      </w:r>
      <w:r w:rsidR="004B6874">
        <w:rPr>
          <w:rFonts w:ascii="Verdana" w:eastAsia="Arial Unicode MS" w:hAnsi="Verdana" w:cs="Arial Unicode MS"/>
          <w:color w:val="262626"/>
          <w:sz w:val="18"/>
          <w:szCs w:val="18"/>
          <w:highlight w:val="white"/>
          <w:lang w:val="en-GB"/>
        </w:rPr>
        <w:t xml:space="preserve"> numer rezerwacji </w:t>
      </w:r>
    </w:p>
    <w:p w14:paraId="00000063" w14:textId="620B0720" w:rsidR="00CF0CD7" w:rsidRPr="004B6874" w:rsidRDefault="00597F67">
      <w:pPr>
        <w:spacing w:line="360" w:lineRule="auto"/>
        <w:ind w:left="425" w:firstLine="141"/>
        <w:rPr>
          <w:rFonts w:ascii="Verdana" w:eastAsia="Verdana" w:hAnsi="Verdana" w:cs="Verdana"/>
          <w:color w:val="262626"/>
          <w:sz w:val="18"/>
          <w:szCs w:val="18"/>
          <w:highlight w:val="white"/>
          <w:lang w:val="en-GB"/>
        </w:rPr>
      </w:pPr>
      <w:r w:rsidRPr="004B6874">
        <w:rPr>
          <w:rFonts w:ascii="Verdana" w:eastAsia="Verdana" w:hAnsi="Verdana" w:cs="Verdana"/>
          <w:color w:val="262626"/>
          <w:sz w:val="18"/>
          <w:szCs w:val="18"/>
          <w:highlight w:val="white"/>
          <w:lang w:val="en-GB"/>
        </w:rPr>
        <w:t xml:space="preserve">c)  </w:t>
      </w:r>
      <w:r w:rsidR="00321B96">
        <w:rPr>
          <w:rFonts w:ascii="Verdana" w:eastAsia="Verdana" w:hAnsi="Verdana" w:cs="Verdana"/>
          <w:color w:val="262626"/>
          <w:sz w:val="18"/>
          <w:szCs w:val="18"/>
          <w:highlight w:val="cyan"/>
          <w:lang w:val="en-GB"/>
        </w:rPr>
        <w:t>USER_ID</w:t>
      </w:r>
      <w:r w:rsidRPr="004B6874">
        <w:rPr>
          <w:rFonts w:ascii="Verdana" w:eastAsia="Verdana" w:hAnsi="Verdana" w:cs="Verdana"/>
          <w:color w:val="262626"/>
          <w:sz w:val="18"/>
          <w:szCs w:val="18"/>
          <w:highlight w:val="cyan"/>
          <w:lang w:val="en-GB"/>
        </w:rPr>
        <w:t xml:space="preserve"> </w:t>
      </w:r>
      <w:r w:rsidR="00B54CEA" w:rsidRPr="004B6874">
        <w:rPr>
          <w:rFonts w:ascii="Verdana" w:eastAsia="Verdana" w:hAnsi="Verdana" w:cs="Verdana"/>
          <w:color w:val="262626"/>
          <w:sz w:val="18"/>
          <w:szCs w:val="18"/>
          <w:highlight w:val="white"/>
          <w:lang w:val="en-GB"/>
        </w:rPr>
        <w:t>--&gt;</w:t>
      </w:r>
      <w:r w:rsidR="004B6874" w:rsidRPr="004B6874">
        <w:rPr>
          <w:rFonts w:ascii="Verdana" w:eastAsia="Verdana" w:hAnsi="Verdana" w:cs="Verdana"/>
          <w:color w:val="262626"/>
          <w:sz w:val="18"/>
          <w:szCs w:val="18"/>
          <w:highlight w:val="white"/>
          <w:lang w:val="en-GB"/>
        </w:rPr>
        <w:t xml:space="preserve"> identyfikator rezerwujacego </w:t>
      </w:r>
    </w:p>
    <w:p w14:paraId="00000064" w14:textId="12FB205B" w:rsidR="00CF0CD7" w:rsidRPr="00B54CEA" w:rsidRDefault="00597F67">
      <w:pPr>
        <w:spacing w:line="360" w:lineRule="auto"/>
        <w:ind w:left="425" w:firstLine="141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d)  </w:t>
      </w:r>
      <w:r w:rsidRPr="004B6874">
        <w:rPr>
          <w:rFonts w:ascii="Verdana" w:eastAsia="Arial Unicode MS" w:hAnsi="Verdana" w:cs="Arial Unicode MS"/>
          <w:color w:val="262626"/>
          <w:sz w:val="18"/>
          <w:szCs w:val="18"/>
          <w:highlight w:val="cyan"/>
        </w:rPr>
        <w:t xml:space="preserve">EAN 13 </w:t>
      </w:r>
      <w:r w:rsidR="00B54CEA"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="004B6874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kod produktu </w:t>
      </w:r>
    </w:p>
    <w:p w14:paraId="00000065" w14:textId="0C7D4695" w:rsidR="00CF0CD7" w:rsidRPr="00B54CEA" w:rsidRDefault="00597F67">
      <w:pPr>
        <w:spacing w:line="360" w:lineRule="auto"/>
        <w:ind w:left="425" w:firstLine="141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e)  </w:t>
      </w:r>
      <w:r w:rsidR="00321B96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QNTY_RESERVED </w:t>
      </w:r>
      <w:r w:rsidR="00B54CEA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ilość zarezerwowanego produktu</w:t>
      </w:r>
    </w:p>
    <w:p w14:paraId="00000069" w14:textId="0A0D5D5F" w:rsidR="00CF0CD7" w:rsidRDefault="00597F67" w:rsidP="002408F4">
      <w:pPr>
        <w:spacing w:line="360" w:lineRule="auto"/>
        <w:ind w:left="425" w:firstLine="141"/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</w:pPr>
      <w:r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f)  </w:t>
      </w:r>
      <w:r w:rsid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UNIT</w:t>
      </w:r>
      <w:r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</w:t>
      </w:r>
      <w:r w:rsidR="00B54CEA"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jednostka tj. szt.</w:t>
      </w:r>
    </w:p>
    <w:p w14:paraId="2D552434" w14:textId="1BF39F68" w:rsidR="00614886" w:rsidRPr="002408F4" w:rsidRDefault="00614886" w:rsidP="002408F4">
      <w:pPr>
        <w:spacing w:line="360" w:lineRule="auto"/>
        <w:ind w:left="425" w:firstLine="141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*</w:t>
      </w:r>
      <w:r w:rsidR="003B771C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</w:t>
      </w:r>
      <w:r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atrybuty tworzą klucz zlożony, który jednoznacznie</w:t>
      </w:r>
      <w:r w:rsidR="003B771C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, unikalnie</w:t>
      </w:r>
      <w:r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identyfikuje rekordy w tabeli.</w:t>
      </w:r>
    </w:p>
    <w:p w14:paraId="0000006A" w14:textId="77777777" w:rsidR="00CF0CD7" w:rsidRDefault="00CF0CD7">
      <w:pPr>
        <w:spacing w:line="360" w:lineRule="auto"/>
        <w:rPr>
          <w:rFonts w:ascii="Verdana" w:eastAsia="Verdana" w:hAnsi="Verdana" w:cs="Verdana"/>
          <w:i/>
          <w:color w:val="262626"/>
          <w:sz w:val="18"/>
          <w:szCs w:val="18"/>
          <w:highlight w:val="white"/>
        </w:rPr>
      </w:pPr>
    </w:p>
    <w:p w14:paraId="0000006B" w14:textId="77777777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Tabela </w:t>
      </w: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 xml:space="preserve">PŁATNOŚCI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- </w:t>
      </w:r>
    </w:p>
    <w:p w14:paraId="0000006C" w14:textId="77777777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zawiera informacje o sposobie opłacenia zamówienia. Dane z tabeli pobierane są do składania zamówienia.</w:t>
      </w:r>
    </w:p>
    <w:p w14:paraId="0000006D" w14:textId="77777777" w:rsidR="00CF0CD7" w:rsidRPr="00B54CEA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Atrybuty:</w:t>
      </w:r>
    </w:p>
    <w:p w14:paraId="0000006E" w14:textId="61DBE6B6" w:rsidR="00CF0CD7" w:rsidRPr="002408F4" w:rsidRDefault="00597F67">
      <w:pPr>
        <w:spacing w:line="360" w:lineRule="auto"/>
        <w:ind w:left="566"/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</w:pPr>
      <w:r w:rsidRPr="002408F4">
        <w:rPr>
          <w:rFonts w:ascii="Verdana" w:eastAsia="Arial Unicode MS" w:hAnsi="Verdana" w:cs="Arial Unicode MS"/>
          <w:color w:val="262626"/>
          <w:sz w:val="18"/>
          <w:szCs w:val="18"/>
          <w:highlight w:val="white"/>
          <w:lang w:val="pl-PL"/>
        </w:rPr>
        <w:t xml:space="preserve">a) </w:t>
      </w:r>
      <w:r w:rsidR="00321B96" w:rsidRPr="003B771C">
        <w:rPr>
          <w:rFonts w:ascii="Verdana" w:eastAsia="Arial Unicode MS" w:hAnsi="Verdana" w:cs="Arial Unicode MS"/>
          <w:color w:val="262626"/>
          <w:sz w:val="18"/>
          <w:szCs w:val="18"/>
          <w:highlight w:val="yellow"/>
          <w:lang w:val="pl-PL"/>
        </w:rPr>
        <w:t xml:space="preserve">TRANSACTION ID </w:t>
      </w:r>
      <w:r w:rsidR="00B54CEA" w:rsidRPr="002408F4">
        <w:rPr>
          <w:rFonts w:ascii="Verdana" w:eastAsia="Arial Unicode MS" w:hAnsi="Verdana" w:cs="Arial Unicode MS"/>
          <w:color w:val="262626"/>
          <w:sz w:val="18"/>
          <w:szCs w:val="18"/>
          <w:highlight w:val="white"/>
          <w:lang w:val="pl-PL"/>
        </w:rPr>
        <w:t>--&gt;</w:t>
      </w:r>
      <w:r w:rsidR="003B771C" w:rsidRPr="003B771C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3B771C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klucz główny, </w:t>
      </w:r>
      <w:r w:rsidR="003B771C">
        <w:rPr>
          <w:rFonts w:ascii="Verdana" w:eastAsia="Arial Unicode MS" w:hAnsi="Verdana" w:cs="Arial Unicode MS"/>
          <w:color w:val="262626"/>
          <w:sz w:val="18"/>
          <w:szCs w:val="18"/>
          <w:highlight w:val="white"/>
          <w:lang w:val="pl-PL"/>
        </w:rPr>
        <w:t xml:space="preserve"> identyfikator transakcji</w:t>
      </w:r>
    </w:p>
    <w:p w14:paraId="0000006F" w14:textId="09948682" w:rsidR="00CF0CD7" w:rsidRPr="00B54CEA" w:rsidRDefault="00597F67">
      <w:pPr>
        <w:spacing w:line="360" w:lineRule="auto"/>
        <w:ind w:left="566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b) </w:t>
      </w:r>
      <w:r w:rsidR="00321B96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FORM_PAYMENT </w:t>
      </w:r>
      <w:r w:rsidR="00B54CEA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sposób płatności</w:t>
      </w:r>
    </w:p>
    <w:p w14:paraId="00000070" w14:textId="77777777" w:rsidR="00CF0CD7" w:rsidRDefault="00CF0CD7">
      <w:pPr>
        <w:spacing w:line="360" w:lineRule="auto"/>
        <w:ind w:left="566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</w:p>
    <w:p w14:paraId="00000071" w14:textId="77777777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Tabela </w:t>
      </w: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 xml:space="preserve">FAKTURY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–</w:t>
      </w:r>
    </w:p>
    <w:p w14:paraId="00000072" w14:textId="77777777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zawiera informacje o dokonanym type transakcji, całkowitej należności i całkowitym podatkiem do zapłacania. Nie zawiera informacji o pozycjach ujętych na fakturze. Faktura jest wystawiona w momencie opłacenia zamówienia.</w:t>
      </w:r>
    </w:p>
    <w:p w14:paraId="00000073" w14:textId="77777777" w:rsidR="00CF0CD7" w:rsidRPr="00B54CEA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Atrybuty:</w:t>
      </w:r>
    </w:p>
    <w:p w14:paraId="00000074" w14:textId="75D9513D" w:rsidR="00CF0CD7" w:rsidRPr="00B54CEA" w:rsidRDefault="00597F67">
      <w:pPr>
        <w:spacing w:line="360" w:lineRule="auto"/>
        <w:ind w:left="566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a) </w:t>
      </w:r>
      <w:r w:rsidR="00321B96" w:rsidRPr="003B771C">
        <w:rPr>
          <w:rFonts w:ascii="Verdana" w:eastAsia="Arial Unicode MS" w:hAnsi="Verdana" w:cs="Arial Unicode MS"/>
          <w:color w:val="262626"/>
          <w:sz w:val="18"/>
          <w:szCs w:val="18"/>
          <w:highlight w:val="yellow"/>
        </w:rPr>
        <w:t xml:space="preserve">INVOICE_ID </w:t>
      </w:r>
      <w:r w:rsidR="00B54CEA"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="003B771C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</w:t>
      </w:r>
      <w:r w:rsidR="003B771C">
        <w:rPr>
          <w:rFonts w:ascii="Verdana" w:eastAsia="Verdana" w:hAnsi="Verdana" w:cs="Verdana"/>
          <w:color w:val="262626"/>
          <w:sz w:val="18"/>
          <w:szCs w:val="18"/>
          <w:highlight w:val="white"/>
        </w:rPr>
        <w:t>klucz główny</w:t>
      </w:r>
      <w:r w:rsidR="003B771C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numer zamówienia</w:t>
      </w:r>
    </w:p>
    <w:p w14:paraId="00000075" w14:textId="370BC6F4" w:rsidR="00CF0CD7" w:rsidRPr="00B54CEA" w:rsidRDefault="00597F67">
      <w:pPr>
        <w:spacing w:line="360" w:lineRule="auto"/>
        <w:ind w:left="566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b) </w:t>
      </w:r>
      <w:r w:rsidR="00321B96"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DATE_INVOICE </w:t>
      </w:r>
      <w:r w:rsidR="00B54CEA"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data wystawionej faktury</w:t>
      </w:r>
    </w:p>
    <w:p w14:paraId="00000076" w14:textId="5056EE71" w:rsidR="00CF0CD7" w:rsidRPr="00B54CEA" w:rsidRDefault="00597F67">
      <w:pPr>
        <w:spacing w:line="360" w:lineRule="auto"/>
        <w:ind w:left="566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c) </w:t>
      </w:r>
      <w:r w:rsidR="00321B96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QNTY_ITEMS </w:t>
      </w:r>
      <w:r w:rsidR="00B54CEA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3B771C">
        <w:rPr>
          <w:rFonts w:ascii="Verdana" w:eastAsia="Verdana" w:hAnsi="Verdana" w:cs="Verdana"/>
          <w:color w:val="262626"/>
          <w:sz w:val="18"/>
          <w:szCs w:val="18"/>
          <w:highlight w:val="white"/>
        </w:rPr>
        <w:t>suma</w:t>
      </w: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pozycji na fakturze</w:t>
      </w:r>
    </w:p>
    <w:p w14:paraId="00000077" w14:textId="19012F0F" w:rsidR="00CF0CD7" w:rsidRPr="00B54CEA" w:rsidRDefault="00597F67">
      <w:pPr>
        <w:spacing w:line="360" w:lineRule="auto"/>
        <w:ind w:left="566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d) </w:t>
      </w:r>
      <w:r w:rsid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UNIT</w:t>
      </w:r>
      <w:r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</w:t>
      </w:r>
      <w:r w:rsidR="00B54CEA"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jednostka np. szt.</w:t>
      </w:r>
    </w:p>
    <w:p w14:paraId="00000078" w14:textId="48672380" w:rsidR="00CF0CD7" w:rsidRPr="00B54CEA" w:rsidRDefault="00597F67">
      <w:pPr>
        <w:spacing w:line="360" w:lineRule="auto"/>
        <w:ind w:left="566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e) </w:t>
      </w:r>
      <w:r w:rsidR="00321B96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TOTAL_DUE </w:t>
      </w:r>
      <w:r w:rsidR="00B54CEA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całkowita należność do zapłacenia w zł</w:t>
      </w:r>
    </w:p>
    <w:p w14:paraId="00000079" w14:textId="520F457B" w:rsidR="00CF0CD7" w:rsidRPr="00B54CEA" w:rsidRDefault="00597F67">
      <w:pPr>
        <w:spacing w:line="360" w:lineRule="auto"/>
        <w:ind w:left="566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lastRenderedPageBreak/>
        <w:t xml:space="preserve">f) </w:t>
      </w:r>
      <w:r w:rsidR="00321B96" w:rsidRPr="003B771C">
        <w:rPr>
          <w:rFonts w:ascii="Verdana" w:eastAsia="Verdana" w:hAnsi="Verdana" w:cs="Verdana"/>
          <w:color w:val="262626"/>
          <w:sz w:val="18"/>
          <w:szCs w:val="18"/>
          <w:highlight w:val="cyan"/>
        </w:rPr>
        <w:t xml:space="preserve">TRANSACTION ID </w:t>
      </w:r>
      <w:r w:rsidR="00B54CEA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3B771C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identyfikator płatności </w:t>
      </w:r>
    </w:p>
    <w:p w14:paraId="0000007A" w14:textId="5A74FBC0" w:rsidR="00CF0CD7" w:rsidRPr="00B54CEA" w:rsidRDefault="00597F67">
      <w:pPr>
        <w:spacing w:line="360" w:lineRule="auto"/>
        <w:ind w:left="566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g) </w:t>
      </w:r>
      <w:r w:rsidR="00321B96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VAT_AMOUNT </w:t>
      </w:r>
      <w:r w:rsidR="00B54CEA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całkowita wartość podatku do zapłacenia w zł</w:t>
      </w:r>
    </w:p>
    <w:p w14:paraId="0000007B" w14:textId="487BDE1F" w:rsidR="00CF0CD7" w:rsidRPr="00B54CEA" w:rsidRDefault="00597F67">
      <w:pPr>
        <w:spacing w:line="360" w:lineRule="auto"/>
        <w:ind w:left="566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h) </w:t>
      </w:r>
      <w:r w:rsid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NET_PRICE</w:t>
      </w:r>
      <w:r w:rsidR="00B54CEA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cena netto w zł</w:t>
      </w:r>
    </w:p>
    <w:p w14:paraId="0000007C" w14:textId="77777777" w:rsidR="00CF0CD7" w:rsidRDefault="00CF0CD7">
      <w:pPr>
        <w:spacing w:line="360" w:lineRule="auto"/>
        <w:ind w:left="566"/>
        <w:rPr>
          <w:rFonts w:ascii="Verdana" w:eastAsia="Verdana" w:hAnsi="Verdana" w:cs="Verdana"/>
          <w:i/>
          <w:color w:val="262626"/>
          <w:sz w:val="18"/>
          <w:szCs w:val="18"/>
          <w:highlight w:val="white"/>
        </w:rPr>
      </w:pPr>
    </w:p>
    <w:p w14:paraId="15199853" w14:textId="77777777" w:rsidR="00AF5526" w:rsidRPr="00AF5526" w:rsidRDefault="00AF5526">
      <w:pPr>
        <w:spacing w:line="360" w:lineRule="auto"/>
        <w:ind w:left="566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</w:p>
    <w:p w14:paraId="0000007D" w14:textId="2C0360DA" w:rsidR="00CF0CD7" w:rsidRDefault="00597F67">
      <w:pPr>
        <w:spacing w:line="360" w:lineRule="auto"/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Tabela</w:t>
      </w:r>
      <w:r w:rsidR="00063DBB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łącznikowa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 xml:space="preserve">POZYCJE FAKTURY - </w:t>
      </w:r>
    </w:p>
    <w:p w14:paraId="0000007E" w14:textId="77777777" w:rsidR="00CF0CD7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zawiera szczegółowe informacje o pozycjach na fakturze i ich cenie. Wyszukując produktów na fakturze należy odnieść się do jej numeru.</w:t>
      </w:r>
    </w:p>
    <w:p w14:paraId="0000007F" w14:textId="77777777" w:rsidR="00CF0CD7" w:rsidRPr="00B54CEA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Atrybuty:</w:t>
      </w:r>
    </w:p>
    <w:p w14:paraId="00000080" w14:textId="088DAAEE" w:rsidR="00CF0CD7" w:rsidRPr="00B54CEA" w:rsidRDefault="003B771C">
      <w:pPr>
        <w:numPr>
          <w:ilvl w:val="0"/>
          <w:numId w:val="4"/>
        </w:num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Arial Unicode MS" w:hAnsi="Verdana" w:cs="Arial Unicode MS"/>
          <w:color w:val="262626"/>
          <w:sz w:val="18"/>
          <w:szCs w:val="18"/>
          <w:highlight w:val="yellow"/>
        </w:rPr>
        <w:t xml:space="preserve">* </w:t>
      </w:r>
      <w:r w:rsidR="00321B96" w:rsidRPr="003B771C">
        <w:rPr>
          <w:rFonts w:ascii="Verdana" w:eastAsia="Arial Unicode MS" w:hAnsi="Verdana" w:cs="Arial Unicode MS"/>
          <w:color w:val="262626"/>
          <w:sz w:val="18"/>
          <w:szCs w:val="18"/>
          <w:highlight w:val="yellow"/>
        </w:rPr>
        <w:t xml:space="preserve">INVOICE_ITEM_ID </w:t>
      </w:r>
      <w:r w:rsidR="00B54CEA"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Pr="003B771C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klucz główny, </w:t>
      </w:r>
      <w:r w:rsidR="00597F67"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identy</w:t>
      </w:r>
      <w:r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fikator pozycji na fakturze </w:t>
      </w:r>
    </w:p>
    <w:p w14:paraId="00000081" w14:textId="317AF37C" w:rsidR="00CF0CD7" w:rsidRPr="00B54CEA" w:rsidRDefault="003B771C">
      <w:pPr>
        <w:numPr>
          <w:ilvl w:val="0"/>
          <w:numId w:val="4"/>
        </w:num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Arial Unicode MS" w:hAnsi="Verdana" w:cs="Arial Unicode MS"/>
          <w:color w:val="262626"/>
          <w:sz w:val="18"/>
          <w:szCs w:val="18"/>
          <w:highlight w:val="cyan"/>
        </w:rPr>
        <w:t xml:space="preserve">* </w:t>
      </w:r>
      <w:r w:rsidR="00321B96" w:rsidRPr="003B771C">
        <w:rPr>
          <w:rFonts w:ascii="Verdana" w:eastAsia="Arial Unicode MS" w:hAnsi="Verdana" w:cs="Arial Unicode MS"/>
          <w:color w:val="262626"/>
          <w:sz w:val="18"/>
          <w:szCs w:val="18"/>
          <w:highlight w:val="cyan"/>
        </w:rPr>
        <w:t xml:space="preserve">INVOICE_ID </w:t>
      </w:r>
      <w:r w:rsidR="00B54CEA"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identyfikator zamówienia </w:t>
      </w:r>
    </w:p>
    <w:p w14:paraId="00000082" w14:textId="1D5E13D5" w:rsidR="00CF0CD7" w:rsidRPr="00B54CEA" w:rsidRDefault="00321B96">
      <w:pPr>
        <w:numPr>
          <w:ilvl w:val="0"/>
          <w:numId w:val="4"/>
        </w:num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Arial Unicode MS" w:hAnsi="Verdana" w:cs="Arial Unicode MS"/>
          <w:color w:val="262626"/>
          <w:sz w:val="18"/>
          <w:szCs w:val="18"/>
          <w:highlight w:val="cyan"/>
        </w:rPr>
        <w:t>EAN13</w:t>
      </w:r>
      <w:r w:rsidR="00597F67"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</w:t>
      </w:r>
      <w:r w:rsidR="00B54CEA"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="003B771C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kod produktu </w:t>
      </w:r>
    </w:p>
    <w:p w14:paraId="00000083" w14:textId="11A4F314" w:rsidR="00CF0CD7" w:rsidRPr="00B54CEA" w:rsidRDefault="00321B96">
      <w:pPr>
        <w:numPr>
          <w:ilvl w:val="0"/>
          <w:numId w:val="4"/>
        </w:num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GROSS VALUE </w:t>
      </w:r>
      <w:r w:rsidR="00B54CEA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wartość brutto towaru w zł</w:t>
      </w:r>
    </w:p>
    <w:p w14:paraId="00000084" w14:textId="23614928" w:rsidR="00CF0CD7" w:rsidRPr="00B54CEA" w:rsidRDefault="00321B96">
      <w:pPr>
        <w:numPr>
          <w:ilvl w:val="0"/>
          <w:numId w:val="4"/>
        </w:num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LONG_PRODUCT_NAME </w:t>
      </w:r>
      <w:r w:rsidR="00B54CEA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d</w:t>
      </w: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Ł</w:t>
      </w:r>
      <w:r w:rsidR="00597F67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uga nazwa produktu</w:t>
      </w:r>
    </w:p>
    <w:p w14:paraId="00000085" w14:textId="05A5FF34" w:rsidR="00CF0CD7" w:rsidRPr="00B54CEA" w:rsidRDefault="00321B96">
      <w:pPr>
        <w:numPr>
          <w:ilvl w:val="0"/>
          <w:numId w:val="4"/>
        </w:num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QUANTITY</w:t>
      </w:r>
      <w:r w:rsidR="00597F67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B54CEA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ilość tego samego produktu na fakturze w szt.</w:t>
      </w:r>
    </w:p>
    <w:p w14:paraId="00000086" w14:textId="3B7B77A4" w:rsidR="00CF0CD7" w:rsidRPr="00B54CEA" w:rsidRDefault="00321B96">
      <w:pPr>
        <w:numPr>
          <w:ilvl w:val="0"/>
          <w:numId w:val="4"/>
        </w:num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UNIT</w:t>
      </w:r>
      <w:r w:rsidR="00597F67"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</w:t>
      </w:r>
      <w:r w:rsidR="00B54CEA"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="00597F67" w:rsidRPr="00B54CEA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jednostka</w:t>
      </w:r>
    </w:p>
    <w:p w14:paraId="00000087" w14:textId="6E781A83" w:rsidR="00CF0CD7" w:rsidRPr="00B54CEA" w:rsidRDefault="00321B96">
      <w:pPr>
        <w:numPr>
          <w:ilvl w:val="0"/>
          <w:numId w:val="4"/>
        </w:num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NET_VALUE </w:t>
      </w:r>
      <w:r w:rsidR="00B54CEA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wartość brutto towaru w zł</w:t>
      </w:r>
    </w:p>
    <w:p w14:paraId="743C8958" w14:textId="00DEAA09" w:rsidR="003B771C" w:rsidRDefault="00321B96" w:rsidP="003B771C">
      <w:pPr>
        <w:numPr>
          <w:ilvl w:val="0"/>
          <w:numId w:val="4"/>
        </w:num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VAT_RATE </w:t>
      </w:r>
      <w:r w:rsidR="00B54CEA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B54CEA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wartość podatku dla produktu na fakturze.</w:t>
      </w:r>
    </w:p>
    <w:p w14:paraId="5FFA8F72" w14:textId="516DECDA" w:rsidR="003B771C" w:rsidRPr="003B771C" w:rsidRDefault="003B771C" w:rsidP="003B771C">
      <w:pPr>
        <w:spacing w:line="360" w:lineRule="auto"/>
        <w:ind w:left="426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B771C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* atrybuty tworzą klucz zlożony, który jednoznacznie, unikalnie identyfikuje rekordy w tabeli.</w:t>
      </w:r>
    </w:p>
    <w:p w14:paraId="00000089" w14:textId="77777777" w:rsidR="00CF0CD7" w:rsidRDefault="00CF0CD7">
      <w:pPr>
        <w:spacing w:line="360" w:lineRule="auto"/>
        <w:rPr>
          <w:rFonts w:ascii="Verdana" w:eastAsia="Verdana" w:hAnsi="Verdana" w:cs="Verdana"/>
          <w:i/>
          <w:color w:val="262626"/>
          <w:sz w:val="18"/>
          <w:szCs w:val="18"/>
          <w:highlight w:val="white"/>
        </w:rPr>
      </w:pPr>
    </w:p>
    <w:p w14:paraId="00000093" w14:textId="77777777" w:rsidR="00CF0CD7" w:rsidRDefault="00597F67">
      <w:pPr>
        <w:spacing w:line="360" w:lineRule="auto"/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Tabela </w:t>
      </w: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>ZAMÓWIENIA -</w:t>
      </w:r>
    </w:p>
    <w:p w14:paraId="00000094" w14:textId="77777777" w:rsidR="00CF0CD7" w:rsidRDefault="00597F67">
      <w:p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przechowuje podstawowe informacje o zarejestrowanym zamówieniu, tj. forma płatności, koszt zamówienia, rodzaj dostawy. </w:t>
      </w: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>Uwaga! W przypadku gdy jest to produkt na receptę produkt należy odebrać w aptece.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Zamówienia mogą być składane w tym samym czasie przez klienta apteki, pracownika magazynu lub moga być składane z zewnątrz przez partnerów chcących odkupić zalegający towar. O stanie zamówienia informuje stosowny status zamówienia. W przypadku, gdy zamówienie nie zostanie opłacone                 w ciągu 3 dni zostanie anulowane.</w:t>
      </w:r>
    </w:p>
    <w:p w14:paraId="00000095" w14:textId="77777777" w:rsidR="00CF0CD7" w:rsidRPr="004B7059" w:rsidRDefault="00597F67">
      <w:p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>Atrybuty:</w:t>
      </w:r>
    </w:p>
    <w:p w14:paraId="00000096" w14:textId="580A9DAA" w:rsidR="00CF0CD7" w:rsidRPr="004B7059" w:rsidRDefault="00321B96">
      <w:pPr>
        <w:numPr>
          <w:ilvl w:val="0"/>
          <w:numId w:val="5"/>
        </w:num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Arial Unicode MS" w:hAnsi="Verdana" w:cs="Arial Unicode MS"/>
          <w:color w:val="262626"/>
          <w:sz w:val="18"/>
          <w:szCs w:val="18"/>
          <w:highlight w:val="yellow"/>
        </w:rPr>
        <w:t>ORDER_ID</w:t>
      </w:r>
      <w:r w:rsidR="00597F67" w:rsidRPr="003B771C">
        <w:rPr>
          <w:rFonts w:ascii="Verdana" w:eastAsia="Arial Unicode MS" w:hAnsi="Verdana" w:cs="Arial Unicode MS"/>
          <w:color w:val="262626"/>
          <w:sz w:val="18"/>
          <w:szCs w:val="18"/>
          <w:highlight w:val="yellow"/>
        </w:rPr>
        <w:t xml:space="preserve"> </w:t>
      </w:r>
      <w:r w:rsidR="00B54CEA"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="003B771C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</w:t>
      </w:r>
      <w:r w:rsidR="003B771C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klucz główny, </w:t>
      </w:r>
      <w:r w:rsidR="003B771C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numer zamówienia </w:t>
      </w:r>
    </w:p>
    <w:p w14:paraId="00000097" w14:textId="0C1DDBCD" w:rsidR="00CF0CD7" w:rsidRPr="004B7059" w:rsidRDefault="00321B96">
      <w:pPr>
        <w:numPr>
          <w:ilvl w:val="0"/>
          <w:numId w:val="5"/>
        </w:num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DATE_ORDER</w:t>
      </w:r>
      <w:r w:rsidR="00B54CEA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data złożonego zamówienia</w:t>
      </w:r>
    </w:p>
    <w:p w14:paraId="00000098" w14:textId="41744562" w:rsidR="00CF0CD7" w:rsidRPr="004B7059" w:rsidRDefault="00321B96">
      <w:pPr>
        <w:numPr>
          <w:ilvl w:val="0"/>
          <w:numId w:val="5"/>
        </w:num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>QNTY_ORD</w:t>
      </w:r>
      <w:r w:rsidRPr="003B771C">
        <w:rPr>
          <w:rFonts w:ascii="Verdana" w:eastAsia="Verdana" w:hAnsi="Verdana" w:cs="Verdana"/>
          <w:color w:val="262626"/>
          <w:sz w:val="18"/>
          <w:szCs w:val="18"/>
        </w:rPr>
        <w:t xml:space="preserve">ER </w:t>
      </w:r>
      <w:r w:rsidR="00B54CEA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ilość zamówionych produktów w szt.</w:t>
      </w:r>
    </w:p>
    <w:p w14:paraId="00000099" w14:textId="4233C144" w:rsidR="00CF0CD7" w:rsidRPr="004B7059" w:rsidRDefault="00321B96">
      <w:pPr>
        <w:numPr>
          <w:ilvl w:val="0"/>
          <w:numId w:val="5"/>
        </w:num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COST_ORDER </w:t>
      </w:r>
      <w:r w:rsidR="00B54CEA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koszt zamówienia w zł</w:t>
      </w:r>
    </w:p>
    <w:p w14:paraId="0000009A" w14:textId="6B4A5DB1" w:rsidR="00CF0CD7" w:rsidRPr="004B7059" w:rsidRDefault="00321B96" w:rsidP="004B7059">
      <w:pPr>
        <w:numPr>
          <w:ilvl w:val="0"/>
          <w:numId w:val="5"/>
        </w:numPr>
        <w:spacing w:line="360" w:lineRule="auto"/>
        <w:ind w:left="709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STATUS_ORDER </w:t>
      </w:r>
      <w:r w:rsidR="00B54CEA"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="00597F67"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stan zamówienia</w:t>
      </w:r>
    </w:p>
    <w:p w14:paraId="0000009B" w14:textId="52220FEA" w:rsidR="00CF0CD7" w:rsidRPr="004B7059" w:rsidRDefault="00321B96">
      <w:pPr>
        <w:numPr>
          <w:ilvl w:val="0"/>
          <w:numId w:val="5"/>
        </w:num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B771C">
        <w:rPr>
          <w:rFonts w:ascii="Verdana" w:eastAsia="Arial Unicode MS" w:hAnsi="Verdana" w:cs="Arial Unicode MS"/>
          <w:color w:val="262626"/>
          <w:sz w:val="18"/>
          <w:szCs w:val="18"/>
          <w:highlight w:val="cyan"/>
        </w:rPr>
        <w:t xml:space="preserve">DELIVERY_ID </w:t>
      </w:r>
      <w:r w:rsidR="00B54CEA"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="00597F67"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identyfikator wybranej dostawy (FK)</w:t>
      </w:r>
    </w:p>
    <w:p w14:paraId="0000009C" w14:textId="4BC8FD51" w:rsidR="00CF0CD7" w:rsidRPr="004B7059" w:rsidRDefault="00321B96">
      <w:pPr>
        <w:numPr>
          <w:ilvl w:val="0"/>
          <w:numId w:val="5"/>
        </w:num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3B771C">
        <w:rPr>
          <w:rFonts w:ascii="Verdana" w:eastAsia="Verdana" w:hAnsi="Verdana" w:cs="Verdana"/>
          <w:color w:val="262626"/>
          <w:sz w:val="18"/>
          <w:szCs w:val="18"/>
          <w:highlight w:val="cyan"/>
        </w:rPr>
        <w:t xml:space="preserve">TRANSACTION ID </w:t>
      </w:r>
      <w:r w:rsidR="00B54CEA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identyfikator wybranego sposobu płatności (FK)</w:t>
      </w:r>
    </w:p>
    <w:p w14:paraId="0000009D" w14:textId="77777777" w:rsidR="00CF0CD7" w:rsidRDefault="00CF0CD7">
      <w:pPr>
        <w:spacing w:line="360" w:lineRule="auto"/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</w:pPr>
    </w:p>
    <w:p w14:paraId="0000009E" w14:textId="1B4BA8F5" w:rsidR="00CF0CD7" w:rsidRDefault="00597F67">
      <w:pPr>
        <w:spacing w:line="360" w:lineRule="auto"/>
        <w:jc w:val="both"/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Tabela </w:t>
      </w:r>
      <w:r w:rsidR="00063DBB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łącznikowa </w:t>
      </w: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 xml:space="preserve">POZYCJE ZAMÓWIENIA.SKLEP - </w:t>
      </w:r>
    </w:p>
    <w:p w14:paraId="0000009F" w14:textId="32AAA87A" w:rsidR="00CF0CD7" w:rsidRDefault="00597F67">
      <w:p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przechowuje informacj</w:t>
      </w:r>
      <w:r w:rsidR="003B771C">
        <w:rPr>
          <w:rFonts w:ascii="Verdana" w:eastAsia="Verdana" w:hAnsi="Verdana" w:cs="Verdana"/>
          <w:color w:val="262626"/>
          <w:sz w:val="18"/>
          <w:szCs w:val="18"/>
          <w:highlight w:val="white"/>
        </w:rPr>
        <w:t>e o zamówionych produktach w sklepie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. Każda pozycja w zamówieniu jest powiązana   z konkretnym użytkownikiem zalogowanym w sklepie. Wyszukując zamówionych produktów należy odnieść się do numeru zamówienia.</w:t>
      </w:r>
    </w:p>
    <w:p w14:paraId="000000A0" w14:textId="77777777" w:rsidR="00CF0CD7" w:rsidRPr="004B7059" w:rsidRDefault="00597F67" w:rsidP="004B7059">
      <w:pPr>
        <w:spacing w:line="360" w:lineRule="auto"/>
        <w:ind w:left="709" w:hanging="283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>Atrybuty:</w:t>
      </w:r>
    </w:p>
    <w:p w14:paraId="000000A1" w14:textId="29990BAF" w:rsidR="00CF0CD7" w:rsidRPr="004B7059" w:rsidRDefault="003B771C" w:rsidP="004B7059">
      <w:pPr>
        <w:numPr>
          <w:ilvl w:val="0"/>
          <w:numId w:val="9"/>
        </w:numPr>
        <w:tabs>
          <w:tab w:val="left" w:pos="567"/>
        </w:tabs>
        <w:spacing w:line="360" w:lineRule="auto"/>
        <w:ind w:left="709" w:hanging="283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yellow"/>
        </w:rPr>
        <w:t>*</w:t>
      </w:r>
      <w:r w:rsidR="00321B96">
        <w:rPr>
          <w:rFonts w:ascii="Verdana" w:eastAsia="Verdana" w:hAnsi="Verdana" w:cs="Verdana"/>
          <w:color w:val="262626"/>
          <w:sz w:val="18"/>
          <w:szCs w:val="18"/>
          <w:highlight w:val="yellow"/>
        </w:rPr>
        <w:t>S_ORDER_ITEM_ID</w:t>
      </w:r>
      <w:r w:rsidR="00597F67" w:rsidRPr="003B771C">
        <w:rPr>
          <w:rFonts w:ascii="Verdana" w:eastAsia="Verdana" w:hAnsi="Verdana" w:cs="Verdana"/>
          <w:color w:val="262626"/>
          <w:sz w:val="18"/>
          <w:szCs w:val="18"/>
          <w:highlight w:val="yellow"/>
        </w:rPr>
        <w:t xml:space="preserve"> </w:t>
      </w:r>
      <w:r w:rsidR="00B54CEA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identyfikator poz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ycji zamówienia użytkownika </w:t>
      </w:r>
    </w:p>
    <w:p w14:paraId="000000A2" w14:textId="43C5328D" w:rsidR="00CF0CD7" w:rsidRPr="004B7059" w:rsidRDefault="003B771C" w:rsidP="004B7059">
      <w:pPr>
        <w:numPr>
          <w:ilvl w:val="0"/>
          <w:numId w:val="9"/>
        </w:numPr>
        <w:tabs>
          <w:tab w:val="left" w:pos="567"/>
        </w:tabs>
        <w:spacing w:line="360" w:lineRule="auto"/>
        <w:ind w:left="709" w:hanging="283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Arial Unicode MS" w:hAnsi="Verdana" w:cs="Arial Unicode MS"/>
          <w:color w:val="262626"/>
          <w:sz w:val="18"/>
          <w:szCs w:val="18"/>
          <w:highlight w:val="cyan"/>
        </w:rPr>
        <w:lastRenderedPageBreak/>
        <w:t>*</w:t>
      </w:r>
      <w:r w:rsidR="00321B96">
        <w:rPr>
          <w:rFonts w:ascii="Verdana" w:eastAsia="Arial Unicode MS" w:hAnsi="Verdana" w:cs="Arial Unicode MS"/>
          <w:color w:val="262626"/>
          <w:sz w:val="18"/>
          <w:szCs w:val="18"/>
          <w:highlight w:val="cyan"/>
        </w:rPr>
        <w:t>ORDER_ID</w:t>
      </w:r>
      <w:r w:rsidR="00597F67" w:rsidRPr="003B771C">
        <w:rPr>
          <w:rFonts w:ascii="Verdana" w:eastAsia="Arial Unicode MS" w:hAnsi="Verdana" w:cs="Arial Unicode MS"/>
          <w:color w:val="262626"/>
          <w:sz w:val="18"/>
          <w:szCs w:val="18"/>
          <w:highlight w:val="cyan"/>
        </w:rPr>
        <w:t xml:space="preserve"> </w:t>
      </w:r>
      <w:r w:rsidR="00B54CEA"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numer zamówienia </w:t>
      </w:r>
    </w:p>
    <w:p w14:paraId="000000A3" w14:textId="4AD4A78E" w:rsidR="00CF0CD7" w:rsidRPr="004B7059" w:rsidRDefault="00321B96" w:rsidP="004B7059">
      <w:pPr>
        <w:numPr>
          <w:ilvl w:val="0"/>
          <w:numId w:val="9"/>
        </w:numPr>
        <w:tabs>
          <w:tab w:val="left" w:pos="567"/>
        </w:tabs>
        <w:spacing w:line="360" w:lineRule="auto"/>
        <w:ind w:left="709" w:hanging="283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Arial Unicode MS" w:hAnsi="Verdana" w:cs="Arial Unicode MS"/>
          <w:color w:val="262626"/>
          <w:sz w:val="18"/>
          <w:szCs w:val="18"/>
          <w:highlight w:val="cyan"/>
        </w:rPr>
        <w:t>EAN13</w:t>
      </w:r>
      <w:r w:rsidR="00597F67" w:rsidRPr="003B771C">
        <w:rPr>
          <w:rFonts w:ascii="Verdana" w:eastAsia="Arial Unicode MS" w:hAnsi="Verdana" w:cs="Arial Unicode MS"/>
          <w:color w:val="262626"/>
          <w:sz w:val="18"/>
          <w:szCs w:val="18"/>
          <w:highlight w:val="cyan"/>
        </w:rPr>
        <w:t xml:space="preserve"> </w:t>
      </w:r>
      <w:r w:rsidR="00B54CEA"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="003B771C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kod produkt </w:t>
      </w:r>
    </w:p>
    <w:p w14:paraId="000000A4" w14:textId="08503DE7" w:rsidR="00CF0CD7" w:rsidRPr="004B7059" w:rsidRDefault="00321B96" w:rsidP="004B7059">
      <w:pPr>
        <w:numPr>
          <w:ilvl w:val="0"/>
          <w:numId w:val="9"/>
        </w:numPr>
        <w:tabs>
          <w:tab w:val="left" w:pos="567"/>
        </w:tabs>
        <w:spacing w:line="360" w:lineRule="auto"/>
        <w:ind w:left="709" w:hanging="283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NET_PRICE</w:t>
      </w:r>
      <w:r w:rsidR="00B54CEA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cena netto produktu w zł</w:t>
      </w:r>
    </w:p>
    <w:p w14:paraId="000000A5" w14:textId="3A6E6998" w:rsidR="00CF0CD7" w:rsidRPr="004B7059" w:rsidRDefault="00321B96" w:rsidP="004B7059">
      <w:pPr>
        <w:numPr>
          <w:ilvl w:val="0"/>
          <w:numId w:val="9"/>
        </w:numPr>
        <w:tabs>
          <w:tab w:val="left" w:pos="567"/>
        </w:tabs>
        <w:spacing w:line="360" w:lineRule="auto"/>
        <w:ind w:left="709" w:hanging="283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QUANTITY</w:t>
      </w:r>
      <w:r w:rsidR="00597F67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B54CEA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ilość zamówionego produktu o kodzie EAN w szt.</w:t>
      </w:r>
    </w:p>
    <w:p w14:paraId="000000A6" w14:textId="265928F4" w:rsidR="00CF0CD7" w:rsidRPr="004B7059" w:rsidRDefault="00321B96" w:rsidP="004B7059">
      <w:pPr>
        <w:numPr>
          <w:ilvl w:val="0"/>
          <w:numId w:val="9"/>
        </w:numPr>
        <w:tabs>
          <w:tab w:val="left" w:pos="567"/>
        </w:tabs>
        <w:spacing w:line="360" w:lineRule="auto"/>
        <w:ind w:left="709" w:hanging="283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UNIT</w:t>
      </w:r>
      <w:r w:rsidR="00597F67"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</w:t>
      </w:r>
      <w:r w:rsidR="00B54CEA"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="00597F67"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jednostka w szt.</w:t>
      </w:r>
    </w:p>
    <w:p w14:paraId="1B216ABA" w14:textId="68B081B1" w:rsidR="00C105BC" w:rsidRDefault="00321B96" w:rsidP="00C105BC">
      <w:pPr>
        <w:numPr>
          <w:ilvl w:val="0"/>
          <w:numId w:val="9"/>
        </w:numPr>
        <w:tabs>
          <w:tab w:val="left" w:pos="567"/>
        </w:tabs>
        <w:spacing w:line="360" w:lineRule="auto"/>
        <w:ind w:left="709" w:hanging="283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cyan"/>
        </w:rPr>
        <w:t>USER_ID</w:t>
      </w:r>
      <w:r w:rsidR="00597F67" w:rsidRPr="003B771C">
        <w:rPr>
          <w:rFonts w:ascii="Verdana" w:eastAsia="Verdana" w:hAnsi="Verdana" w:cs="Verdana"/>
          <w:color w:val="262626"/>
          <w:sz w:val="18"/>
          <w:szCs w:val="18"/>
          <w:highlight w:val="cyan"/>
        </w:rPr>
        <w:t xml:space="preserve"> </w:t>
      </w:r>
      <w:r w:rsidR="00B54CEA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="00597F67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identy</w:t>
      </w:r>
      <w:r w:rsidR="001268FD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fikator </w:t>
      </w:r>
      <w:r w:rsidR="003B771C">
        <w:rPr>
          <w:rFonts w:ascii="Verdana" w:eastAsia="Verdana" w:hAnsi="Verdana" w:cs="Verdana"/>
          <w:color w:val="262626"/>
          <w:sz w:val="18"/>
          <w:szCs w:val="18"/>
          <w:highlight w:val="white"/>
        </w:rPr>
        <w:t>użytkownika</w:t>
      </w:r>
    </w:p>
    <w:p w14:paraId="3C24666B" w14:textId="6C08265A" w:rsidR="00C105BC" w:rsidRPr="00C105BC" w:rsidRDefault="00C105BC" w:rsidP="00C105BC">
      <w:pPr>
        <w:tabs>
          <w:tab w:val="left" w:pos="567"/>
        </w:tabs>
        <w:spacing w:line="360" w:lineRule="auto"/>
        <w:ind w:left="709" w:hanging="283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C105BC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* atrybuty tworzą klucz zlożony, który jednoznacznie, unikalnie identyfikuje rekordy w tabeli.</w:t>
      </w:r>
    </w:p>
    <w:p w14:paraId="031AF48D" w14:textId="77777777" w:rsidR="00C105BC" w:rsidRPr="00C105BC" w:rsidRDefault="00C105BC" w:rsidP="00C105BC">
      <w:pPr>
        <w:tabs>
          <w:tab w:val="left" w:pos="567"/>
        </w:tabs>
        <w:spacing w:line="360" w:lineRule="auto"/>
        <w:ind w:left="709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</w:p>
    <w:p w14:paraId="2E2F3758" w14:textId="77777777" w:rsidR="001268FD" w:rsidRDefault="001268FD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</w:p>
    <w:p w14:paraId="000000B4" w14:textId="77AAC9E3" w:rsidR="00CF0CD7" w:rsidRDefault="00597F67">
      <w:pPr>
        <w:spacing w:line="360" w:lineRule="auto"/>
        <w:jc w:val="both"/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Tabela </w:t>
      </w:r>
      <w:r w:rsidR="00063DBB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łącznikowa </w:t>
      </w: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>POZYCJE ZAMÓWIENIA.MAGAZYN -</w:t>
      </w:r>
    </w:p>
    <w:p w14:paraId="2B8D7438" w14:textId="5447845D" w:rsidR="00574424" w:rsidRDefault="00597F67">
      <w:p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przechowuje informacje o zamówionych produktach przez magazyn (sklepu lub partnera). Wyszukując zamówionego towaru należy odnieść się do numeru zamówienia. Numery </w:t>
      </w:r>
      <w:r w:rsid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SKU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w magazynie mają swoje określ</w:t>
      </w:r>
      <w:r w:rsidR="00C105BC">
        <w:rPr>
          <w:rFonts w:ascii="Verdana" w:eastAsia="Verdana" w:hAnsi="Verdana" w:cs="Verdana"/>
          <w:color w:val="262626"/>
          <w:sz w:val="18"/>
          <w:szCs w:val="18"/>
          <w:highlight w:val="white"/>
        </w:rPr>
        <w:t>one numery w bazach partnerów (numery referencjne).</w:t>
      </w:r>
    </w:p>
    <w:p w14:paraId="000000B5" w14:textId="19CEB1CE" w:rsidR="00CF0CD7" w:rsidRDefault="00597F67">
      <w:pPr>
        <w:spacing w:line="360" w:lineRule="auto"/>
        <w:jc w:val="both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>Uwaga! Baza nie przechowuje identyfikatorów magazynierów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. Nazwa operacji magazynowej będzie wskazywać na stronę, która dokonuje zamówienia.  Na przyklad: operacja przyjęcia </w:t>
      </w:r>
      <w:r w:rsidR="00C105BC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na magayzn sklepu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wskazu</w:t>
      </w:r>
      <w:r w:rsidR="00C105BC">
        <w:rPr>
          <w:rFonts w:ascii="Verdana" w:eastAsia="Verdana" w:hAnsi="Verdana" w:cs="Verdana"/>
          <w:color w:val="262626"/>
          <w:sz w:val="18"/>
          <w:szCs w:val="18"/>
          <w:highlight w:val="white"/>
        </w:rPr>
        <w:t>je na odbiór dostawy z hurtowni parntera.</w:t>
      </w:r>
    </w:p>
    <w:p w14:paraId="000000B6" w14:textId="77777777" w:rsidR="00CF0CD7" w:rsidRPr="004B7059" w:rsidRDefault="00597F6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>Atrybuty:</w:t>
      </w:r>
    </w:p>
    <w:p w14:paraId="000000B7" w14:textId="21845179" w:rsidR="00CF0CD7" w:rsidRPr="004B7059" w:rsidRDefault="00597F67" w:rsidP="00C105BC">
      <w:pPr>
        <w:spacing w:line="360" w:lineRule="auto"/>
        <w:ind w:left="993" w:hanging="284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a) </w:t>
      </w:r>
      <w:r w:rsidR="00321B96">
        <w:rPr>
          <w:rFonts w:ascii="Verdana" w:eastAsia="Arial Unicode MS" w:hAnsi="Verdana" w:cs="Arial Unicode MS"/>
          <w:color w:val="262626"/>
          <w:sz w:val="18"/>
          <w:szCs w:val="18"/>
          <w:highlight w:val="yellow"/>
        </w:rPr>
        <w:t>M_ORDER_ITEM_ID</w:t>
      </w:r>
      <w:r w:rsidRPr="00C105BC">
        <w:rPr>
          <w:rFonts w:ascii="Verdana" w:eastAsia="Arial Unicode MS" w:hAnsi="Verdana" w:cs="Arial Unicode MS"/>
          <w:color w:val="262626"/>
          <w:sz w:val="18"/>
          <w:szCs w:val="18"/>
          <w:highlight w:val="yellow"/>
        </w:rPr>
        <w:t xml:space="preserve"> </w:t>
      </w:r>
      <w:r w:rsidR="00B54CEA"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="00C105BC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</w:t>
      </w:r>
      <w:r w:rsidR="00C105BC">
        <w:rPr>
          <w:rFonts w:ascii="Verdana" w:eastAsia="Verdana" w:hAnsi="Verdana" w:cs="Verdana"/>
          <w:color w:val="262626"/>
          <w:sz w:val="18"/>
          <w:szCs w:val="18"/>
          <w:highlight w:val="white"/>
        </w:rPr>
        <w:t>klucz główny</w:t>
      </w:r>
      <w:r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identyfikator pozycji zamówienia przez ma</w:t>
      </w:r>
      <w:r w:rsidR="00C105BC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gazyn (sklepu lub   partnera) </w:t>
      </w:r>
    </w:p>
    <w:p w14:paraId="000000B8" w14:textId="1E1C6952" w:rsidR="00CF0CD7" w:rsidRPr="004B7059" w:rsidRDefault="00597F67">
      <w:pPr>
        <w:spacing w:line="360" w:lineRule="auto"/>
        <w:ind w:left="720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b) </w:t>
      </w:r>
      <w:r w:rsidR="00321B96">
        <w:rPr>
          <w:rFonts w:ascii="Verdana" w:eastAsia="Arial Unicode MS" w:hAnsi="Verdana" w:cs="Arial Unicode MS"/>
          <w:color w:val="262626"/>
          <w:sz w:val="18"/>
          <w:szCs w:val="18"/>
          <w:highlight w:val="cyan"/>
        </w:rPr>
        <w:t>ORDER_ID</w:t>
      </w:r>
      <w:r w:rsidRPr="00C105BC">
        <w:rPr>
          <w:rFonts w:ascii="Verdana" w:eastAsia="Arial Unicode MS" w:hAnsi="Verdana" w:cs="Arial Unicode MS"/>
          <w:color w:val="262626"/>
          <w:sz w:val="18"/>
          <w:szCs w:val="18"/>
          <w:highlight w:val="cyan"/>
        </w:rPr>
        <w:t xml:space="preserve"> </w:t>
      </w:r>
      <w:r w:rsidR="00B54CEA"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="00C105BC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numer zamówienia </w:t>
      </w:r>
    </w:p>
    <w:p w14:paraId="000000B9" w14:textId="65CB8CB4" w:rsidR="00CF0CD7" w:rsidRPr="004B7059" w:rsidRDefault="00597F67">
      <w:pPr>
        <w:spacing w:line="360" w:lineRule="auto"/>
        <w:ind w:left="720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c) </w:t>
      </w:r>
      <w:r w:rsidR="00321B96">
        <w:rPr>
          <w:rFonts w:ascii="Verdana" w:eastAsia="Verdana" w:hAnsi="Verdana" w:cs="Verdana"/>
          <w:color w:val="262626"/>
          <w:sz w:val="18"/>
          <w:szCs w:val="18"/>
          <w:highlight w:val="cyan"/>
        </w:rPr>
        <w:t>SKU</w:t>
      </w:r>
      <w:r w:rsidRPr="00C105BC">
        <w:rPr>
          <w:rFonts w:ascii="Verdana" w:eastAsia="Verdana" w:hAnsi="Verdana" w:cs="Verdana"/>
          <w:color w:val="262626"/>
          <w:sz w:val="18"/>
          <w:szCs w:val="18"/>
          <w:highlight w:val="cyan"/>
        </w:rPr>
        <w:t xml:space="preserve"> </w:t>
      </w:r>
      <w:r w:rsidR="00B54CEA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wewnętrzny identyfi</w:t>
      </w:r>
      <w:r w:rsidR="00C105BC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kator jednostki magazynowej </w:t>
      </w:r>
    </w:p>
    <w:p w14:paraId="000000BA" w14:textId="32BD5589" w:rsidR="00CF0CD7" w:rsidRPr="004B7059" w:rsidRDefault="00597F67">
      <w:pPr>
        <w:spacing w:line="360" w:lineRule="auto"/>
        <w:ind w:left="720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d) </w:t>
      </w:r>
      <w:r w:rsid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NET_PRICE</w:t>
      </w:r>
      <w:r w:rsidR="00B54CEA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cena netto produktu w zł</w:t>
      </w:r>
    </w:p>
    <w:p w14:paraId="000000BB" w14:textId="6351A4BF" w:rsidR="00CF0CD7" w:rsidRPr="004B7059" w:rsidRDefault="00597F67">
      <w:pPr>
        <w:spacing w:line="360" w:lineRule="auto"/>
        <w:ind w:left="720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e) </w:t>
      </w:r>
      <w:r w:rsid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QUANTITY</w:t>
      </w:r>
      <w:r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</w:t>
      </w:r>
      <w:r w:rsidR="00B54CEA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ilość zamówionego produktu o właściwym kodzie </w:t>
      </w:r>
      <w:r w:rsidR="00321B96">
        <w:rPr>
          <w:rFonts w:ascii="Verdana" w:eastAsia="Verdana" w:hAnsi="Verdana" w:cs="Verdana"/>
          <w:color w:val="262626"/>
          <w:sz w:val="18"/>
          <w:szCs w:val="18"/>
          <w:highlight w:val="white"/>
        </w:rPr>
        <w:t>SKU</w:t>
      </w:r>
    </w:p>
    <w:p w14:paraId="000000BC" w14:textId="79BA9A89" w:rsidR="00CF0CD7" w:rsidRPr="004B7059" w:rsidRDefault="00597F67">
      <w:pPr>
        <w:spacing w:line="360" w:lineRule="auto"/>
        <w:ind w:left="720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f) </w:t>
      </w:r>
      <w:r w:rsidR="00C105BC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</w:t>
      </w:r>
      <w:r w:rsidR="00321B96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UNIT</w:t>
      </w:r>
      <w:r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</w:t>
      </w:r>
      <w:r w:rsidR="00B54CEA"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jednostka w szt.</w:t>
      </w:r>
    </w:p>
    <w:p w14:paraId="000000BD" w14:textId="7931D4D9" w:rsidR="00CF0CD7" w:rsidRPr="004B7059" w:rsidRDefault="00597F67">
      <w:pPr>
        <w:spacing w:line="360" w:lineRule="auto"/>
        <w:ind w:left="720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g) </w:t>
      </w:r>
      <w:r w:rsidR="00321B96">
        <w:rPr>
          <w:rFonts w:ascii="Verdana" w:eastAsia="Verdana" w:hAnsi="Verdana" w:cs="Verdana"/>
          <w:color w:val="262626"/>
          <w:sz w:val="18"/>
          <w:szCs w:val="18"/>
          <w:highlight w:val="cyan"/>
        </w:rPr>
        <w:t>PARTNER_ID</w:t>
      </w:r>
      <w:r w:rsidR="00B54CEA"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>--&gt;</w:t>
      </w:r>
      <w:r w:rsidRPr="004B7059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 identyfikator partnera z którym współprac</w:t>
      </w:r>
      <w:r w:rsidR="00C105BC">
        <w:rPr>
          <w:rFonts w:ascii="Verdana" w:eastAsia="Verdana" w:hAnsi="Verdana" w:cs="Verdana"/>
          <w:color w:val="262626"/>
          <w:sz w:val="18"/>
          <w:szCs w:val="18"/>
          <w:highlight w:val="white"/>
        </w:rPr>
        <w:t xml:space="preserve">ujemy w składamy zamówienie </w:t>
      </w:r>
    </w:p>
    <w:p w14:paraId="000000BE" w14:textId="2FEC5E87" w:rsidR="00CF0CD7" w:rsidRPr="004B7059" w:rsidRDefault="00597F67">
      <w:pPr>
        <w:spacing w:line="360" w:lineRule="auto"/>
        <w:ind w:left="720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h) </w:t>
      </w:r>
      <w:r w:rsidR="00321B96">
        <w:rPr>
          <w:rFonts w:ascii="Verdana" w:eastAsia="Arial Unicode MS" w:hAnsi="Verdana" w:cs="Arial Unicode MS"/>
          <w:color w:val="262626"/>
          <w:sz w:val="18"/>
          <w:szCs w:val="18"/>
          <w:highlight w:val="cyan"/>
        </w:rPr>
        <w:t>OPERATION_ID</w:t>
      </w:r>
      <w:r w:rsidRPr="00C105BC">
        <w:rPr>
          <w:rFonts w:ascii="Verdana" w:eastAsia="Arial Unicode MS" w:hAnsi="Verdana" w:cs="Arial Unicode MS"/>
          <w:color w:val="262626"/>
          <w:sz w:val="18"/>
          <w:szCs w:val="18"/>
          <w:highlight w:val="cyan"/>
        </w:rPr>
        <w:t xml:space="preserve"> </w:t>
      </w:r>
      <w:r w:rsidR="00B54CEA"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>--&gt;</w:t>
      </w:r>
      <w:r w:rsidRPr="004B7059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 identyf</w:t>
      </w:r>
      <w:r w:rsidR="00C105BC">
        <w:rPr>
          <w:rFonts w:ascii="Verdana" w:eastAsia="Arial Unicode MS" w:hAnsi="Verdana" w:cs="Arial Unicode MS"/>
          <w:color w:val="262626"/>
          <w:sz w:val="18"/>
          <w:szCs w:val="18"/>
          <w:highlight w:val="white"/>
        </w:rPr>
        <w:t xml:space="preserve">ikator operacji magazynowej </w:t>
      </w:r>
    </w:p>
    <w:p w14:paraId="000000BF" w14:textId="77777777" w:rsidR="00CF0CD7" w:rsidRPr="004B7059" w:rsidRDefault="00CF0CD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</w:p>
    <w:p w14:paraId="000000C0" w14:textId="1229C3F5" w:rsidR="00CF0CD7" w:rsidRDefault="004A1BA5">
      <w:pPr>
        <w:spacing w:line="360" w:lineRule="auto"/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</w:pPr>
      <w:r w:rsidRPr="00846B35">
        <w:rPr>
          <w:rFonts w:ascii="Verdana" w:eastAsia="Verdana" w:hAnsi="Verdana" w:cs="Verdana"/>
          <w:color w:val="262626"/>
          <w:sz w:val="18"/>
          <w:szCs w:val="18"/>
          <w:highlight w:val="white"/>
        </w:rPr>
        <w:t>Tabela</w:t>
      </w:r>
      <w:r>
        <w:rPr>
          <w:rFonts w:ascii="Verdana" w:eastAsia="Verdana" w:hAnsi="Verdana" w:cs="Verdana"/>
          <w:b/>
          <w:color w:val="262626"/>
          <w:sz w:val="18"/>
          <w:szCs w:val="18"/>
          <w:highlight w:val="white"/>
        </w:rPr>
        <w:t xml:space="preserve"> ZAMÓWENIA_PŁATNOŚCI  -</w:t>
      </w:r>
    </w:p>
    <w:p w14:paraId="08647D5B" w14:textId="56A98668" w:rsidR="004A1BA5" w:rsidRDefault="004A1BA5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4A1BA5">
        <w:rPr>
          <w:rFonts w:ascii="Verdana" w:eastAsia="Verdana" w:hAnsi="Verdana" w:cs="Verdana"/>
          <w:color w:val="262626"/>
          <w:sz w:val="18"/>
          <w:szCs w:val="18"/>
          <w:highlight w:val="white"/>
        </w:rPr>
        <w:t>przechowuje informacje o identyfikatorze płatności, identyfikatorze zamówienia  i jego aktualnym statusie płatności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.</w:t>
      </w:r>
    </w:p>
    <w:p w14:paraId="23AD9E95" w14:textId="795868FB" w:rsidR="004A1BA5" w:rsidRDefault="004A1BA5" w:rsidP="004A1BA5">
      <w:pPr>
        <w:pStyle w:val="Akapitzlist"/>
        <w:numPr>
          <w:ilvl w:val="0"/>
          <w:numId w:val="16"/>
        </w:num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</w:rPr>
      </w:pPr>
      <w:r w:rsidRPr="00E267BE">
        <w:rPr>
          <w:rFonts w:ascii="Verdana" w:eastAsia="Verdana" w:hAnsi="Verdana" w:cs="Verdana"/>
          <w:color w:val="262626"/>
          <w:sz w:val="18"/>
          <w:szCs w:val="18"/>
          <w:highlight w:val="yellow"/>
        </w:rPr>
        <w:t>PAYMENT_ID</w:t>
      </w:r>
      <w:r>
        <w:rPr>
          <w:rFonts w:ascii="Verdana" w:eastAsia="Verdana" w:hAnsi="Verdana" w:cs="Verdana"/>
          <w:color w:val="262626"/>
          <w:sz w:val="18"/>
          <w:szCs w:val="18"/>
        </w:rPr>
        <w:t xml:space="preserve"> - </w:t>
      </w:r>
      <w:r>
        <w:rPr>
          <w:rFonts w:ascii="Verdana" w:eastAsia="Verdana" w:hAnsi="Verdana" w:cs="Verdana"/>
          <w:color w:val="262626"/>
          <w:sz w:val="18"/>
          <w:szCs w:val="18"/>
          <w:highlight w:val="white"/>
        </w:rPr>
        <w:t>klucz główny, identyfiaktor płatności</w:t>
      </w:r>
    </w:p>
    <w:p w14:paraId="33B31C7B" w14:textId="602E7795" w:rsidR="004A1BA5" w:rsidRPr="004A1BA5" w:rsidRDefault="004A1BA5" w:rsidP="004A1BA5">
      <w:pPr>
        <w:pStyle w:val="Akapitzlist"/>
        <w:numPr>
          <w:ilvl w:val="0"/>
          <w:numId w:val="16"/>
        </w:num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</w:pPr>
      <w:r w:rsidRPr="00E267BE">
        <w:rPr>
          <w:rFonts w:ascii="Verdana" w:eastAsia="Verdana" w:hAnsi="Verdana" w:cs="Verdana"/>
          <w:color w:val="262626"/>
          <w:sz w:val="18"/>
          <w:szCs w:val="18"/>
          <w:highlight w:val="cyan"/>
          <w:lang w:val="pl-PL"/>
        </w:rPr>
        <w:t xml:space="preserve">TRANSACTION_ID </w:t>
      </w:r>
      <w:r w:rsidRPr="004A1BA5">
        <w:rPr>
          <w:rFonts w:ascii="Verdana" w:eastAsia="Verdana" w:hAnsi="Verdana" w:cs="Verdana"/>
          <w:color w:val="262626"/>
          <w:sz w:val="18"/>
          <w:szCs w:val="18"/>
          <w:lang w:val="pl-PL"/>
        </w:rPr>
        <w:t>– identyfikator formy płatności,</w:t>
      </w:r>
    </w:p>
    <w:p w14:paraId="214E9ECA" w14:textId="70EF6858" w:rsidR="004A1BA5" w:rsidRPr="004A1BA5" w:rsidRDefault="00321B96" w:rsidP="004A1BA5">
      <w:pPr>
        <w:pStyle w:val="Akapitzlist"/>
        <w:numPr>
          <w:ilvl w:val="0"/>
          <w:numId w:val="16"/>
        </w:num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</w:pPr>
      <w:r>
        <w:rPr>
          <w:rFonts w:ascii="Verdana" w:eastAsia="Verdana" w:hAnsi="Verdana" w:cs="Verdana"/>
          <w:color w:val="262626"/>
          <w:sz w:val="18"/>
          <w:szCs w:val="18"/>
          <w:highlight w:val="cyan"/>
          <w:lang w:val="pl-PL"/>
        </w:rPr>
        <w:t>ORDER_ID</w:t>
      </w:r>
      <w:r w:rsidR="004A1BA5" w:rsidRPr="00E267BE">
        <w:rPr>
          <w:rFonts w:ascii="Verdana" w:eastAsia="Verdana" w:hAnsi="Verdana" w:cs="Verdana"/>
          <w:color w:val="262626"/>
          <w:sz w:val="18"/>
          <w:szCs w:val="18"/>
          <w:highlight w:val="cyan"/>
          <w:lang w:val="pl-PL"/>
        </w:rPr>
        <w:t xml:space="preserve"> </w:t>
      </w:r>
      <w:r w:rsidR="004A1BA5">
        <w:rPr>
          <w:rFonts w:ascii="Verdana" w:eastAsia="Verdana" w:hAnsi="Verdana" w:cs="Verdana"/>
          <w:color w:val="262626"/>
          <w:sz w:val="18"/>
          <w:szCs w:val="18"/>
          <w:lang w:val="pl-PL"/>
        </w:rPr>
        <w:t>– numer zamówienia,</w:t>
      </w:r>
    </w:p>
    <w:p w14:paraId="08F4BBF9" w14:textId="10DD5831" w:rsidR="004A1BA5" w:rsidRPr="004A1BA5" w:rsidRDefault="004A1BA5" w:rsidP="004A1BA5">
      <w:pPr>
        <w:pStyle w:val="Akapitzlist"/>
        <w:numPr>
          <w:ilvl w:val="0"/>
          <w:numId w:val="16"/>
        </w:num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</w:pPr>
      <w:r w:rsidRPr="004A1BA5">
        <w:rPr>
          <w:rFonts w:ascii="Verdana" w:eastAsia="Verdana" w:hAnsi="Verdana" w:cs="Verdana"/>
          <w:color w:val="262626"/>
          <w:sz w:val="18"/>
          <w:szCs w:val="18"/>
          <w:lang w:val="pl-PL"/>
        </w:rPr>
        <w:t>PAYMENT_DATE</w:t>
      </w:r>
      <w:r>
        <w:rPr>
          <w:rFonts w:ascii="Verdana" w:eastAsia="Verdana" w:hAnsi="Verdana" w:cs="Verdana"/>
          <w:color w:val="262626"/>
          <w:sz w:val="18"/>
          <w:szCs w:val="18"/>
          <w:lang w:val="pl-PL"/>
        </w:rPr>
        <w:t xml:space="preserve"> – data płatności</w:t>
      </w:r>
    </w:p>
    <w:p w14:paraId="69879148" w14:textId="4E9EBD0A" w:rsidR="004A1BA5" w:rsidRPr="004A1BA5" w:rsidRDefault="004A1BA5" w:rsidP="004A1BA5">
      <w:pPr>
        <w:pStyle w:val="Akapitzlist"/>
        <w:numPr>
          <w:ilvl w:val="0"/>
          <w:numId w:val="16"/>
        </w:num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</w:pPr>
      <w:r w:rsidRPr="004A1BA5">
        <w:rPr>
          <w:rFonts w:ascii="Verdana" w:eastAsia="Verdana" w:hAnsi="Verdana" w:cs="Verdana"/>
          <w:color w:val="262626"/>
          <w:sz w:val="18"/>
          <w:szCs w:val="18"/>
          <w:lang w:val="pl-PL"/>
        </w:rPr>
        <w:t>STATUS_PAYMENTS</w:t>
      </w:r>
      <w:r>
        <w:rPr>
          <w:rFonts w:ascii="Verdana" w:eastAsia="Verdana" w:hAnsi="Verdana" w:cs="Verdana"/>
          <w:color w:val="262626"/>
          <w:sz w:val="18"/>
          <w:szCs w:val="18"/>
          <w:lang w:val="pl-PL"/>
        </w:rPr>
        <w:t xml:space="preserve"> -  status płatności</w:t>
      </w:r>
    </w:p>
    <w:p w14:paraId="000000C1" w14:textId="77777777" w:rsidR="00CF0CD7" w:rsidRPr="004A1BA5" w:rsidRDefault="00CF0CD7">
      <w:pPr>
        <w:spacing w:line="360" w:lineRule="auto"/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</w:pPr>
    </w:p>
    <w:p w14:paraId="000000C9" w14:textId="77777777" w:rsidR="00CF0CD7" w:rsidRPr="004A1BA5" w:rsidRDefault="00CF0CD7">
      <w:pPr>
        <w:spacing w:line="360" w:lineRule="auto"/>
        <w:ind w:left="425"/>
        <w:rPr>
          <w:rFonts w:ascii="Verdana" w:eastAsia="Verdana" w:hAnsi="Verdana" w:cs="Verdana"/>
          <w:i/>
          <w:color w:val="262626"/>
          <w:sz w:val="18"/>
          <w:szCs w:val="18"/>
          <w:highlight w:val="white"/>
          <w:lang w:val="pl-PL"/>
        </w:rPr>
      </w:pPr>
    </w:p>
    <w:p w14:paraId="000000CA" w14:textId="77777777" w:rsidR="00CF0CD7" w:rsidRPr="004A1BA5" w:rsidRDefault="00CF0CD7">
      <w:pPr>
        <w:spacing w:line="360" w:lineRule="auto"/>
        <w:ind w:left="425" w:firstLine="141"/>
        <w:rPr>
          <w:rFonts w:ascii="Verdana" w:eastAsia="Verdana" w:hAnsi="Verdana" w:cs="Verdana"/>
          <w:i/>
          <w:color w:val="262626"/>
          <w:sz w:val="18"/>
          <w:szCs w:val="18"/>
          <w:highlight w:val="white"/>
          <w:lang w:val="pl-PL"/>
        </w:rPr>
      </w:pPr>
    </w:p>
    <w:p w14:paraId="000000CB" w14:textId="77777777" w:rsidR="00CF0CD7" w:rsidRPr="004A1BA5" w:rsidRDefault="00CF0CD7">
      <w:pPr>
        <w:spacing w:line="360" w:lineRule="auto"/>
        <w:rPr>
          <w:rFonts w:ascii="Verdana" w:eastAsia="Verdana" w:hAnsi="Verdana" w:cs="Verdana"/>
          <w:b/>
          <w:color w:val="262626"/>
          <w:sz w:val="18"/>
          <w:szCs w:val="18"/>
          <w:highlight w:val="white"/>
          <w:lang w:val="pl-PL"/>
        </w:rPr>
      </w:pPr>
    </w:p>
    <w:p w14:paraId="000000CC" w14:textId="77777777" w:rsidR="00CF0CD7" w:rsidRPr="004A1BA5" w:rsidRDefault="00CF0CD7">
      <w:pPr>
        <w:spacing w:before="240" w:after="240"/>
        <w:rPr>
          <w:rFonts w:ascii="Verdana" w:eastAsia="Verdana" w:hAnsi="Verdana" w:cs="Verdana"/>
          <w:color w:val="262626"/>
          <w:sz w:val="18"/>
          <w:szCs w:val="18"/>
          <w:highlight w:val="white"/>
          <w:lang w:val="pl-PL"/>
        </w:rPr>
      </w:pPr>
    </w:p>
    <w:p w14:paraId="000000CD" w14:textId="77777777" w:rsidR="00CF0CD7" w:rsidRPr="004A1BA5" w:rsidRDefault="00597F67">
      <w:pPr>
        <w:spacing w:before="240" w:after="240"/>
        <w:rPr>
          <w:rFonts w:ascii="Verdana" w:eastAsia="Verdana" w:hAnsi="Verdana" w:cs="Verdana"/>
          <w:b/>
          <w:color w:val="262626"/>
          <w:sz w:val="18"/>
          <w:szCs w:val="18"/>
          <w:highlight w:val="white"/>
          <w:lang w:val="pl-PL"/>
        </w:rPr>
      </w:pPr>
      <w:r w:rsidRPr="004A1BA5">
        <w:rPr>
          <w:rFonts w:ascii="Verdana" w:eastAsia="Verdana" w:hAnsi="Verdana" w:cs="Verdana"/>
          <w:b/>
          <w:color w:val="262626"/>
          <w:sz w:val="18"/>
          <w:szCs w:val="18"/>
          <w:highlight w:val="white"/>
          <w:lang w:val="pl-PL"/>
        </w:rPr>
        <w:t xml:space="preserve"> </w:t>
      </w:r>
    </w:p>
    <w:p w14:paraId="000000D0" w14:textId="3D91294F" w:rsidR="00CF0CD7" w:rsidRPr="00846B35" w:rsidRDefault="00CF0CD7" w:rsidP="00846B35">
      <w:pPr>
        <w:spacing w:before="240" w:after="240"/>
        <w:rPr>
          <w:rFonts w:ascii="Verdana" w:eastAsia="Verdana" w:hAnsi="Verdana" w:cs="Verdana"/>
          <w:b/>
          <w:color w:val="262626"/>
          <w:sz w:val="18"/>
          <w:szCs w:val="18"/>
          <w:highlight w:val="white"/>
          <w:lang w:val="pl-PL"/>
        </w:rPr>
      </w:pPr>
    </w:p>
    <w:sectPr w:rsidR="00CF0CD7" w:rsidRPr="00846B35">
      <w:headerReference w:type="default" r:id="rId9"/>
      <w:pgSz w:w="11909" w:h="16834"/>
      <w:pgMar w:top="1440" w:right="69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A52B0" w14:textId="77777777" w:rsidR="00BF0B5B" w:rsidRDefault="00BF0B5B">
      <w:pPr>
        <w:spacing w:line="240" w:lineRule="auto"/>
      </w:pPr>
      <w:r>
        <w:separator/>
      </w:r>
    </w:p>
  </w:endnote>
  <w:endnote w:type="continuationSeparator" w:id="0">
    <w:p w14:paraId="0C8EE045" w14:textId="77777777" w:rsidR="00BF0B5B" w:rsidRDefault="00BF0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48373" w14:textId="77777777" w:rsidR="00BF0B5B" w:rsidRDefault="00BF0B5B">
      <w:pPr>
        <w:spacing w:line="240" w:lineRule="auto"/>
      </w:pPr>
      <w:r>
        <w:separator/>
      </w:r>
    </w:p>
  </w:footnote>
  <w:footnote w:type="continuationSeparator" w:id="0">
    <w:p w14:paraId="7B914D07" w14:textId="77777777" w:rsidR="00BF0B5B" w:rsidRDefault="00BF0B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D1" w14:textId="77777777" w:rsidR="00CF0CD7" w:rsidRDefault="00CF0CD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661"/>
    <w:multiLevelType w:val="multilevel"/>
    <w:tmpl w:val="A844C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B44279"/>
    <w:multiLevelType w:val="multilevel"/>
    <w:tmpl w:val="CA9A02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2DA363D"/>
    <w:multiLevelType w:val="hybridMultilevel"/>
    <w:tmpl w:val="9D741A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C3080"/>
    <w:multiLevelType w:val="multilevel"/>
    <w:tmpl w:val="9104F018"/>
    <w:lvl w:ilvl="0">
      <w:start w:val="1"/>
      <w:numFmt w:val="lowerLetter"/>
      <w:lvlText w:val="%1)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nsid w:val="2E604EA2"/>
    <w:multiLevelType w:val="multilevel"/>
    <w:tmpl w:val="D31A22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2FA9161D"/>
    <w:multiLevelType w:val="multilevel"/>
    <w:tmpl w:val="2E501D6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3253673F"/>
    <w:multiLevelType w:val="multilevel"/>
    <w:tmpl w:val="33AA8428"/>
    <w:lvl w:ilvl="0">
      <w:start w:val="1"/>
      <w:numFmt w:val="lowerLetter"/>
      <w:lvlText w:val="%1)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nsid w:val="3AFA5312"/>
    <w:multiLevelType w:val="multilevel"/>
    <w:tmpl w:val="284657B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nsid w:val="433038D5"/>
    <w:multiLevelType w:val="multilevel"/>
    <w:tmpl w:val="0442916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43346489"/>
    <w:multiLevelType w:val="multilevel"/>
    <w:tmpl w:val="5AE0D15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468820C0"/>
    <w:multiLevelType w:val="hybridMultilevel"/>
    <w:tmpl w:val="82741538"/>
    <w:lvl w:ilvl="0" w:tplc="75C200AE">
      <w:start w:val="1"/>
      <w:numFmt w:val="lowerLetter"/>
      <w:lvlText w:val="%1)"/>
      <w:lvlJc w:val="left"/>
      <w:pPr>
        <w:ind w:left="1210" w:hanging="360"/>
      </w:pPr>
      <w:rPr>
        <w:rFonts w:hint="default"/>
        <w:lang w:val="en-GB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1">
    <w:nsid w:val="48E955E9"/>
    <w:multiLevelType w:val="hybridMultilevel"/>
    <w:tmpl w:val="279E5840"/>
    <w:lvl w:ilvl="0" w:tplc="3F3C4282">
      <w:start w:val="1"/>
      <w:numFmt w:val="lowerLetter"/>
      <w:lvlText w:val="%1)"/>
      <w:lvlJc w:val="left"/>
      <w:pPr>
        <w:ind w:left="20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0" w:hanging="360"/>
      </w:pPr>
    </w:lvl>
    <w:lvl w:ilvl="2" w:tplc="0415001B" w:tentative="1">
      <w:start w:val="1"/>
      <w:numFmt w:val="lowerRoman"/>
      <w:lvlText w:val="%3."/>
      <w:lvlJc w:val="right"/>
      <w:pPr>
        <w:ind w:left="3010" w:hanging="180"/>
      </w:pPr>
    </w:lvl>
    <w:lvl w:ilvl="3" w:tplc="0415000F" w:tentative="1">
      <w:start w:val="1"/>
      <w:numFmt w:val="decimal"/>
      <w:lvlText w:val="%4."/>
      <w:lvlJc w:val="left"/>
      <w:pPr>
        <w:ind w:left="3730" w:hanging="360"/>
      </w:pPr>
    </w:lvl>
    <w:lvl w:ilvl="4" w:tplc="04150019" w:tentative="1">
      <w:start w:val="1"/>
      <w:numFmt w:val="lowerLetter"/>
      <w:lvlText w:val="%5."/>
      <w:lvlJc w:val="left"/>
      <w:pPr>
        <w:ind w:left="4450" w:hanging="360"/>
      </w:pPr>
    </w:lvl>
    <w:lvl w:ilvl="5" w:tplc="0415001B" w:tentative="1">
      <w:start w:val="1"/>
      <w:numFmt w:val="lowerRoman"/>
      <w:lvlText w:val="%6."/>
      <w:lvlJc w:val="right"/>
      <w:pPr>
        <w:ind w:left="5170" w:hanging="180"/>
      </w:pPr>
    </w:lvl>
    <w:lvl w:ilvl="6" w:tplc="0415000F" w:tentative="1">
      <w:start w:val="1"/>
      <w:numFmt w:val="decimal"/>
      <w:lvlText w:val="%7."/>
      <w:lvlJc w:val="left"/>
      <w:pPr>
        <w:ind w:left="5890" w:hanging="360"/>
      </w:pPr>
    </w:lvl>
    <w:lvl w:ilvl="7" w:tplc="04150019" w:tentative="1">
      <w:start w:val="1"/>
      <w:numFmt w:val="lowerLetter"/>
      <w:lvlText w:val="%8."/>
      <w:lvlJc w:val="left"/>
      <w:pPr>
        <w:ind w:left="6610" w:hanging="360"/>
      </w:pPr>
    </w:lvl>
    <w:lvl w:ilvl="8" w:tplc="0415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2">
    <w:nsid w:val="4BF701B0"/>
    <w:multiLevelType w:val="multilevel"/>
    <w:tmpl w:val="F42CED3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60DB0593"/>
    <w:multiLevelType w:val="hybridMultilevel"/>
    <w:tmpl w:val="0262DD7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892700"/>
    <w:multiLevelType w:val="multilevel"/>
    <w:tmpl w:val="CBB4476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76E32958"/>
    <w:multiLevelType w:val="multilevel"/>
    <w:tmpl w:val="9072D71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7A321D6E"/>
    <w:multiLevelType w:val="hybridMultilevel"/>
    <w:tmpl w:val="9C5264C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14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  <w:num w:numId="11">
    <w:abstractNumId w:val="7"/>
  </w:num>
  <w:num w:numId="12">
    <w:abstractNumId w:val="12"/>
  </w:num>
  <w:num w:numId="13">
    <w:abstractNumId w:val="16"/>
  </w:num>
  <w:num w:numId="14">
    <w:abstractNumId w:val="10"/>
  </w:num>
  <w:num w:numId="15">
    <w:abstractNumId w:val="11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0CD7"/>
    <w:rsid w:val="00006544"/>
    <w:rsid w:val="00007F14"/>
    <w:rsid w:val="00010761"/>
    <w:rsid w:val="00063DBB"/>
    <w:rsid w:val="00070055"/>
    <w:rsid w:val="000B1D1F"/>
    <w:rsid w:val="001268FD"/>
    <w:rsid w:val="00141BBE"/>
    <w:rsid w:val="002408F4"/>
    <w:rsid w:val="00256B16"/>
    <w:rsid w:val="002941E4"/>
    <w:rsid w:val="002A3273"/>
    <w:rsid w:val="00321B96"/>
    <w:rsid w:val="0035292F"/>
    <w:rsid w:val="003B1F29"/>
    <w:rsid w:val="003B771C"/>
    <w:rsid w:val="004A1BA5"/>
    <w:rsid w:val="004B6874"/>
    <w:rsid w:val="004B7059"/>
    <w:rsid w:val="004D25FE"/>
    <w:rsid w:val="004D5EE6"/>
    <w:rsid w:val="004E3A2B"/>
    <w:rsid w:val="004F5A11"/>
    <w:rsid w:val="00553B26"/>
    <w:rsid w:val="00574424"/>
    <w:rsid w:val="00592474"/>
    <w:rsid w:val="00597F67"/>
    <w:rsid w:val="005C73E2"/>
    <w:rsid w:val="005F7B4E"/>
    <w:rsid w:val="00607C74"/>
    <w:rsid w:val="00614886"/>
    <w:rsid w:val="00642C7F"/>
    <w:rsid w:val="006C241C"/>
    <w:rsid w:val="006D69E1"/>
    <w:rsid w:val="007517BF"/>
    <w:rsid w:val="00846B35"/>
    <w:rsid w:val="009428DC"/>
    <w:rsid w:val="00AB2E10"/>
    <w:rsid w:val="00AC2AC8"/>
    <w:rsid w:val="00AD7FA5"/>
    <w:rsid w:val="00AF5526"/>
    <w:rsid w:val="00B36503"/>
    <w:rsid w:val="00B54CEA"/>
    <w:rsid w:val="00B6680D"/>
    <w:rsid w:val="00BE4F84"/>
    <w:rsid w:val="00BF0B5B"/>
    <w:rsid w:val="00C105BC"/>
    <w:rsid w:val="00C72C9F"/>
    <w:rsid w:val="00C879AB"/>
    <w:rsid w:val="00CF0CD7"/>
    <w:rsid w:val="00D87313"/>
    <w:rsid w:val="00DB1AE8"/>
    <w:rsid w:val="00DB511E"/>
    <w:rsid w:val="00DD034B"/>
    <w:rsid w:val="00E267BE"/>
    <w:rsid w:val="00F0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C105BC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F0549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46B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6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C105BC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F0549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46B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6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2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1597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</cp:lastModifiedBy>
  <cp:revision>33</cp:revision>
  <dcterms:created xsi:type="dcterms:W3CDTF">2023-01-29T10:49:00Z</dcterms:created>
  <dcterms:modified xsi:type="dcterms:W3CDTF">2023-05-14T08:21:00Z</dcterms:modified>
</cp:coreProperties>
</file>