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1C2FE" w14:textId="77777777" w:rsidR="007B00AD" w:rsidRDefault="007B00AD" w:rsidP="007B00AD">
      <w:pPr>
        <w:pStyle w:val="Prrafodelista"/>
        <w:tabs>
          <w:tab w:val="left" w:pos="3402"/>
          <w:tab w:val="left" w:pos="7371"/>
        </w:tabs>
        <w:ind w:left="360"/>
        <w:rPr>
          <w:b/>
        </w:rPr>
      </w:pPr>
    </w:p>
    <w:p w14:paraId="0BCBD2C5" w14:textId="27E92FE3" w:rsidR="000C7573" w:rsidRDefault="000C7573" w:rsidP="000C7573">
      <w:pPr>
        <w:pStyle w:val="Prrafodelista"/>
        <w:numPr>
          <w:ilvl w:val="0"/>
          <w:numId w:val="5"/>
        </w:numPr>
        <w:tabs>
          <w:tab w:val="left" w:pos="3402"/>
          <w:tab w:val="left" w:pos="7371"/>
        </w:tabs>
        <w:rPr>
          <w:b/>
        </w:rPr>
      </w:pPr>
      <w:r w:rsidRPr="000C7573">
        <w:rPr>
          <w:b/>
        </w:rPr>
        <w:t>El hospital central de la república ha experimentado varios casos de mala praxis, producto de haberle prescripto determinados alimentos a pacientes que no podían comerlos.</w:t>
      </w:r>
      <w:r>
        <w:rPr>
          <w:b/>
        </w:rPr>
        <w:t xml:space="preserve"> </w:t>
      </w:r>
      <w:r w:rsidRPr="000C7573">
        <w:rPr>
          <w:b/>
        </w:rPr>
        <w:t xml:space="preserve">Para evitar que esta situación se repita, ha decidido </w:t>
      </w:r>
      <w:r>
        <w:rPr>
          <w:b/>
        </w:rPr>
        <w:t xml:space="preserve">desarrollar </w:t>
      </w:r>
      <w:r w:rsidRPr="000C7573">
        <w:rPr>
          <w:b/>
        </w:rPr>
        <w:t xml:space="preserve">un programa en el cual se deba registrar la alimentación </w:t>
      </w:r>
      <w:r w:rsidR="00976137">
        <w:rPr>
          <w:b/>
        </w:rPr>
        <w:t>indicada</w:t>
      </w:r>
      <w:r w:rsidRPr="000C7573">
        <w:rPr>
          <w:b/>
        </w:rPr>
        <w:t xml:space="preserve"> para cada paciente.</w:t>
      </w:r>
    </w:p>
    <w:p w14:paraId="5B02504E" w14:textId="2993445D" w:rsidR="000C7573" w:rsidRPr="000C7573" w:rsidRDefault="000C7573" w:rsidP="000C7573">
      <w:pPr>
        <w:pStyle w:val="Prrafodelista"/>
        <w:tabs>
          <w:tab w:val="left" w:pos="3402"/>
          <w:tab w:val="left" w:pos="7371"/>
        </w:tabs>
        <w:ind w:left="360"/>
        <w:rPr>
          <w:b/>
        </w:rPr>
      </w:pPr>
      <w:r w:rsidRPr="000C7573">
        <w:rPr>
          <w:b/>
        </w:rPr>
        <w:t xml:space="preserve">Para ello, </w:t>
      </w:r>
      <w:r>
        <w:rPr>
          <w:b/>
        </w:rPr>
        <w:t xml:space="preserve">se </w:t>
      </w:r>
      <w:r w:rsidRPr="000C7573">
        <w:rPr>
          <w:b/>
        </w:rPr>
        <w:t xml:space="preserve">desea </w:t>
      </w:r>
      <w:r>
        <w:rPr>
          <w:b/>
        </w:rPr>
        <w:t>poder clasificar a los pacientes en</w:t>
      </w:r>
      <w:r w:rsidRPr="000C7573">
        <w:rPr>
          <w:b/>
        </w:rPr>
        <w:t>:</w:t>
      </w:r>
    </w:p>
    <w:p w14:paraId="02CFB00F" w14:textId="254147FC" w:rsidR="000C7573" w:rsidRPr="000C7573" w:rsidRDefault="000C7573" w:rsidP="000C7573">
      <w:pPr>
        <w:pStyle w:val="Prrafodelista"/>
        <w:numPr>
          <w:ilvl w:val="0"/>
          <w:numId w:val="26"/>
        </w:numPr>
        <w:rPr>
          <w:b/>
        </w:rPr>
      </w:pPr>
      <w:r>
        <w:rPr>
          <w:b/>
        </w:rPr>
        <w:t>D</w:t>
      </w:r>
      <w:r w:rsidRPr="000C7573">
        <w:rPr>
          <w:b/>
        </w:rPr>
        <w:t>iabéticos</w:t>
      </w:r>
    </w:p>
    <w:p w14:paraId="74A1DC41" w14:textId="7B5E173A" w:rsidR="000C7573" w:rsidRPr="000C7573" w:rsidRDefault="000C7573" w:rsidP="000C7573">
      <w:pPr>
        <w:pStyle w:val="Prrafodelista"/>
        <w:numPr>
          <w:ilvl w:val="0"/>
          <w:numId w:val="25"/>
        </w:numPr>
        <w:rPr>
          <w:b/>
        </w:rPr>
      </w:pPr>
      <w:r w:rsidRPr="000C7573">
        <w:rPr>
          <w:b/>
        </w:rPr>
        <w:t>Diabetes tipo 1 (</w:t>
      </w:r>
      <w:proofErr w:type="spellStart"/>
      <w:r>
        <w:rPr>
          <w:b/>
        </w:rPr>
        <w:t>Insulino</w:t>
      </w:r>
      <w:proofErr w:type="spellEnd"/>
      <w:r w:rsidR="00976137">
        <w:rPr>
          <w:b/>
        </w:rPr>
        <w:t>-</w:t>
      </w:r>
      <w:r>
        <w:rPr>
          <w:b/>
        </w:rPr>
        <w:t>D</w:t>
      </w:r>
      <w:r w:rsidRPr="000C7573">
        <w:rPr>
          <w:b/>
        </w:rPr>
        <w:t>ependientes)</w:t>
      </w:r>
      <w:r>
        <w:rPr>
          <w:b/>
        </w:rPr>
        <w:t>.</w:t>
      </w:r>
    </w:p>
    <w:p w14:paraId="008B9B49" w14:textId="0F698DA0" w:rsidR="000C7573" w:rsidRPr="000C7573" w:rsidRDefault="000C7573" w:rsidP="000C7573">
      <w:pPr>
        <w:pStyle w:val="Prrafodelista"/>
        <w:numPr>
          <w:ilvl w:val="0"/>
          <w:numId w:val="25"/>
        </w:numPr>
        <w:rPr>
          <w:b/>
        </w:rPr>
      </w:pPr>
      <w:r w:rsidRPr="000C7573">
        <w:rPr>
          <w:b/>
        </w:rPr>
        <w:t>Diabetes tipo 2</w:t>
      </w:r>
      <w:r>
        <w:rPr>
          <w:b/>
        </w:rPr>
        <w:t>.</w:t>
      </w:r>
    </w:p>
    <w:p w14:paraId="06D0F8B2" w14:textId="28836FD4" w:rsidR="000C7573" w:rsidRPr="000C7573" w:rsidRDefault="000C7573" w:rsidP="000C7573">
      <w:pPr>
        <w:pStyle w:val="Prrafodelista"/>
        <w:numPr>
          <w:ilvl w:val="0"/>
          <w:numId w:val="26"/>
        </w:numPr>
        <w:rPr>
          <w:b/>
        </w:rPr>
      </w:pPr>
      <w:r>
        <w:rPr>
          <w:b/>
        </w:rPr>
        <w:t>Oncológicos.</w:t>
      </w:r>
      <w:r w:rsidRPr="000C7573">
        <w:rPr>
          <w:b/>
        </w:rPr>
        <w:t xml:space="preserve"> </w:t>
      </w:r>
    </w:p>
    <w:p w14:paraId="19E1687C" w14:textId="10109A60" w:rsidR="000C7573" w:rsidRPr="000C7573" w:rsidRDefault="000C7573" w:rsidP="000C7573">
      <w:pPr>
        <w:pStyle w:val="Prrafodelista"/>
        <w:numPr>
          <w:ilvl w:val="0"/>
          <w:numId w:val="26"/>
        </w:numPr>
        <w:rPr>
          <w:b/>
        </w:rPr>
      </w:pPr>
      <w:r w:rsidRPr="000C7573">
        <w:rPr>
          <w:b/>
        </w:rPr>
        <w:t>Celiacos</w:t>
      </w:r>
      <w:r>
        <w:rPr>
          <w:b/>
        </w:rPr>
        <w:t>.</w:t>
      </w:r>
      <w:r w:rsidRPr="000C7573">
        <w:rPr>
          <w:b/>
        </w:rPr>
        <w:t xml:space="preserve"> </w:t>
      </w:r>
    </w:p>
    <w:p w14:paraId="6EA73E23" w14:textId="2D78AA47" w:rsidR="000C7573" w:rsidRDefault="000C7573" w:rsidP="00D406C3">
      <w:pPr>
        <w:pStyle w:val="Prrafodelista"/>
        <w:numPr>
          <w:ilvl w:val="0"/>
          <w:numId w:val="26"/>
        </w:numPr>
        <w:rPr>
          <w:b/>
        </w:rPr>
      </w:pPr>
      <w:r w:rsidRPr="000C7573">
        <w:rPr>
          <w:b/>
        </w:rPr>
        <w:t>Hipertensos</w:t>
      </w:r>
    </w:p>
    <w:p w14:paraId="4031931B" w14:textId="096C04B9" w:rsidR="000C7573" w:rsidRDefault="000C7573" w:rsidP="000C7573">
      <w:pPr>
        <w:pStyle w:val="Prrafodelista"/>
        <w:numPr>
          <w:ilvl w:val="0"/>
          <w:numId w:val="26"/>
        </w:numPr>
        <w:rPr>
          <w:b/>
        </w:rPr>
      </w:pPr>
      <w:r w:rsidRPr="00D406C3">
        <w:rPr>
          <w:b/>
        </w:rPr>
        <w:t>Generales</w:t>
      </w:r>
    </w:p>
    <w:p w14:paraId="0127D80A" w14:textId="18B50626" w:rsidR="00E12363" w:rsidRDefault="00D406C3" w:rsidP="00D406C3">
      <w:pPr>
        <w:rPr>
          <w:b/>
        </w:rPr>
      </w:pPr>
      <w:r>
        <w:rPr>
          <w:b/>
        </w:rPr>
        <w:t>Al mismo tiempo,</w:t>
      </w:r>
      <w:r w:rsidR="00E12363">
        <w:rPr>
          <w:b/>
        </w:rPr>
        <w:t xml:space="preserve"> la dirección decidió la terciarización de la cocina bajo la administración de una empresa dedicada a la gastronomía, </w:t>
      </w:r>
      <w:r w:rsidR="00976137">
        <w:rPr>
          <w:b/>
        </w:rPr>
        <w:t>que,</w:t>
      </w:r>
      <w:r w:rsidR="00E12363">
        <w:rPr>
          <w:b/>
        </w:rPr>
        <w:t xml:space="preserve"> si bien no cuenta con profesionales de salud en su plantel, es muy eficiente en la elaboración, disminución de los costos operativos, y variedad de los platos, lo cual, se dice, ayuda a que los pacientes se encuentren más a gusto y mejora su recuperación.</w:t>
      </w:r>
    </w:p>
    <w:p w14:paraId="0FFDCFE7" w14:textId="4A4DE9A0" w:rsidR="00D406C3" w:rsidRDefault="00E12363" w:rsidP="00D406C3">
      <w:pPr>
        <w:rPr>
          <w:b/>
        </w:rPr>
      </w:pPr>
      <w:r>
        <w:rPr>
          <w:b/>
        </w:rPr>
        <w:t xml:space="preserve">Teniendo en cuenta que no existirá una comunicación fluida entre los médicos y nutricionistas del hospital con el equipo de cocina, es muy importante que el menú disponible sea armado con el </w:t>
      </w:r>
      <w:proofErr w:type="spellStart"/>
      <w:r>
        <w:rPr>
          <w:b/>
        </w:rPr>
        <w:t>mas</w:t>
      </w:r>
      <w:proofErr w:type="spellEnd"/>
      <w:r>
        <w:rPr>
          <w:b/>
        </w:rPr>
        <w:t xml:space="preserve"> riguroso sistema de calidad, en donde se detalle cada uno de los ingredientes de cada plato, junto con el proceso de elaboración (si se prepara al horno, frito</w:t>
      </w:r>
      <w:r w:rsidR="00976137">
        <w:rPr>
          <w:b/>
        </w:rPr>
        <w:t>, en olla</w:t>
      </w:r>
      <w:r>
        <w:rPr>
          <w:b/>
        </w:rPr>
        <w:t>, o es un plato sin cocción).</w:t>
      </w:r>
    </w:p>
    <w:p w14:paraId="0970698B" w14:textId="33E6FC92" w:rsidR="00D406C3" w:rsidRDefault="00E12363" w:rsidP="00D406C3">
      <w:pPr>
        <w:rPr>
          <w:b/>
        </w:rPr>
      </w:pPr>
      <w:r>
        <w:rPr>
          <w:b/>
        </w:rPr>
        <w:t xml:space="preserve">Está planificada una primera etapa de este nuevo proceso, en la cual se tomará una muestra de tipos de pacientes, y se describirá las </w:t>
      </w:r>
      <w:r w:rsidR="00976137">
        <w:rPr>
          <w:b/>
        </w:rPr>
        <w:t>restricciones</w:t>
      </w:r>
      <w:r>
        <w:rPr>
          <w:b/>
        </w:rPr>
        <w:t xml:space="preserve"> que tienen cada uno de estos. A </w:t>
      </w:r>
      <w:r w:rsidR="00976137">
        <w:rPr>
          <w:b/>
        </w:rPr>
        <w:t>continuación,</w:t>
      </w:r>
      <w:r>
        <w:rPr>
          <w:b/>
        </w:rPr>
        <w:t xml:space="preserve"> se detallan estas restricciones</w:t>
      </w:r>
      <w:r w:rsidR="00D406C3">
        <w:rPr>
          <w:b/>
        </w:rPr>
        <w:t>:</w:t>
      </w:r>
    </w:p>
    <w:p w14:paraId="6E9B9D8A" w14:textId="0AC4B6F4" w:rsidR="00BB1538" w:rsidRDefault="00BB1538" w:rsidP="00D406C3">
      <w:pPr>
        <w:pStyle w:val="Prrafodelista"/>
        <w:numPr>
          <w:ilvl w:val="1"/>
          <w:numId w:val="5"/>
        </w:numPr>
        <w:rPr>
          <w:b/>
        </w:rPr>
      </w:pPr>
      <w:r>
        <w:rPr>
          <w:b/>
        </w:rPr>
        <w:t>Para los pacientes diabéticos:</w:t>
      </w:r>
    </w:p>
    <w:p w14:paraId="01FC9180" w14:textId="44DD087E" w:rsidR="00D406C3" w:rsidRDefault="00D406C3" w:rsidP="00BB1538">
      <w:pPr>
        <w:pStyle w:val="Prrafodelista"/>
        <w:numPr>
          <w:ilvl w:val="2"/>
          <w:numId w:val="5"/>
        </w:numPr>
        <w:rPr>
          <w:b/>
        </w:rPr>
      </w:pPr>
      <w:r>
        <w:rPr>
          <w:b/>
        </w:rPr>
        <w:t>Los pacientes diabéticos no pueden consumir nada que contenga azúcar.</w:t>
      </w:r>
    </w:p>
    <w:p w14:paraId="45744ACF" w14:textId="6E2E3069" w:rsidR="00D406C3" w:rsidRDefault="00D406C3" w:rsidP="00BB1538">
      <w:pPr>
        <w:pStyle w:val="Prrafodelista"/>
        <w:numPr>
          <w:ilvl w:val="2"/>
          <w:numId w:val="5"/>
        </w:numPr>
        <w:rPr>
          <w:b/>
        </w:rPr>
      </w:pPr>
      <w:r>
        <w:rPr>
          <w:b/>
        </w:rPr>
        <w:t xml:space="preserve">Se debe </w:t>
      </w:r>
      <w:r w:rsidR="00517DA1">
        <w:rPr>
          <w:b/>
        </w:rPr>
        <w:t>poder determinar</w:t>
      </w:r>
      <w:r>
        <w:rPr>
          <w:b/>
        </w:rPr>
        <w:t xml:space="preserve"> que en </w:t>
      </w:r>
      <w:r w:rsidR="00517DA1">
        <w:rPr>
          <w:b/>
        </w:rPr>
        <w:t xml:space="preserve">algún </w:t>
      </w:r>
      <w:r>
        <w:rPr>
          <w:b/>
        </w:rPr>
        <w:t>momento del día los pacientes con diabetes tipo 2 reciban su dosis de insulina</w:t>
      </w:r>
      <w:r w:rsidR="00976137">
        <w:rPr>
          <w:b/>
        </w:rPr>
        <w:t>.</w:t>
      </w:r>
    </w:p>
    <w:p w14:paraId="3E3D1B8D" w14:textId="37AB6437" w:rsidR="00D406C3" w:rsidRDefault="00D406C3" w:rsidP="00D406C3">
      <w:pPr>
        <w:pStyle w:val="Prrafodelista"/>
        <w:numPr>
          <w:ilvl w:val="1"/>
          <w:numId w:val="5"/>
        </w:numPr>
        <w:rPr>
          <w:b/>
        </w:rPr>
      </w:pPr>
      <w:r>
        <w:rPr>
          <w:b/>
        </w:rPr>
        <w:t>Los pacientes oncológicos que se encuen</w:t>
      </w:r>
      <w:r w:rsidR="00E12363">
        <w:rPr>
          <w:b/>
        </w:rPr>
        <w:t>t</w:t>
      </w:r>
      <w:r>
        <w:rPr>
          <w:b/>
        </w:rPr>
        <w:t xml:space="preserve">ren bajo tratamiento </w:t>
      </w:r>
      <w:r w:rsidR="00E12363">
        <w:rPr>
          <w:b/>
        </w:rPr>
        <w:t>de quimioterapia o radioterapia no pueden consumir ningún alimento crudo.</w:t>
      </w:r>
    </w:p>
    <w:p w14:paraId="453066F3" w14:textId="18827582" w:rsidR="00BB1538" w:rsidRDefault="00BB1538" w:rsidP="00D406C3">
      <w:pPr>
        <w:pStyle w:val="Prrafodelista"/>
        <w:numPr>
          <w:ilvl w:val="1"/>
          <w:numId w:val="5"/>
        </w:numPr>
        <w:rPr>
          <w:b/>
        </w:rPr>
      </w:pPr>
      <w:r>
        <w:rPr>
          <w:b/>
        </w:rPr>
        <w:t>Los pacientes celíacos no pueden comer nada que tenga TRIGO, AVENA, CEBADA y CENTENO.</w:t>
      </w:r>
    </w:p>
    <w:p w14:paraId="138EDE98" w14:textId="03F2150E" w:rsidR="00E12363" w:rsidRDefault="00E12363" w:rsidP="00D406C3">
      <w:pPr>
        <w:pStyle w:val="Prrafodelista"/>
        <w:numPr>
          <w:ilvl w:val="1"/>
          <w:numId w:val="5"/>
        </w:numPr>
        <w:rPr>
          <w:b/>
        </w:rPr>
      </w:pPr>
      <w:r>
        <w:rPr>
          <w:b/>
        </w:rPr>
        <w:t>A los pacientes hipertensos no se les puede enviar ningún plato que tenga sal.</w:t>
      </w:r>
    </w:p>
    <w:p w14:paraId="791E7C3F" w14:textId="641E0D88" w:rsidR="00E12363" w:rsidRDefault="00E12363" w:rsidP="00D406C3">
      <w:pPr>
        <w:pStyle w:val="Prrafodelista"/>
        <w:numPr>
          <w:ilvl w:val="1"/>
          <w:numId w:val="5"/>
        </w:numPr>
        <w:rPr>
          <w:b/>
        </w:rPr>
      </w:pPr>
      <w:r>
        <w:rPr>
          <w:b/>
        </w:rPr>
        <w:t>Las pacientes generales no tienen ninguna restricción con respecto a la alimentación.</w:t>
      </w:r>
    </w:p>
    <w:p w14:paraId="2DF6BECD" w14:textId="39DC4060" w:rsidR="00F20CB0" w:rsidRPr="00976137" w:rsidRDefault="00E12363" w:rsidP="00976137">
      <w:pPr>
        <w:rPr>
          <w:b/>
        </w:rPr>
      </w:pPr>
      <w:r>
        <w:rPr>
          <w:b/>
        </w:rPr>
        <w:t xml:space="preserve">Se solicita diseñar, codificar </w:t>
      </w:r>
      <w:r w:rsidR="00976137">
        <w:rPr>
          <w:b/>
        </w:rPr>
        <w:t>y testear las clases principales que permitan atender los requerimientos funcionales del hospital.</w:t>
      </w:r>
    </w:p>
    <w:sectPr w:rsidR="00F20CB0" w:rsidRPr="00976137" w:rsidSect="009B7327">
      <w:headerReference w:type="default" r:id="rId11"/>
      <w:footerReference w:type="default" r:id="rId12"/>
      <w:type w:val="continuous"/>
      <w:pgSz w:w="12240" w:h="15840"/>
      <w:pgMar w:top="1640" w:right="758" w:bottom="1417" w:left="1701" w:header="708" w:footer="9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6B41B" w14:textId="77777777" w:rsidR="00214CA8" w:rsidRDefault="00214CA8">
      <w:pPr>
        <w:spacing w:after="0" w:line="240" w:lineRule="auto"/>
      </w:pPr>
      <w:r>
        <w:separator/>
      </w:r>
    </w:p>
  </w:endnote>
  <w:endnote w:type="continuationSeparator" w:id="0">
    <w:p w14:paraId="4412AD17" w14:textId="77777777" w:rsidR="00214CA8" w:rsidRDefault="00214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0515C" w14:textId="329981FE" w:rsidR="005C6555" w:rsidRDefault="00194275" w:rsidP="005C6555">
    <w:pPr>
      <w:pStyle w:val="Piedepgina"/>
      <w:tabs>
        <w:tab w:val="clear" w:pos="4419"/>
        <w:tab w:val="clear" w:pos="8838"/>
        <w:tab w:val="center" w:pos="6096"/>
        <w:tab w:val="right" w:pos="7938"/>
      </w:tabs>
    </w:pPr>
    <w:r>
      <w:t>NOMBRE Y APELLIDO</w:t>
    </w:r>
    <w:r>
      <w:ptab w:relativeTo="margin" w:alignment="center" w:leader="none"/>
    </w:r>
    <w:r>
      <w:tab/>
      <w:t>DNI</w:t>
    </w:r>
    <w:r>
      <w:tab/>
      <w:t>FIRMA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A6821" w14:textId="77777777" w:rsidR="00214CA8" w:rsidRDefault="00214CA8">
      <w:pPr>
        <w:spacing w:after="0" w:line="240" w:lineRule="auto"/>
      </w:pPr>
      <w:r>
        <w:separator/>
      </w:r>
    </w:p>
  </w:footnote>
  <w:footnote w:type="continuationSeparator" w:id="0">
    <w:p w14:paraId="0B341780" w14:textId="77777777" w:rsidR="00214CA8" w:rsidRDefault="00214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64F60" w14:textId="395470CF" w:rsidR="002C2B90" w:rsidRDefault="00214CA8" w:rsidP="002C2B90">
    <w:pPr>
      <w:pStyle w:val="Encabezado"/>
      <w:tabs>
        <w:tab w:val="left" w:pos="3261"/>
      </w:tabs>
    </w:pPr>
    <w:sdt>
      <w:sdtPr>
        <w:id w:val="-1933192915"/>
        <w:docPartObj>
          <w:docPartGallery w:val="Page Numbers (Margins)"/>
          <w:docPartUnique/>
        </w:docPartObj>
      </w:sdtPr>
      <w:sdtEndPr/>
      <w:sdtContent>
        <w:r w:rsidR="00A27E85">
          <w:rPr>
            <w:noProof/>
            <w:lang w:eastAsia="es-AR"/>
          </w:rPr>
          <mc:AlternateContent>
            <mc:Choice Requires="wpg">
              <w:drawing>
                <wp:anchor distT="0" distB="0" distL="114300" distR="114300" simplePos="0" relativeHeight="251662336" behindDoc="0" locked="0" layoutInCell="0" allowOverlap="1" wp14:anchorId="40137734" wp14:editId="2F6E2027">
                  <wp:simplePos x="0" y="0"/>
                  <wp:positionH relativeFrom="lef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20000</wp14:pctPosVOffset>
                      </wp:positionV>
                    </mc:Choice>
                    <mc:Fallback>
                      <wp:positionV relativeFrom="page">
                        <wp:posOffset>2011680</wp:posOffset>
                      </wp:positionV>
                    </mc:Fallback>
                  </mc:AlternateContent>
                  <wp:extent cx="488315" cy="237490"/>
                  <wp:effectExtent l="0" t="9525" r="0" b="1016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88315" cy="237490"/>
                            <a:chOff x="689" y="3255"/>
                            <a:chExt cx="769" cy="374"/>
                          </a:xfrm>
                        </wpg:grpSpPr>
                        <wps:wsp>
                          <wps:cNvPr id="3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" y="3263"/>
                              <a:ext cx="769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D0D71D" w14:textId="22C4DFB3" w:rsidR="00A27E85" w:rsidRDefault="00A27E85">
                                <w:pPr>
                                  <w:pStyle w:val="Encabezado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577BF2" w:rsidRPr="00577BF2">
                                  <w:rPr>
                                    <w:rStyle w:val="Nmerodepgina"/>
                                    <w:b/>
                                    <w:bCs/>
                                    <w:noProof/>
                                    <w:color w:val="7F5F00" w:themeColor="accent4" w:themeShade="7F"/>
                                    <w:sz w:val="16"/>
                                    <w:szCs w:val="16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rStyle w:val="Nmerodepgina"/>
                                    <w:b/>
                                    <w:bCs/>
                                    <w:color w:val="7F5F00" w:themeColor="accent4" w:themeShade="7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4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886" y="3255"/>
                              <a:ext cx="374" cy="374"/>
                              <a:chOff x="1453" y="14832"/>
                              <a:chExt cx="374" cy="374"/>
                            </a:xfrm>
                          </wpg:grpSpPr>
                          <wps:wsp>
                            <wps:cNvPr id="6" name="Oval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3" y="14832"/>
                                <a:ext cx="374" cy="374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84A2C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Oval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" y="14835"/>
                                <a:ext cx="101" cy="1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0137734" id="Grupo 1" o:spid="_x0000_s1026" style="position:absolute;margin-left:0;margin-top:0;width:38.45pt;height:18.7pt;z-index:251662336;mso-top-percent:200;mso-position-horizontal:center;mso-position-horizontal-relative:lef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7" type="#_x0000_t202" style="position:absolute;left:689;top:3263;width:769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v0wwAAANoAAAAPAAAAZHJzL2Rvd25yZXYueG1sRI/dasJA&#10;FITvC77DcoTeFLNRoU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IBjb9MMAAADaAAAADwAA&#10;AAAAAAAAAAAAAAAHAgAAZHJzL2Rvd25yZXYueG1sUEsFBgAAAAADAAMAtwAAAPcCAAAAAA==&#10;" filled="f" stroked="f">
                    <v:textbox inset="0,0,0,0">
                      <w:txbxContent>
                        <w:p w14:paraId="45D0D71D" w14:textId="22C4DFB3" w:rsidR="00A27E85" w:rsidRDefault="00A27E85">
                          <w:pPr>
                            <w:pStyle w:val="Encabezado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77BF2" w:rsidRPr="00577BF2">
                            <w:rPr>
                              <w:rStyle w:val="Nmerodepgina"/>
                              <w:b/>
                              <w:bCs/>
                              <w:noProof/>
                              <w:color w:val="7F5F00" w:themeColor="accent4" w:themeShade="7F"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7F5F00" w:themeColor="accent4" w:themeShade="7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72" o:spid="_x0000_s1028" style="position:absolute;left:886;top:3255;width:374;height:374" coordorigin="1453,14832" coordsize="374,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oval id="Oval 73" o:spid="_x0000_s1029" style="position:absolute;left:1453;top:14832;width:374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" filled="f" strokecolor="#84a2c6" strokeweight=".5pt"/>
                    <v:oval id="Oval 74" o:spid="_x0000_s1030" style="position:absolute;left:1462;top:14835;width:101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" fillcolor="#84a2c6" stroked="f"/>
                  </v:group>
                  <w10:wrap anchorx="margin" anchory="page"/>
                </v:group>
              </w:pict>
            </mc:Fallback>
          </mc:AlternateContent>
        </w:r>
      </w:sdtContent>
    </w:sdt>
    <w:r w:rsidR="00194275">
      <w:rPr>
        <w:noProof/>
        <w:lang w:eastAsia="es-AR"/>
      </w:rPr>
      <w:drawing>
        <wp:anchor distT="0" distB="0" distL="114300" distR="114300" simplePos="0" relativeHeight="251660288" behindDoc="0" locked="0" layoutInCell="1" allowOverlap="1" wp14:anchorId="56082938" wp14:editId="122231B9">
          <wp:simplePos x="0" y="0"/>
          <wp:positionH relativeFrom="margin">
            <wp:align>left</wp:align>
          </wp:positionH>
          <wp:positionV relativeFrom="paragraph">
            <wp:posOffset>-51435</wp:posOffset>
          </wp:positionV>
          <wp:extent cx="857250" cy="649605"/>
          <wp:effectExtent l="0" t="0" r="0" b="0"/>
          <wp:wrapSquare wrapText="bothSides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" cy="649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4275"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DA3AA8" wp14:editId="03091E92">
              <wp:simplePos x="0" y="0"/>
              <wp:positionH relativeFrom="column">
                <wp:posOffset>34289</wp:posOffset>
              </wp:positionH>
              <wp:positionV relativeFrom="paragraph">
                <wp:posOffset>598170</wp:posOffset>
              </wp:positionV>
              <wp:extent cx="6010275" cy="0"/>
              <wp:effectExtent l="0" t="0" r="0" b="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02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E0FAF6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47.1pt" to="475.9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" strokecolor="#70ad47 [3209]" strokeweight="1.5pt">
              <v:stroke joinstyle="miter"/>
            </v:line>
          </w:pict>
        </mc:Fallback>
      </mc:AlternateContent>
    </w:r>
    <w:r w:rsidR="00194275">
      <w:tab/>
      <w:t>DIIT- Tecnicatura Diseño web- Tecnicatura Aplicaciones Móviles</w:t>
    </w:r>
    <w:r w:rsidR="00194275">
      <w:tab/>
    </w:r>
    <w:r w:rsidR="00194275">
      <w:tab/>
    </w:r>
    <w:r w:rsidR="00517DA1">
      <w:t>Primer Parcial -</w:t>
    </w:r>
    <w:r w:rsidR="007238E8">
      <w:t xml:space="preserve"> </w:t>
    </w:r>
    <w:r w:rsidR="00194275">
      <w:t>Programación Básica I</w:t>
    </w:r>
    <w:r w:rsidR="00976137">
      <w:t>I</w:t>
    </w:r>
    <w:r w:rsidR="00194275">
      <w:t xml:space="preserve"> </w:t>
    </w:r>
    <w:r w:rsidR="00C92E41">
      <w:t xml:space="preserve">– </w:t>
    </w:r>
    <w:r w:rsidR="00517DA1">
      <w:t>Mayo</w:t>
    </w:r>
    <w:r w:rsidR="00C92E41">
      <w:t xml:space="preserve"> </w:t>
    </w:r>
    <w:r w:rsidR="00517DA1">
      <w:t>2022</w:t>
    </w:r>
    <w:r w:rsidR="00194275">
      <w:t xml:space="preserve">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94C"/>
    <w:multiLevelType w:val="hybridMultilevel"/>
    <w:tmpl w:val="7F1262D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5925B4"/>
    <w:multiLevelType w:val="hybridMultilevel"/>
    <w:tmpl w:val="4858B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F3154F"/>
    <w:multiLevelType w:val="hybridMultilevel"/>
    <w:tmpl w:val="04EADD4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43C6E"/>
    <w:multiLevelType w:val="hybridMultilevel"/>
    <w:tmpl w:val="17CC444E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C9534A2"/>
    <w:multiLevelType w:val="hybridMultilevel"/>
    <w:tmpl w:val="BD5AC82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73118"/>
    <w:multiLevelType w:val="hybridMultilevel"/>
    <w:tmpl w:val="4652465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C5E50"/>
    <w:multiLevelType w:val="hybridMultilevel"/>
    <w:tmpl w:val="EA10E4AC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C6487"/>
    <w:multiLevelType w:val="hybridMultilevel"/>
    <w:tmpl w:val="BE8233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D4095"/>
    <w:multiLevelType w:val="hybridMultilevel"/>
    <w:tmpl w:val="EE387A3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A5E22"/>
    <w:multiLevelType w:val="hybridMultilevel"/>
    <w:tmpl w:val="8DE89F4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08113DF"/>
    <w:multiLevelType w:val="hybridMultilevel"/>
    <w:tmpl w:val="16787F9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5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8874E8"/>
    <w:multiLevelType w:val="hybridMultilevel"/>
    <w:tmpl w:val="36A025BE"/>
    <w:lvl w:ilvl="0" w:tplc="2C0A0019">
      <w:start w:val="1"/>
      <w:numFmt w:val="low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272FB1"/>
    <w:multiLevelType w:val="hybridMultilevel"/>
    <w:tmpl w:val="BFCCA9B4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3E6741BA"/>
    <w:multiLevelType w:val="hybridMultilevel"/>
    <w:tmpl w:val="FE3E54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A493E"/>
    <w:multiLevelType w:val="hybridMultilevel"/>
    <w:tmpl w:val="4C1AD56C"/>
    <w:lvl w:ilvl="0" w:tplc="2C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692E4C"/>
    <w:multiLevelType w:val="hybridMultilevel"/>
    <w:tmpl w:val="959649B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3A5148"/>
    <w:multiLevelType w:val="hybridMultilevel"/>
    <w:tmpl w:val="0D0497F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FB563D"/>
    <w:multiLevelType w:val="hybridMultilevel"/>
    <w:tmpl w:val="AB3CBB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2158E"/>
    <w:multiLevelType w:val="hybridMultilevel"/>
    <w:tmpl w:val="B594622C"/>
    <w:lvl w:ilvl="0" w:tplc="C7ACBC84">
      <w:start w:val="1"/>
      <w:numFmt w:val="lowerLetter"/>
      <w:lvlText w:val="%1)"/>
      <w:lvlJc w:val="left"/>
      <w:pPr>
        <w:ind w:left="1776" w:hanging="360"/>
      </w:pPr>
    </w:lvl>
    <w:lvl w:ilvl="1" w:tplc="2C0A0019">
      <w:start w:val="1"/>
      <w:numFmt w:val="lowerLetter"/>
      <w:lvlText w:val="%2."/>
      <w:lvlJc w:val="left"/>
      <w:pPr>
        <w:ind w:left="2496" w:hanging="360"/>
      </w:pPr>
    </w:lvl>
    <w:lvl w:ilvl="2" w:tplc="2C0A001B">
      <w:start w:val="1"/>
      <w:numFmt w:val="lowerRoman"/>
      <w:lvlText w:val="%3."/>
      <w:lvlJc w:val="right"/>
      <w:pPr>
        <w:ind w:left="3216" w:hanging="180"/>
      </w:pPr>
    </w:lvl>
    <w:lvl w:ilvl="3" w:tplc="2C0A000F">
      <w:start w:val="1"/>
      <w:numFmt w:val="decimal"/>
      <w:lvlText w:val="%4."/>
      <w:lvlJc w:val="left"/>
      <w:pPr>
        <w:ind w:left="3936" w:hanging="360"/>
      </w:pPr>
    </w:lvl>
    <w:lvl w:ilvl="4" w:tplc="2C0A0019">
      <w:start w:val="1"/>
      <w:numFmt w:val="lowerLetter"/>
      <w:lvlText w:val="%5."/>
      <w:lvlJc w:val="left"/>
      <w:pPr>
        <w:ind w:left="4656" w:hanging="360"/>
      </w:pPr>
    </w:lvl>
    <w:lvl w:ilvl="5" w:tplc="2C0A001B">
      <w:start w:val="1"/>
      <w:numFmt w:val="lowerRoman"/>
      <w:lvlText w:val="%6."/>
      <w:lvlJc w:val="right"/>
      <w:pPr>
        <w:ind w:left="5376" w:hanging="180"/>
      </w:pPr>
    </w:lvl>
    <w:lvl w:ilvl="6" w:tplc="2C0A000F">
      <w:start w:val="1"/>
      <w:numFmt w:val="decimal"/>
      <w:lvlText w:val="%7."/>
      <w:lvlJc w:val="left"/>
      <w:pPr>
        <w:ind w:left="6096" w:hanging="360"/>
      </w:pPr>
    </w:lvl>
    <w:lvl w:ilvl="7" w:tplc="2C0A0019">
      <w:start w:val="1"/>
      <w:numFmt w:val="lowerLetter"/>
      <w:lvlText w:val="%8."/>
      <w:lvlJc w:val="left"/>
      <w:pPr>
        <w:ind w:left="6816" w:hanging="360"/>
      </w:pPr>
    </w:lvl>
    <w:lvl w:ilvl="8" w:tplc="2C0A001B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5472684F"/>
    <w:multiLevelType w:val="hybridMultilevel"/>
    <w:tmpl w:val="E91EB4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6A75BB2"/>
    <w:multiLevelType w:val="hybridMultilevel"/>
    <w:tmpl w:val="C0ECC1D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DA3822"/>
    <w:multiLevelType w:val="hybridMultilevel"/>
    <w:tmpl w:val="6B3C66B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0361E99"/>
    <w:multiLevelType w:val="hybridMultilevel"/>
    <w:tmpl w:val="36A025BE"/>
    <w:lvl w:ilvl="0" w:tplc="2C0A0019">
      <w:start w:val="1"/>
      <w:numFmt w:val="low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D74BD7"/>
    <w:multiLevelType w:val="hybridMultilevel"/>
    <w:tmpl w:val="825C9D14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D2F4EE3"/>
    <w:multiLevelType w:val="hybridMultilevel"/>
    <w:tmpl w:val="9238F5CA"/>
    <w:lvl w:ilvl="0" w:tplc="56AA53B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C613B"/>
    <w:multiLevelType w:val="hybridMultilevel"/>
    <w:tmpl w:val="CC20862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1029217">
    <w:abstractNumId w:val="17"/>
  </w:num>
  <w:num w:numId="2" w16cid:durableId="17187781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0101520">
    <w:abstractNumId w:val="18"/>
  </w:num>
  <w:num w:numId="4" w16cid:durableId="831946411">
    <w:abstractNumId w:val="20"/>
  </w:num>
  <w:num w:numId="5" w16cid:durableId="1547329881">
    <w:abstractNumId w:val="21"/>
  </w:num>
  <w:num w:numId="6" w16cid:durableId="2037267768">
    <w:abstractNumId w:val="23"/>
  </w:num>
  <w:num w:numId="7" w16cid:durableId="1237014533">
    <w:abstractNumId w:val="3"/>
  </w:num>
  <w:num w:numId="8" w16cid:durableId="805583381">
    <w:abstractNumId w:val="12"/>
  </w:num>
  <w:num w:numId="9" w16cid:durableId="533154686">
    <w:abstractNumId w:val="2"/>
  </w:num>
  <w:num w:numId="10" w16cid:durableId="1875993190">
    <w:abstractNumId w:val="11"/>
  </w:num>
  <w:num w:numId="11" w16cid:durableId="1898859632">
    <w:abstractNumId w:val="22"/>
  </w:num>
  <w:num w:numId="12" w16cid:durableId="673267665">
    <w:abstractNumId w:val="25"/>
  </w:num>
  <w:num w:numId="13" w16cid:durableId="989795601">
    <w:abstractNumId w:val="4"/>
  </w:num>
  <w:num w:numId="14" w16cid:durableId="2017070334">
    <w:abstractNumId w:val="7"/>
  </w:num>
  <w:num w:numId="15" w16cid:durableId="1536187239">
    <w:abstractNumId w:val="8"/>
  </w:num>
  <w:num w:numId="16" w16cid:durableId="1109163667">
    <w:abstractNumId w:val="13"/>
  </w:num>
  <w:num w:numId="17" w16cid:durableId="1724018625">
    <w:abstractNumId w:val="5"/>
  </w:num>
  <w:num w:numId="18" w16cid:durableId="1631546880">
    <w:abstractNumId w:val="15"/>
  </w:num>
  <w:num w:numId="19" w16cid:durableId="927544722">
    <w:abstractNumId w:val="6"/>
  </w:num>
  <w:num w:numId="20" w16cid:durableId="2125728765">
    <w:abstractNumId w:val="16"/>
  </w:num>
  <w:num w:numId="21" w16cid:durableId="1978414346">
    <w:abstractNumId w:val="10"/>
  </w:num>
  <w:num w:numId="22" w16cid:durableId="826671366">
    <w:abstractNumId w:val="0"/>
  </w:num>
  <w:num w:numId="23" w16cid:durableId="2084520413">
    <w:abstractNumId w:val="1"/>
  </w:num>
  <w:num w:numId="24" w16cid:durableId="2041664622">
    <w:abstractNumId w:val="14"/>
  </w:num>
  <w:num w:numId="25" w16cid:durableId="1400399093">
    <w:abstractNumId w:val="19"/>
  </w:num>
  <w:num w:numId="26" w16cid:durableId="1716856244">
    <w:abstractNumId w:val="9"/>
  </w:num>
  <w:num w:numId="27" w16cid:durableId="39494017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398"/>
    <w:rsid w:val="00005697"/>
    <w:rsid w:val="00046042"/>
    <w:rsid w:val="0005214C"/>
    <w:rsid w:val="00057641"/>
    <w:rsid w:val="00057A7C"/>
    <w:rsid w:val="000635FA"/>
    <w:rsid w:val="0006770C"/>
    <w:rsid w:val="00082DB8"/>
    <w:rsid w:val="00082E1C"/>
    <w:rsid w:val="000C415F"/>
    <w:rsid w:val="000C51DA"/>
    <w:rsid w:val="000C7573"/>
    <w:rsid w:val="000F2387"/>
    <w:rsid w:val="001016F8"/>
    <w:rsid w:val="0010173B"/>
    <w:rsid w:val="001135CD"/>
    <w:rsid w:val="00117F6D"/>
    <w:rsid w:val="001334B5"/>
    <w:rsid w:val="00145157"/>
    <w:rsid w:val="00194275"/>
    <w:rsid w:val="0019519E"/>
    <w:rsid w:val="001D4E25"/>
    <w:rsid w:val="001E40ED"/>
    <w:rsid w:val="00214CA8"/>
    <w:rsid w:val="00220E5A"/>
    <w:rsid w:val="00224AFF"/>
    <w:rsid w:val="0028286E"/>
    <w:rsid w:val="00297D9C"/>
    <w:rsid w:val="002A577D"/>
    <w:rsid w:val="002B1806"/>
    <w:rsid w:val="002C2E2A"/>
    <w:rsid w:val="002E1EFA"/>
    <w:rsid w:val="002F764E"/>
    <w:rsid w:val="002F7A6E"/>
    <w:rsid w:val="00300739"/>
    <w:rsid w:val="00320AF8"/>
    <w:rsid w:val="0034791C"/>
    <w:rsid w:val="003607D7"/>
    <w:rsid w:val="003775DC"/>
    <w:rsid w:val="00393CCA"/>
    <w:rsid w:val="003A52B1"/>
    <w:rsid w:val="003C6A65"/>
    <w:rsid w:val="003C7611"/>
    <w:rsid w:val="00405780"/>
    <w:rsid w:val="004230DD"/>
    <w:rsid w:val="0042662E"/>
    <w:rsid w:val="00444A54"/>
    <w:rsid w:val="0045776B"/>
    <w:rsid w:val="004664B2"/>
    <w:rsid w:val="00491223"/>
    <w:rsid w:val="004B10D4"/>
    <w:rsid w:val="004F6662"/>
    <w:rsid w:val="00500002"/>
    <w:rsid w:val="005135FF"/>
    <w:rsid w:val="00517DA1"/>
    <w:rsid w:val="0054554E"/>
    <w:rsid w:val="00577BF2"/>
    <w:rsid w:val="00592C4D"/>
    <w:rsid w:val="005D5795"/>
    <w:rsid w:val="005E15B1"/>
    <w:rsid w:val="006263AC"/>
    <w:rsid w:val="0063575C"/>
    <w:rsid w:val="006374ED"/>
    <w:rsid w:val="00677829"/>
    <w:rsid w:val="00695FC7"/>
    <w:rsid w:val="006D2398"/>
    <w:rsid w:val="007229E8"/>
    <w:rsid w:val="007238E8"/>
    <w:rsid w:val="00780AC2"/>
    <w:rsid w:val="007B00AD"/>
    <w:rsid w:val="007B3493"/>
    <w:rsid w:val="007F2F7E"/>
    <w:rsid w:val="00805083"/>
    <w:rsid w:val="00896644"/>
    <w:rsid w:val="008A64A7"/>
    <w:rsid w:val="008A7180"/>
    <w:rsid w:val="008D1FB2"/>
    <w:rsid w:val="008E415E"/>
    <w:rsid w:val="00935D6D"/>
    <w:rsid w:val="00951388"/>
    <w:rsid w:val="00976137"/>
    <w:rsid w:val="00983A3E"/>
    <w:rsid w:val="009952E8"/>
    <w:rsid w:val="009A4607"/>
    <w:rsid w:val="009B533C"/>
    <w:rsid w:val="009B7327"/>
    <w:rsid w:val="009C3E3C"/>
    <w:rsid w:val="00A021B0"/>
    <w:rsid w:val="00A20C43"/>
    <w:rsid w:val="00A231B3"/>
    <w:rsid w:val="00A27E85"/>
    <w:rsid w:val="00A37D92"/>
    <w:rsid w:val="00A44AED"/>
    <w:rsid w:val="00A70DFF"/>
    <w:rsid w:val="00A72168"/>
    <w:rsid w:val="00AC2320"/>
    <w:rsid w:val="00AC72CB"/>
    <w:rsid w:val="00B02733"/>
    <w:rsid w:val="00B10F2D"/>
    <w:rsid w:val="00B27AE6"/>
    <w:rsid w:val="00B3556E"/>
    <w:rsid w:val="00B60504"/>
    <w:rsid w:val="00B71DFF"/>
    <w:rsid w:val="00B76734"/>
    <w:rsid w:val="00BA2699"/>
    <w:rsid w:val="00BB055C"/>
    <w:rsid w:val="00BB1538"/>
    <w:rsid w:val="00BC7245"/>
    <w:rsid w:val="00BD1C2B"/>
    <w:rsid w:val="00BE14C1"/>
    <w:rsid w:val="00BE157B"/>
    <w:rsid w:val="00BF64B2"/>
    <w:rsid w:val="00C27145"/>
    <w:rsid w:val="00C60768"/>
    <w:rsid w:val="00C65E2B"/>
    <w:rsid w:val="00C8681E"/>
    <w:rsid w:val="00C87BDD"/>
    <w:rsid w:val="00C92E41"/>
    <w:rsid w:val="00CC25A2"/>
    <w:rsid w:val="00CD02A5"/>
    <w:rsid w:val="00CD051F"/>
    <w:rsid w:val="00CD4AAD"/>
    <w:rsid w:val="00D07CCB"/>
    <w:rsid w:val="00D16381"/>
    <w:rsid w:val="00D200D3"/>
    <w:rsid w:val="00D406C3"/>
    <w:rsid w:val="00D5365A"/>
    <w:rsid w:val="00D67C05"/>
    <w:rsid w:val="00DC0EB7"/>
    <w:rsid w:val="00DD26A1"/>
    <w:rsid w:val="00DD6B5A"/>
    <w:rsid w:val="00DF4F31"/>
    <w:rsid w:val="00E04686"/>
    <w:rsid w:val="00E12363"/>
    <w:rsid w:val="00E145BB"/>
    <w:rsid w:val="00E20BF6"/>
    <w:rsid w:val="00E54D78"/>
    <w:rsid w:val="00E634C3"/>
    <w:rsid w:val="00E74004"/>
    <w:rsid w:val="00EB613A"/>
    <w:rsid w:val="00EC0198"/>
    <w:rsid w:val="00EE2845"/>
    <w:rsid w:val="00EF6BEB"/>
    <w:rsid w:val="00F01C8D"/>
    <w:rsid w:val="00F15E54"/>
    <w:rsid w:val="00F20CB0"/>
    <w:rsid w:val="00F702DC"/>
    <w:rsid w:val="00F81B01"/>
    <w:rsid w:val="00F85B6E"/>
    <w:rsid w:val="00FF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55BE19"/>
  <w15:chartTrackingRefBased/>
  <w15:docId w15:val="{A277AC56-870C-499F-8CD1-C0E485CA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3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23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2398"/>
  </w:style>
  <w:style w:type="paragraph" w:styleId="Piedepgina">
    <w:name w:val="footer"/>
    <w:basedOn w:val="Normal"/>
    <w:link w:val="PiedepginaCar"/>
    <w:uiPriority w:val="99"/>
    <w:unhideWhenUsed/>
    <w:rsid w:val="006D23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2398"/>
  </w:style>
  <w:style w:type="paragraph" w:styleId="Prrafodelista">
    <w:name w:val="List Paragraph"/>
    <w:basedOn w:val="Normal"/>
    <w:uiPriority w:val="34"/>
    <w:qFormat/>
    <w:rsid w:val="006D239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D2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A57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577D"/>
    <w:rPr>
      <w:rFonts w:ascii="Segoe UI" w:hAnsi="Segoe UI" w:cs="Segoe UI"/>
      <w:sz w:val="18"/>
      <w:szCs w:val="18"/>
    </w:rPr>
  </w:style>
  <w:style w:type="character" w:styleId="Nmerodepgina">
    <w:name w:val="page number"/>
    <w:basedOn w:val="Fuentedeprrafopredeter"/>
    <w:uiPriority w:val="99"/>
    <w:unhideWhenUsed/>
    <w:rsid w:val="00A27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E9970B23A8724D973C8ADD03323008" ma:contentTypeVersion="4" ma:contentTypeDescription="Crear nuevo documento." ma:contentTypeScope="" ma:versionID="4397532e826837e862be0dc7c32bbafd">
  <xsd:schema xmlns:xsd="http://www.w3.org/2001/XMLSchema" xmlns:xs="http://www.w3.org/2001/XMLSchema" xmlns:p="http://schemas.microsoft.com/office/2006/metadata/properties" xmlns:ns2="356aae6a-2878-4d4f-90a0-e8ae1d3f9d1d" xmlns:ns3="e79c5475-6b8f-44f0-93ef-d7747702e097" targetNamespace="http://schemas.microsoft.com/office/2006/metadata/properties" ma:root="true" ma:fieldsID="ec1e267e1f0b16167f2043eba7414694" ns2:_="" ns3:_="">
    <xsd:import namespace="356aae6a-2878-4d4f-90a0-e8ae1d3f9d1d"/>
    <xsd:import namespace="e79c5475-6b8f-44f0-93ef-d7747702e0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aae6a-2878-4d4f-90a0-e8ae1d3f9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9c5475-6b8f-44f0-93ef-d7747702e0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EDE55-110B-45E1-855D-C64B93FA20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6aae6a-2878-4d4f-90a0-e8ae1d3f9d1d"/>
    <ds:schemaRef ds:uri="e79c5475-6b8f-44f0-93ef-d7747702e0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988044-FDBE-49E9-BFB0-D1064EC59B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ED6C7A-4E08-48A7-B85E-0E9F5D610F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87A509-C9FC-4FB5-80DD-422309B1E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345</Words>
  <Characters>1903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Monteagudo</dc:creator>
  <cp:keywords/>
  <dc:description/>
  <cp:lastModifiedBy>JUAN MONTEAGUDO</cp:lastModifiedBy>
  <cp:revision>4</cp:revision>
  <dcterms:created xsi:type="dcterms:W3CDTF">2022-05-11T16:17:00Z</dcterms:created>
  <dcterms:modified xsi:type="dcterms:W3CDTF">2022-05-11T16:18:00Z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0x010100E9E9970B23A8724D973C8ADD03323008</vt:lpwstr>
  </property>
</Properties>
</file>