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7F" w:rsidRDefault="00F64B20">
      <w:pPr>
        <w:rPr>
          <w:b/>
          <w:sz w:val="24"/>
          <w:u w:val="single"/>
        </w:rPr>
      </w:pPr>
      <w:r w:rsidRPr="00F64B20">
        <w:rPr>
          <w:b/>
          <w:sz w:val="24"/>
          <w:u w:val="single"/>
        </w:rPr>
        <w:t>Lenguaje Visual</w:t>
      </w:r>
    </w:p>
    <w:p w:rsidR="00F64B20" w:rsidRDefault="00F64B20">
      <w:pPr>
        <w:rPr>
          <w:sz w:val="20"/>
        </w:rPr>
      </w:pPr>
      <w:r>
        <w:rPr>
          <w:sz w:val="20"/>
        </w:rPr>
        <w:t>Es un sistema de signos sujetos a ciertas normas semióticas.</w:t>
      </w:r>
    </w:p>
    <w:p w:rsidR="00F64B20" w:rsidRDefault="00F64B20">
      <w:pPr>
        <w:rPr>
          <w:sz w:val="20"/>
        </w:rPr>
      </w:pPr>
      <w:r>
        <w:rPr>
          <w:sz w:val="20"/>
        </w:rPr>
        <w:t>El lenguaje visual es el sistema de comunicación que se emplea en la creación de mensajes visuales. El lenguaje visual permite codificar un concepto y decodificar los elementos que fueron vistos.</w:t>
      </w:r>
    </w:p>
    <w:p w:rsidR="00F64B20" w:rsidRDefault="00F64B20">
      <w:pPr>
        <w:rPr>
          <w:sz w:val="20"/>
        </w:rPr>
      </w:pPr>
    </w:p>
    <w:p w:rsidR="00F64B20" w:rsidRDefault="00F64B20">
      <w:pPr>
        <w:rPr>
          <w:b/>
          <w:sz w:val="24"/>
          <w:u w:val="single"/>
        </w:rPr>
      </w:pPr>
      <w:r w:rsidRPr="00F64B20">
        <w:rPr>
          <w:b/>
          <w:sz w:val="24"/>
          <w:u w:val="single"/>
        </w:rPr>
        <w:t>Elementos del Lenguaje Visual</w:t>
      </w:r>
    </w:p>
    <w:p w:rsidR="00F64B20" w:rsidRDefault="00F64B20">
      <w:pPr>
        <w:rPr>
          <w:b/>
        </w:rPr>
      </w:pPr>
      <w:r>
        <w:rPr>
          <w:b/>
        </w:rPr>
        <w:t xml:space="preserve">1. </w:t>
      </w:r>
      <w:r w:rsidRPr="00F64B20">
        <w:rPr>
          <w:b/>
        </w:rPr>
        <w:t>El punto:</w:t>
      </w:r>
    </w:p>
    <w:p w:rsidR="00F64B20" w:rsidRDefault="00F64B20">
      <w:pPr>
        <w:rPr>
          <w:sz w:val="20"/>
        </w:rPr>
      </w:pPr>
      <w:r>
        <w:rPr>
          <w:sz w:val="20"/>
        </w:rPr>
        <w:t>Es la consecuencia del encuentro del instrumento con la superficie material, la base o el soporte.</w:t>
      </w:r>
    </w:p>
    <w:p w:rsidR="00F64B20" w:rsidRDefault="00F64B20">
      <w:pPr>
        <w:rPr>
          <w:sz w:val="20"/>
        </w:rPr>
      </w:pPr>
      <w:r>
        <w:rPr>
          <w:sz w:val="20"/>
        </w:rPr>
        <w:t>Expresa precisión, intersección, interrupción. Puede configurar formas a través de la textura, el valor y color.</w:t>
      </w:r>
    </w:p>
    <w:p w:rsidR="00F64B20" w:rsidRDefault="00F64B20">
      <w:pPr>
        <w:rPr>
          <w:b/>
        </w:rPr>
      </w:pPr>
      <w:r>
        <w:rPr>
          <w:b/>
        </w:rPr>
        <w:t xml:space="preserve">2. </w:t>
      </w:r>
      <w:r w:rsidRPr="00F64B20">
        <w:rPr>
          <w:b/>
        </w:rPr>
        <w:t>La línea:</w:t>
      </w:r>
    </w:p>
    <w:p w:rsidR="00F64B20" w:rsidRPr="00F64B20" w:rsidRDefault="00F64B20">
      <w:pPr>
        <w:rPr>
          <w:sz w:val="20"/>
        </w:rPr>
      </w:pPr>
      <w:r>
        <w:rPr>
          <w:sz w:val="20"/>
        </w:rPr>
        <w:t>Es el elemento resultante del movimiento del punto</w:t>
      </w:r>
    </w:p>
    <w:p w:rsidR="00F64B20" w:rsidRDefault="00F64B20">
      <w:pPr>
        <w:rPr>
          <w:sz w:val="20"/>
        </w:rPr>
      </w:pPr>
      <w:r>
        <w:rPr>
          <w:sz w:val="20"/>
        </w:rPr>
        <w:t>Hay líneas simples y complejas. Según su posición: vertical, horizontal, inclinada. Según el rastro: fina, gruesa, difusa, irregular, precisa, etc.</w:t>
      </w:r>
    </w:p>
    <w:p w:rsidR="00F64B20" w:rsidRDefault="00F64B20">
      <w:pPr>
        <w:rPr>
          <w:sz w:val="20"/>
        </w:rPr>
      </w:pPr>
      <w:r>
        <w:rPr>
          <w:sz w:val="20"/>
        </w:rPr>
        <w:t>Expresa suavidad, dulzura, agilidad, rigidez, reposo, brusquedad, fragilidad, fuerza, inseguridad, imprecisión, indecisión, temblor, movimiento, dirección, etc.</w:t>
      </w:r>
    </w:p>
    <w:p w:rsidR="00F64B20" w:rsidRDefault="00F64B20">
      <w:pPr>
        <w:rPr>
          <w:b/>
        </w:rPr>
      </w:pPr>
      <w:r>
        <w:rPr>
          <w:b/>
        </w:rPr>
        <w:t xml:space="preserve">3. </w:t>
      </w:r>
      <w:r w:rsidRPr="00F64B20">
        <w:rPr>
          <w:b/>
        </w:rPr>
        <w:t>El plano</w:t>
      </w:r>
    </w:p>
    <w:p w:rsidR="00F64B20" w:rsidRDefault="00F64B20">
      <w:pPr>
        <w:rPr>
          <w:sz w:val="20"/>
        </w:rPr>
      </w:pPr>
      <w:r>
        <w:rPr>
          <w:sz w:val="20"/>
        </w:rPr>
        <w:t>Superficie continua que tiene dos dimensiones, largo y ancho, pero no espesor o profundidad.</w:t>
      </w:r>
    </w:p>
    <w:p w:rsidR="00F64B20" w:rsidRDefault="00F64B20">
      <w:pPr>
        <w:rPr>
          <w:sz w:val="20"/>
        </w:rPr>
      </w:pPr>
    </w:p>
    <w:p w:rsidR="00F64B20" w:rsidRDefault="00F64B20">
      <w:pPr>
        <w:rPr>
          <w:b/>
          <w:sz w:val="24"/>
          <w:u w:val="single"/>
        </w:rPr>
      </w:pPr>
      <w:r w:rsidRPr="00F64B20">
        <w:rPr>
          <w:b/>
          <w:sz w:val="24"/>
          <w:u w:val="single"/>
        </w:rPr>
        <w:t>Composición</w:t>
      </w:r>
    </w:p>
    <w:p w:rsidR="00F64B20" w:rsidRDefault="00F64B20">
      <w:pPr>
        <w:rPr>
          <w:sz w:val="20"/>
        </w:rPr>
      </w:pPr>
      <w:r>
        <w:rPr>
          <w:sz w:val="20"/>
        </w:rPr>
        <w:t>Es el ordenamiento de los signos visuales. Se establece una narrativa visual a nivel espacial y a nivel simbólico.</w:t>
      </w:r>
    </w:p>
    <w:p w:rsidR="00F64B20" w:rsidRPr="00F64B20" w:rsidRDefault="00F64B20">
      <w:pPr>
        <w:rPr>
          <w:b/>
          <w:sz w:val="20"/>
        </w:rPr>
      </w:pPr>
      <w:r w:rsidRPr="00F64B20">
        <w:rPr>
          <w:b/>
          <w:sz w:val="20"/>
        </w:rPr>
        <w:t>Signos visuales:</w:t>
      </w:r>
    </w:p>
    <w:p w:rsidR="00F64B20" w:rsidRPr="00D55840" w:rsidRDefault="00F64B20" w:rsidP="00D55840">
      <w:pPr>
        <w:pStyle w:val="Prrafodelista"/>
        <w:numPr>
          <w:ilvl w:val="0"/>
          <w:numId w:val="4"/>
        </w:numPr>
        <w:rPr>
          <w:sz w:val="20"/>
        </w:rPr>
      </w:pPr>
      <w:r w:rsidRPr="00D55840">
        <w:rPr>
          <w:sz w:val="20"/>
        </w:rPr>
        <w:t>Espacio</w:t>
      </w:r>
    </w:p>
    <w:p w:rsidR="00F64B20" w:rsidRPr="00D55840" w:rsidRDefault="00F64B20" w:rsidP="00D55840">
      <w:pPr>
        <w:pStyle w:val="Prrafodelista"/>
        <w:numPr>
          <w:ilvl w:val="0"/>
          <w:numId w:val="4"/>
        </w:numPr>
        <w:rPr>
          <w:sz w:val="20"/>
        </w:rPr>
      </w:pPr>
      <w:r w:rsidRPr="00D55840">
        <w:rPr>
          <w:sz w:val="20"/>
        </w:rPr>
        <w:t>Color</w:t>
      </w:r>
    </w:p>
    <w:p w:rsidR="00F64B20" w:rsidRPr="00D55840" w:rsidRDefault="00F64B20" w:rsidP="00D55840">
      <w:pPr>
        <w:pStyle w:val="Prrafodelista"/>
        <w:numPr>
          <w:ilvl w:val="0"/>
          <w:numId w:val="4"/>
        </w:numPr>
        <w:rPr>
          <w:sz w:val="20"/>
        </w:rPr>
      </w:pPr>
      <w:r w:rsidRPr="00D55840">
        <w:rPr>
          <w:sz w:val="20"/>
        </w:rPr>
        <w:t>Forma</w:t>
      </w:r>
    </w:p>
    <w:p w:rsidR="00F64B20" w:rsidRPr="00D55840" w:rsidRDefault="00F64B20" w:rsidP="00D55840">
      <w:pPr>
        <w:pStyle w:val="Prrafodelista"/>
        <w:numPr>
          <w:ilvl w:val="0"/>
          <w:numId w:val="4"/>
        </w:numPr>
        <w:rPr>
          <w:sz w:val="20"/>
        </w:rPr>
      </w:pPr>
      <w:r w:rsidRPr="00D55840">
        <w:rPr>
          <w:sz w:val="20"/>
        </w:rPr>
        <w:t>Textura.</w:t>
      </w:r>
    </w:p>
    <w:p w:rsidR="00F64B20" w:rsidRPr="00D55840" w:rsidRDefault="00F64B20" w:rsidP="00D55840">
      <w:pPr>
        <w:pStyle w:val="Prrafodelista"/>
        <w:numPr>
          <w:ilvl w:val="0"/>
          <w:numId w:val="4"/>
        </w:numPr>
        <w:rPr>
          <w:sz w:val="20"/>
        </w:rPr>
      </w:pPr>
      <w:r w:rsidRPr="00D55840">
        <w:rPr>
          <w:sz w:val="20"/>
        </w:rPr>
        <w:t>Valor</w:t>
      </w:r>
    </w:p>
    <w:p w:rsidR="00F64B20" w:rsidRPr="00D55840" w:rsidRDefault="00F64B20" w:rsidP="00D55840">
      <w:pPr>
        <w:pStyle w:val="Prrafodelista"/>
        <w:numPr>
          <w:ilvl w:val="0"/>
          <w:numId w:val="4"/>
        </w:numPr>
        <w:rPr>
          <w:sz w:val="20"/>
        </w:rPr>
      </w:pPr>
      <w:r w:rsidRPr="00D55840">
        <w:rPr>
          <w:sz w:val="20"/>
        </w:rPr>
        <w:t>Línea</w:t>
      </w:r>
    </w:p>
    <w:p w:rsidR="00D55840" w:rsidRDefault="00F64B20" w:rsidP="00D55840">
      <w:pPr>
        <w:pStyle w:val="Prrafodelista"/>
        <w:numPr>
          <w:ilvl w:val="0"/>
          <w:numId w:val="4"/>
        </w:numPr>
        <w:rPr>
          <w:sz w:val="20"/>
        </w:rPr>
      </w:pPr>
      <w:r w:rsidRPr="00D55840">
        <w:rPr>
          <w:sz w:val="20"/>
        </w:rPr>
        <w:t>Unidad</w:t>
      </w:r>
    </w:p>
    <w:p w:rsidR="00D55840" w:rsidRPr="00D55840" w:rsidRDefault="00D55840" w:rsidP="00D55840">
      <w:pPr>
        <w:pStyle w:val="Prrafodelista"/>
        <w:rPr>
          <w:sz w:val="20"/>
        </w:rPr>
      </w:pPr>
    </w:p>
    <w:p w:rsidR="00D55840" w:rsidRPr="00D55840" w:rsidRDefault="00D55840">
      <w:pPr>
        <w:rPr>
          <w:b/>
        </w:rPr>
      </w:pPr>
      <w:r w:rsidRPr="00D55840">
        <w:rPr>
          <w:b/>
        </w:rPr>
        <w:t>Elementos visuales naturales:</w:t>
      </w:r>
    </w:p>
    <w:p w:rsidR="00D55840" w:rsidRPr="00D55840" w:rsidRDefault="00D55840" w:rsidP="00D55840">
      <w:pPr>
        <w:pStyle w:val="Prrafodelista"/>
        <w:numPr>
          <w:ilvl w:val="0"/>
          <w:numId w:val="2"/>
        </w:numPr>
        <w:rPr>
          <w:sz w:val="20"/>
        </w:rPr>
      </w:pPr>
      <w:r w:rsidRPr="00D55840">
        <w:rPr>
          <w:b/>
        </w:rPr>
        <w:t>Orden:</w:t>
      </w:r>
      <w:r w:rsidRPr="00D55840">
        <w:t xml:space="preserve"> </w:t>
      </w:r>
      <w:r w:rsidRPr="00D55840">
        <w:rPr>
          <w:sz w:val="20"/>
        </w:rPr>
        <w:t xml:space="preserve">La forma a partir de la cual los elementos se organizan y establecen una narrativa visual y simbólica. </w:t>
      </w:r>
      <w:proofErr w:type="spellStart"/>
      <w:r w:rsidRPr="00D55840">
        <w:rPr>
          <w:sz w:val="20"/>
        </w:rPr>
        <w:t>Ej</w:t>
      </w:r>
      <w:proofErr w:type="spellEnd"/>
      <w:r w:rsidRPr="00D55840">
        <w:rPr>
          <w:sz w:val="20"/>
        </w:rPr>
        <w:t>: proporción áurea.</w:t>
      </w:r>
    </w:p>
    <w:p w:rsidR="00D55840" w:rsidRDefault="00D55840" w:rsidP="00D55840">
      <w:pPr>
        <w:pStyle w:val="Prrafodelista"/>
        <w:rPr>
          <w:sz w:val="20"/>
        </w:rPr>
      </w:pPr>
      <w:r w:rsidRPr="00D55840">
        <w:rPr>
          <w:sz w:val="20"/>
        </w:rPr>
        <w:lastRenderedPageBreak/>
        <w:t xml:space="preserve">La </w:t>
      </w:r>
      <w:r w:rsidRPr="00D55840">
        <w:rPr>
          <w:b/>
          <w:sz w:val="20"/>
        </w:rPr>
        <w:t>simetría</w:t>
      </w:r>
      <w:r w:rsidRPr="00D55840">
        <w:rPr>
          <w:sz w:val="20"/>
        </w:rPr>
        <w:t xml:space="preserve"> es una forma de proponer orden en cualquier imagen y composición. Los artistas proponían un equilibrio de color y forma, a través de un eje central que dividía el plano en dos partes con el mismo peso.</w:t>
      </w:r>
    </w:p>
    <w:p w:rsidR="00D55840" w:rsidRPr="00D55840" w:rsidRDefault="00D55840" w:rsidP="00D55840">
      <w:pPr>
        <w:pStyle w:val="Prrafodelista"/>
        <w:numPr>
          <w:ilvl w:val="0"/>
          <w:numId w:val="2"/>
        </w:numPr>
        <w:rPr>
          <w:sz w:val="20"/>
        </w:rPr>
      </w:pPr>
      <w:r w:rsidRPr="00D55840">
        <w:rPr>
          <w:b/>
        </w:rPr>
        <w:t>Unidad:</w:t>
      </w:r>
      <w:r w:rsidRPr="00D55840">
        <w:t xml:space="preserve"> </w:t>
      </w:r>
      <w:r w:rsidRPr="00D55840">
        <w:rPr>
          <w:sz w:val="20"/>
        </w:rPr>
        <w:t>Le proporciona entidad y lo agrupa en un todo.</w:t>
      </w:r>
    </w:p>
    <w:p w:rsidR="00D55840" w:rsidRPr="00D55840" w:rsidRDefault="00D55840" w:rsidP="00D55840">
      <w:pPr>
        <w:pStyle w:val="Prrafodelista"/>
        <w:numPr>
          <w:ilvl w:val="0"/>
          <w:numId w:val="2"/>
        </w:numPr>
        <w:rPr>
          <w:sz w:val="20"/>
        </w:rPr>
      </w:pPr>
      <w:r w:rsidRPr="00D55840">
        <w:rPr>
          <w:b/>
        </w:rPr>
        <w:t>Jerarquización:</w:t>
      </w:r>
      <w:r w:rsidRPr="00D55840">
        <w:t xml:space="preserve"> </w:t>
      </w:r>
      <w:r w:rsidRPr="00D55840">
        <w:rPr>
          <w:sz w:val="20"/>
        </w:rPr>
        <w:t>una composición se considera ordenada cuando posee una relación concreta de estructuración, es decir donde convive una relación de jerarquización/subordinación.</w:t>
      </w:r>
    </w:p>
    <w:p w:rsidR="00D55840" w:rsidRPr="00D55840" w:rsidRDefault="00D55840" w:rsidP="00D55840">
      <w:pPr>
        <w:pStyle w:val="Prrafodelista"/>
        <w:numPr>
          <w:ilvl w:val="0"/>
          <w:numId w:val="2"/>
        </w:numPr>
        <w:rPr>
          <w:sz w:val="20"/>
        </w:rPr>
      </w:pPr>
      <w:r w:rsidRPr="00D55840">
        <w:rPr>
          <w:b/>
        </w:rPr>
        <w:t>Armonía:</w:t>
      </w:r>
      <w:r w:rsidRPr="00D55840">
        <w:t xml:space="preserve"> </w:t>
      </w:r>
      <w:r w:rsidRPr="00D55840">
        <w:rPr>
          <w:sz w:val="20"/>
        </w:rPr>
        <w:t>Se refiere a la forma en que se coordinan el orden y la unidad, y permite una lectura ordenada.</w:t>
      </w:r>
    </w:p>
    <w:p w:rsidR="00D55840" w:rsidRPr="00D55840" w:rsidRDefault="00D55840" w:rsidP="00D55840">
      <w:pPr>
        <w:pStyle w:val="Prrafodelista"/>
        <w:numPr>
          <w:ilvl w:val="0"/>
          <w:numId w:val="2"/>
        </w:numPr>
        <w:rPr>
          <w:sz w:val="20"/>
        </w:rPr>
      </w:pPr>
      <w:r w:rsidRPr="00D55840">
        <w:rPr>
          <w:b/>
        </w:rPr>
        <w:t>Posición/Tensión:</w:t>
      </w:r>
      <w:r w:rsidRPr="00D55840">
        <w:t xml:space="preserve"> </w:t>
      </w:r>
      <w:r w:rsidRPr="00D55840">
        <w:rPr>
          <w:sz w:val="20"/>
        </w:rPr>
        <w:t>De acuerdo a su posición en el centro o al margen surgen diferentes efectos de sentido, creando transiciones y tensiones.</w:t>
      </w:r>
    </w:p>
    <w:p w:rsidR="00D55840" w:rsidRPr="00D55840" w:rsidRDefault="00D55840" w:rsidP="00D55840">
      <w:pPr>
        <w:pStyle w:val="Prrafodelista"/>
        <w:numPr>
          <w:ilvl w:val="0"/>
          <w:numId w:val="2"/>
        </w:numPr>
        <w:rPr>
          <w:sz w:val="20"/>
        </w:rPr>
      </w:pPr>
      <w:r w:rsidRPr="00D55840">
        <w:rPr>
          <w:b/>
        </w:rPr>
        <w:t>Gravedad/Ingravidez:</w:t>
      </w:r>
      <w:r w:rsidRPr="00D55840">
        <w:t xml:space="preserve"> </w:t>
      </w:r>
      <w:r w:rsidRPr="00D55840">
        <w:rPr>
          <w:sz w:val="20"/>
        </w:rPr>
        <w:t>lo más pesado se encuentra en la parte inferior del campo visual.</w:t>
      </w:r>
    </w:p>
    <w:p w:rsidR="00D55840" w:rsidRDefault="00D55840">
      <w:pPr>
        <w:rPr>
          <w:sz w:val="20"/>
        </w:rPr>
      </w:pPr>
    </w:p>
    <w:p w:rsidR="00D55840" w:rsidRPr="00F64B20" w:rsidRDefault="00D55840">
      <w:pPr>
        <w:rPr>
          <w:sz w:val="20"/>
        </w:rPr>
      </w:pPr>
      <w:bookmarkStart w:id="0" w:name="_GoBack"/>
      <w:bookmarkEnd w:id="0"/>
    </w:p>
    <w:sectPr w:rsidR="00D55840" w:rsidRPr="00F64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24516"/>
    <w:multiLevelType w:val="hybridMultilevel"/>
    <w:tmpl w:val="A6F2FF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B0869"/>
    <w:multiLevelType w:val="hybridMultilevel"/>
    <w:tmpl w:val="388838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0617B"/>
    <w:multiLevelType w:val="hybridMultilevel"/>
    <w:tmpl w:val="FDE60C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92184"/>
    <w:multiLevelType w:val="hybridMultilevel"/>
    <w:tmpl w:val="EFA881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3F"/>
    <w:rsid w:val="00C84F3F"/>
    <w:rsid w:val="00D4537F"/>
    <w:rsid w:val="00D55840"/>
    <w:rsid w:val="00F6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Albanesi 41914511</dc:creator>
  <cp:keywords/>
  <dc:description/>
  <cp:lastModifiedBy>Martin Albanesi 41914511</cp:lastModifiedBy>
  <cp:revision>2</cp:revision>
  <dcterms:created xsi:type="dcterms:W3CDTF">2022-10-15T15:13:00Z</dcterms:created>
  <dcterms:modified xsi:type="dcterms:W3CDTF">2022-10-15T15:32:00Z</dcterms:modified>
</cp:coreProperties>
</file>