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98EA" w14:textId="77777777" w:rsidR="00A63CCA" w:rsidRDefault="00A63CCA" w:rsidP="00A63CCA">
      <w:pPr>
        <w:jc w:val="center"/>
        <w:rPr>
          <w:b/>
          <w:sz w:val="28"/>
        </w:rPr>
      </w:pPr>
      <w:proofErr w:type="spellStart"/>
      <w:r w:rsidRPr="00FB6D88">
        <w:rPr>
          <w:b/>
          <w:sz w:val="28"/>
        </w:rPr>
        <w:t>Brief</w:t>
      </w:r>
      <w:proofErr w:type="spellEnd"/>
      <w:r w:rsidRPr="00FB6D88">
        <w:rPr>
          <w:b/>
          <w:sz w:val="28"/>
        </w:rPr>
        <w:t xml:space="preserve"> del servicio</w:t>
      </w:r>
    </w:p>
    <w:p w14:paraId="21BA28B2" w14:textId="763918E7" w:rsidR="00A63CCA" w:rsidRPr="000551A1" w:rsidRDefault="00593392" w:rsidP="00A63CC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Trip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Out</w:t>
      </w:r>
      <w:proofErr w:type="spellEnd"/>
    </w:p>
    <w:p w14:paraId="7DB7E66A" w14:textId="77777777" w:rsidR="00A63CCA" w:rsidRPr="00FB6D88" w:rsidRDefault="00A63CCA" w:rsidP="00A63CCA">
      <w:pPr>
        <w:rPr>
          <w:b/>
        </w:rPr>
      </w:pPr>
      <w:r w:rsidRPr="00FB6D88">
        <w:rPr>
          <w:b/>
        </w:rPr>
        <w:t xml:space="preserve"> 1. Elegir rubro o área de la propuesta</w:t>
      </w:r>
    </w:p>
    <w:p w14:paraId="130F61BA" w14:textId="20355AA3" w:rsidR="00A63CCA" w:rsidRDefault="00A63CCA" w:rsidP="00A63CCA">
      <w:r>
        <w:t>Turismo</w:t>
      </w:r>
    </w:p>
    <w:p w14:paraId="5024E1BA" w14:textId="77777777" w:rsidR="00A63CCA" w:rsidRPr="00FB6D88" w:rsidRDefault="00A63CCA" w:rsidP="00A63CCA">
      <w:pPr>
        <w:rPr>
          <w:b/>
        </w:rPr>
      </w:pPr>
      <w:r w:rsidRPr="00FB6D88">
        <w:rPr>
          <w:b/>
        </w:rPr>
        <w:t xml:space="preserve"> 2. Delimitar el servicio de la App. ¿En qué consiste? </w:t>
      </w:r>
    </w:p>
    <w:p w14:paraId="78E4BEAF" w14:textId="35DABD97" w:rsidR="00A63CCA" w:rsidRDefault="00A63CCA" w:rsidP="00A63CCA">
      <w:r>
        <w:t xml:space="preserve">Aplicación gratuita </w:t>
      </w:r>
      <w:r w:rsidR="009D22F9">
        <w:t>que nos permite planificar y organizar viajes, pudiendo guardar todos los detalles importantes y permitiendo al usuario realizar múltiples acciones, como compartir los viajes por QR, ver los destinos visitados y pendientes a visitar en un mapa global, guardar como favorito un viaje, decidir a donde viajar mediante herramientas intuitivas y divertidas.</w:t>
      </w:r>
    </w:p>
    <w:p w14:paraId="0E32607F" w14:textId="77777777" w:rsidR="00A63CCA" w:rsidRDefault="00A63CCA" w:rsidP="00A63CCA">
      <w:r w:rsidRPr="00FB6D88">
        <w:rPr>
          <w:b/>
        </w:rPr>
        <w:t>3. Definir su objetivo. ¿Qué problemas quiere resolver? / ¿Qué necesidad/es satisface? La descripción debe ser simple y breve.</w:t>
      </w:r>
    </w:p>
    <w:p w14:paraId="62BE5240" w14:textId="59DBC925" w:rsidR="0023039C" w:rsidRDefault="0023039C" w:rsidP="00A63CCA">
      <w:r>
        <w:t xml:space="preserve">El objetivo principal es ayudar al usuario a </w:t>
      </w:r>
      <w:r w:rsidR="00EB1CAC">
        <w:t>planificar de manera organizada cualquier viaje que desee realizar</w:t>
      </w:r>
      <w:r>
        <w:t xml:space="preserve">, </w:t>
      </w:r>
      <w:r w:rsidR="00EB1CAC">
        <w:t xml:space="preserve">permitiendo </w:t>
      </w:r>
      <w:r>
        <w:t>almacen</w:t>
      </w:r>
      <w:r w:rsidR="00EB1CAC">
        <w:t>ar</w:t>
      </w:r>
      <w:r w:rsidR="00B665C9">
        <w:t xml:space="preserve"> detalles importantes </w:t>
      </w:r>
      <w:r w:rsidR="00EB1CAC">
        <w:t>y</w:t>
      </w:r>
      <w:r w:rsidR="00B665C9">
        <w:t xml:space="preserve"> plasmando todas las experiencias que obtuvo a lo largo del recorrido</w:t>
      </w:r>
      <w:r w:rsidR="00EB1CAC">
        <w:t xml:space="preserve">. </w:t>
      </w:r>
      <w:r w:rsidR="00B665C9">
        <w:t>A su vez, podrá</w:t>
      </w:r>
      <w:r>
        <w:t xml:space="preserve"> recurrir a</w:t>
      </w:r>
      <w:r w:rsidR="00B665C9">
        <w:t xml:space="preserve">l historial de sus viajes con </w:t>
      </w:r>
      <w:r w:rsidR="00BD0DFA">
        <w:t>información detallada de los mismos</w:t>
      </w:r>
      <w:r w:rsidR="00B665C9">
        <w:t>, y compartirlos con otros usuarios.</w:t>
      </w:r>
    </w:p>
    <w:p w14:paraId="21DD8794" w14:textId="77777777" w:rsidR="00A63CCA" w:rsidRDefault="00A63CCA" w:rsidP="00A63CCA">
      <w:r w:rsidRPr="00354DBE">
        <w:rPr>
          <w:b/>
        </w:rPr>
        <w:t xml:space="preserve">4. Identificar su característica específica. ¿Qué novedad aporta </w:t>
      </w:r>
      <w:proofErr w:type="gramStart"/>
      <w:r w:rsidRPr="00354DBE">
        <w:rPr>
          <w:b/>
        </w:rPr>
        <w:t>en relación a</w:t>
      </w:r>
      <w:proofErr w:type="gramEnd"/>
      <w:r w:rsidRPr="00354DBE">
        <w:rPr>
          <w:b/>
        </w:rPr>
        <w:t xml:space="preserve"> la competencia? Desarrollar en un párrafo. </w:t>
      </w:r>
    </w:p>
    <w:p w14:paraId="142D6843" w14:textId="50FC349B" w:rsidR="00B025A6" w:rsidRDefault="00B025A6" w:rsidP="00A63CCA">
      <w:r>
        <w:t>Desde un mapa global podremos ver todos los destinos de nuestros viajes guardados, tanto los que ya visitamos como los que están pendientes de visitar.</w:t>
      </w:r>
    </w:p>
    <w:p w14:paraId="6906FF06" w14:textId="5E0E0CF2" w:rsidR="00B025A6" w:rsidRDefault="00B025A6" w:rsidP="00A63CCA">
      <w:r>
        <w:t>Incorporamos una divertida manera de descubrir nuevos destinos para visitar utilizando la herramienta “Sorteo de Destinos”, la cual permite ingresar dos o más destinos elegidos por el usuario y utilizar el sensor de movimiento para mezclarlos</w:t>
      </w:r>
      <w:r w:rsidR="003210C3">
        <w:t xml:space="preserve"> </w:t>
      </w:r>
      <w:r>
        <w:t>y seleccionar uno</w:t>
      </w:r>
      <w:r w:rsidR="003210C3">
        <w:t xml:space="preserve"> al azar</w:t>
      </w:r>
      <w:r>
        <w:t>.</w:t>
      </w:r>
    </w:p>
    <w:p w14:paraId="05D23DE0" w14:textId="1522F8AF" w:rsidR="00A63CCA" w:rsidRPr="00354DBE" w:rsidRDefault="00A63CCA" w:rsidP="00A63CCA">
      <w:pPr>
        <w:rPr>
          <w:b/>
        </w:rPr>
      </w:pPr>
      <w:r w:rsidRPr="00354DBE">
        <w:rPr>
          <w:b/>
        </w:rPr>
        <w:t xml:space="preserve">5. Público objetivo: ¿A quién se dirige? </w:t>
      </w:r>
    </w:p>
    <w:p w14:paraId="6D9C5C3D" w14:textId="77777777" w:rsidR="00A63CCA" w:rsidRDefault="00A63CCA" w:rsidP="00A63CCA">
      <w:pPr>
        <w:rPr>
          <w:b/>
        </w:rPr>
      </w:pPr>
      <w:r w:rsidRPr="00354DBE">
        <w:rPr>
          <w:b/>
        </w:rPr>
        <w:tab/>
        <w:t xml:space="preserve">a. Perfil demográfico del/la usuario/a: edad (rango etario) / género / ocupación / </w:t>
      </w:r>
      <w:r>
        <w:rPr>
          <w:b/>
        </w:rPr>
        <w:tab/>
        <w:t xml:space="preserve">lugar </w:t>
      </w:r>
      <w:r w:rsidRPr="00354DBE">
        <w:rPr>
          <w:b/>
        </w:rPr>
        <w:t xml:space="preserve">de residencia / nivel socioeconómico (NSE) </w:t>
      </w:r>
    </w:p>
    <w:p w14:paraId="3ECF7AC1" w14:textId="37272089" w:rsidR="0023039C" w:rsidRPr="00B53EE9" w:rsidRDefault="0023039C" w:rsidP="00A63CCA">
      <w:r>
        <w:t xml:space="preserve">Dirigido al público adulto entre </w:t>
      </w:r>
      <w:r w:rsidR="001A67AA">
        <w:t>40 y 60 años, mayormente útil para personas no familiarizadas con el uso de las tecnologías para organizar y planificar viajes. Al ser gratuita, es apta para cualquier nivel socioeconómico.</w:t>
      </w:r>
    </w:p>
    <w:p w14:paraId="5FC38ACE" w14:textId="77777777" w:rsidR="00A63CCA" w:rsidRDefault="00A63CCA" w:rsidP="00A63CCA">
      <w:pPr>
        <w:rPr>
          <w:b/>
        </w:rPr>
      </w:pPr>
      <w:r w:rsidRPr="00354DBE">
        <w:rPr>
          <w:b/>
        </w:rPr>
        <w:tab/>
        <w:t xml:space="preserve">b. Perfil psicográfico: intereses / valores / ideales / cualidades / consumos / relación </w:t>
      </w:r>
      <w:r w:rsidRPr="00354DBE">
        <w:rPr>
          <w:b/>
        </w:rPr>
        <w:tab/>
        <w:t xml:space="preserve">con el servicio </w:t>
      </w:r>
    </w:p>
    <w:p w14:paraId="6378CC1F" w14:textId="5FC07D63" w:rsidR="000D08BA" w:rsidRDefault="001A67AA" w:rsidP="00A63CCA">
      <w:r>
        <w:t>La aplicación brinda una interfaz intuitiva para evitar confundir a los usuarios mayores de edad.</w:t>
      </w:r>
    </w:p>
    <w:p w14:paraId="0AF869BA" w14:textId="42465012" w:rsidR="000D08BA" w:rsidRDefault="00BD0DFA" w:rsidP="00A63CCA">
      <w:r>
        <w:t>Brinda una herramienta divertida que ayuda a la indecisión de elegir un nuevo destino para visitar.</w:t>
      </w:r>
    </w:p>
    <w:p w14:paraId="5FABB3F8" w14:textId="77777777" w:rsidR="00BD0DFA" w:rsidRDefault="00BD0DFA" w:rsidP="00A63CCA"/>
    <w:p w14:paraId="5B956D04" w14:textId="77777777" w:rsidR="00BD0DFA" w:rsidRPr="00056D51" w:rsidRDefault="00BD0DFA" w:rsidP="00A63CCA"/>
    <w:p w14:paraId="4E34358D" w14:textId="77777777" w:rsidR="00A63CCA" w:rsidRDefault="00A63CCA" w:rsidP="00A63CCA">
      <w:pPr>
        <w:rPr>
          <w:b/>
        </w:rPr>
      </w:pPr>
      <w:r w:rsidRPr="00354DBE">
        <w:rPr>
          <w:b/>
        </w:rPr>
        <w:t xml:space="preserve">5. Hábitos de consumo: ¿cómo se accede? ¿En qué momento? ¿Se utiliza de manera individual o necesito estar acompañado? </w:t>
      </w:r>
    </w:p>
    <w:p w14:paraId="43F74607" w14:textId="4FA62D58" w:rsidR="00A63CCA" w:rsidRDefault="00A63CCA" w:rsidP="00A63CCA">
      <w:r>
        <w:t>La aplicación es accesible mediante un ícono en la pantalla principal del teléfono, o mediante notificaciones</w:t>
      </w:r>
      <w:r w:rsidR="00BD0DFA">
        <w:t xml:space="preserve"> de recordatorios </w:t>
      </w:r>
      <w:r w:rsidR="008148DB">
        <w:t xml:space="preserve">sobre el horario de </w:t>
      </w:r>
      <w:r w:rsidR="00BD0DFA">
        <w:t>los</w:t>
      </w:r>
      <w:r w:rsidR="008148DB">
        <w:t xml:space="preserve"> viajes </w:t>
      </w:r>
      <w:r w:rsidR="00BD0DFA">
        <w:t>pendientes de realizar.</w:t>
      </w:r>
    </w:p>
    <w:p w14:paraId="5DD8794A" w14:textId="1065DBED" w:rsidR="000D08BA" w:rsidRDefault="000D08BA" w:rsidP="00A63CCA">
      <w:r>
        <w:t>El usuario podrá acceder a la aplicación cuando necesita planificar un viaje o consultar sobre uno ya realizado. No es necesario la presencia de otra persona para poder usar la aplicación.</w:t>
      </w:r>
    </w:p>
    <w:p w14:paraId="24CF88E6" w14:textId="77777777" w:rsidR="00A63CCA" w:rsidRDefault="00A63CCA" w:rsidP="00A63CCA">
      <w:pPr>
        <w:rPr>
          <w:b/>
        </w:rPr>
      </w:pPr>
      <w:r w:rsidRPr="00354DBE">
        <w:rPr>
          <w:b/>
        </w:rPr>
        <w:t>6. Competencia: qué otras instituciones/empresas/organismos ofrecen un servicio similar al que estamos proponiendo.</w:t>
      </w:r>
    </w:p>
    <w:p w14:paraId="235FB5A1" w14:textId="2BF82F67" w:rsidR="006F41A7" w:rsidRDefault="008148DB">
      <w:proofErr w:type="spellStart"/>
      <w:r w:rsidRPr="008148DB">
        <w:t>TripIt</w:t>
      </w:r>
      <w:proofErr w:type="spellEnd"/>
      <w:r w:rsidRPr="008148DB">
        <w:t>: Planificador de viajes</w:t>
      </w:r>
    </w:p>
    <w:p w14:paraId="76CC1847" w14:textId="1D521D80" w:rsidR="008148DB" w:rsidRDefault="008148DB">
      <w:proofErr w:type="spellStart"/>
      <w:r w:rsidRPr="008148DB">
        <w:t>Wanderlog</w:t>
      </w:r>
      <w:proofErr w:type="spellEnd"/>
      <w:r w:rsidRPr="008148DB">
        <w:t xml:space="preserve"> Planificador </w:t>
      </w:r>
      <w:proofErr w:type="spellStart"/>
      <w:r w:rsidRPr="008148DB">
        <w:t>d'viaje</w:t>
      </w:r>
      <w:proofErr w:type="spellEnd"/>
    </w:p>
    <w:p w14:paraId="51B42E35" w14:textId="5925DE31" w:rsidR="00EC7B04" w:rsidRDefault="00EC7B04">
      <w:proofErr w:type="spellStart"/>
      <w:r w:rsidRPr="00EC7B04">
        <w:t>Lambus</w:t>
      </w:r>
      <w:proofErr w:type="spellEnd"/>
      <w:r w:rsidRPr="00EC7B04">
        <w:t xml:space="preserve"> | Planificador de viaje</w:t>
      </w:r>
    </w:p>
    <w:p w14:paraId="789BCFA9" w14:textId="77777777" w:rsidR="008148DB" w:rsidRDefault="008148DB"/>
    <w:p w14:paraId="5533DA30" w14:textId="6A38990F" w:rsidR="008148DB" w:rsidRDefault="008148DB">
      <w:pPr>
        <w:rPr>
          <w:b/>
          <w:bCs/>
        </w:rPr>
      </w:pPr>
      <w:r w:rsidRPr="008148DB">
        <w:rPr>
          <w:b/>
          <w:bCs/>
        </w:rPr>
        <w:t>NICE TO HAVE</w:t>
      </w:r>
      <w:r>
        <w:rPr>
          <w:b/>
          <w:bCs/>
        </w:rPr>
        <w:t>:</w:t>
      </w:r>
    </w:p>
    <w:p w14:paraId="09607CFD" w14:textId="7EE82424" w:rsidR="008148DB" w:rsidRPr="008148DB" w:rsidRDefault="008148DB">
      <w:r>
        <w:t>Planilla de gastos para calcular el presupuesto durante el viaje.</w:t>
      </w:r>
    </w:p>
    <w:sectPr w:rsidR="008148DB" w:rsidRPr="00814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6B5"/>
    <w:multiLevelType w:val="hybridMultilevel"/>
    <w:tmpl w:val="8D9ACA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73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CA"/>
    <w:rsid w:val="0002054A"/>
    <w:rsid w:val="00082C73"/>
    <w:rsid w:val="0008739B"/>
    <w:rsid w:val="000D08BA"/>
    <w:rsid w:val="001A67AA"/>
    <w:rsid w:val="001E5EAA"/>
    <w:rsid w:val="0023039C"/>
    <w:rsid w:val="003210C3"/>
    <w:rsid w:val="003D7497"/>
    <w:rsid w:val="00593392"/>
    <w:rsid w:val="006F41A7"/>
    <w:rsid w:val="008148DB"/>
    <w:rsid w:val="008F29D7"/>
    <w:rsid w:val="009D22F9"/>
    <w:rsid w:val="00A63CCA"/>
    <w:rsid w:val="00B025A6"/>
    <w:rsid w:val="00B665C9"/>
    <w:rsid w:val="00BD0DFA"/>
    <w:rsid w:val="00CE7FFD"/>
    <w:rsid w:val="00E80A0B"/>
    <w:rsid w:val="00EB1CAC"/>
    <w:rsid w:val="00E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4270"/>
  <w15:chartTrackingRefBased/>
  <w15:docId w15:val="{DE312946-B088-4859-BFDD-9230ACD0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CA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D239E21536A644AD7681F25436F616" ma:contentTypeVersion="0" ma:contentTypeDescription="Crear nuevo documento." ma:contentTypeScope="" ma:versionID="e0e30e935eb999848e3d83837ef1e6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CDB2F-3E98-4B09-9282-A41EB7CA6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35F0D3-8B6D-464D-AF2B-E85F1CB69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ALBANESI MARTIN</dc:creator>
  <cp:keywords/>
  <dc:description/>
  <cp:lastModifiedBy>Martin Albanesi</cp:lastModifiedBy>
  <cp:revision>11</cp:revision>
  <dcterms:created xsi:type="dcterms:W3CDTF">2023-08-25T19:02:00Z</dcterms:created>
  <dcterms:modified xsi:type="dcterms:W3CDTF">2023-09-09T07:28:00Z</dcterms:modified>
</cp:coreProperties>
</file>