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88D" w:rsidRPr="009D182E" w:rsidRDefault="009D182E" w:rsidP="009D182E">
      <w:pPr>
        <w:jc w:val="right"/>
        <w:rPr>
          <w:lang w:val="es-MX"/>
        </w:rPr>
      </w:pPr>
      <w:r w:rsidRPr="009D182E">
        <w:rPr>
          <w:lang w:val="es-MX"/>
        </w:rPr>
        <w:t>Martin Antonio Vivanco Palacios A01701167</w:t>
      </w:r>
    </w:p>
    <w:p w:rsidR="009D182E" w:rsidRDefault="009D182E" w:rsidP="009D182E">
      <w:pPr>
        <w:jc w:val="center"/>
        <w:rPr>
          <w:u w:val="single"/>
          <w:lang w:val="es-MX"/>
        </w:rPr>
      </w:pPr>
      <w:r w:rsidRPr="009D182E">
        <w:rPr>
          <w:u w:val="single"/>
          <w:lang w:val="es-MX"/>
        </w:rPr>
        <w:t xml:space="preserve">Laboratorio 21: Manipulación de datos usando </w:t>
      </w:r>
      <w:proofErr w:type="spellStart"/>
      <w:r w:rsidRPr="009D182E">
        <w:rPr>
          <w:u w:val="single"/>
          <w:lang w:val="es-MX"/>
        </w:rPr>
        <w:t>Stored</w:t>
      </w:r>
      <w:proofErr w:type="spellEnd"/>
      <w:r w:rsidRPr="009D182E">
        <w:rPr>
          <w:u w:val="single"/>
          <w:lang w:val="es-MX"/>
        </w:rPr>
        <w:t xml:space="preserve"> </w:t>
      </w:r>
      <w:proofErr w:type="spellStart"/>
      <w:r w:rsidRPr="009D182E">
        <w:rPr>
          <w:u w:val="single"/>
          <w:lang w:val="es-MX"/>
        </w:rPr>
        <w:t>Procedures</w:t>
      </w:r>
      <w:proofErr w:type="spellEnd"/>
    </w:p>
    <w:p w:rsidR="009D182E" w:rsidRDefault="009D182E" w:rsidP="009D182E">
      <w:pPr>
        <w:rPr>
          <w:u w:val="single"/>
          <w:lang w:val="es-MX"/>
        </w:rPr>
      </w:pP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creaMaterial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creaMaterial</w:t>
      </w:r>
      <w:proofErr w:type="spellEnd"/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creaMaterial</w:t>
      </w:r>
      <w:proofErr w:type="spellEnd"/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ucosto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uimpuesto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Materiales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udescripcion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ucosto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uimpuesto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D182E" w:rsidRDefault="009D182E" w:rsidP="009D182E">
      <w:pPr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9D182E" w:rsidRDefault="009D182E" w:rsidP="00326B46">
      <w:pPr>
        <w:spacing w:line="360" w:lineRule="auto"/>
        <w:rPr>
          <w:lang w:val="es-MX"/>
        </w:rPr>
      </w:pPr>
      <w:r w:rsidRPr="009D182E">
        <w:rPr>
          <w:lang w:val="es-MX"/>
        </w:rPr>
        <w:t xml:space="preserve">¿Qué hace el primer bloque del código (bloque del IF)? </w:t>
      </w:r>
      <w:r>
        <w:rPr>
          <w:lang w:val="es-MX"/>
        </w:rPr>
        <w:t xml:space="preserve"> Checa si existe un </w:t>
      </w:r>
      <w:proofErr w:type="spellStart"/>
      <w:r>
        <w:rPr>
          <w:lang w:val="es-MX"/>
        </w:rPr>
        <w:t>stored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procedure</w:t>
      </w:r>
      <w:proofErr w:type="spellEnd"/>
      <w:r>
        <w:rPr>
          <w:lang w:val="es-MX"/>
        </w:rPr>
        <w:t xml:space="preserve"> con ese nombre, en caso de existir </w:t>
      </w:r>
      <w:r w:rsidR="00326B46">
        <w:rPr>
          <w:lang w:val="es-MX"/>
        </w:rPr>
        <w:t xml:space="preserve">le aplica un </w:t>
      </w:r>
      <w:proofErr w:type="spellStart"/>
      <w:r w:rsidR="00326B46">
        <w:rPr>
          <w:lang w:val="es-MX"/>
        </w:rPr>
        <w:t>drop</w:t>
      </w:r>
      <w:proofErr w:type="spellEnd"/>
      <w:r w:rsidR="00326B46">
        <w:rPr>
          <w:lang w:val="es-MX"/>
        </w:rPr>
        <w:t xml:space="preserve">, el cual elimina la tabla. </w:t>
      </w:r>
      <w:r w:rsidRPr="009D182E">
        <w:rPr>
          <w:lang w:val="es-MX"/>
        </w:rPr>
        <w:br/>
        <w:t xml:space="preserve">¿Para qué sirve la instrucción GO? </w:t>
      </w:r>
      <w:r w:rsidR="003C4E68">
        <w:rPr>
          <w:lang w:val="es-MX"/>
        </w:rPr>
        <w:t xml:space="preserve">Es una instrucción que sirve para ejecutar las líneas que están dela instrucción hacia arriba hasta el último GO o el inicio del </w:t>
      </w:r>
      <w:proofErr w:type="spellStart"/>
      <w:r w:rsidR="003C4E68">
        <w:rPr>
          <w:lang w:val="es-MX"/>
        </w:rPr>
        <w:t>query</w:t>
      </w:r>
      <w:proofErr w:type="spellEnd"/>
      <w:r w:rsidR="003C4E68">
        <w:rPr>
          <w:lang w:val="es-MX"/>
        </w:rPr>
        <w:t xml:space="preserve">. En este ejemplo sirve para que se haga correctamente el </w:t>
      </w:r>
      <w:proofErr w:type="spellStart"/>
      <w:r w:rsidR="003C4E68">
        <w:rPr>
          <w:lang w:val="es-MX"/>
        </w:rPr>
        <w:t>drop</w:t>
      </w:r>
      <w:proofErr w:type="spellEnd"/>
      <w:r w:rsidR="003C4E68">
        <w:rPr>
          <w:lang w:val="es-MX"/>
        </w:rPr>
        <w:t xml:space="preserve"> de la tabla antes de crearse de nuevo.</w:t>
      </w:r>
      <w:r w:rsidRPr="009D182E">
        <w:rPr>
          <w:lang w:val="es-MX"/>
        </w:rPr>
        <w:br/>
        <w:t>¿Explica que recibe como parámetro este Procedimiento y qué tabla modifica?</w:t>
      </w:r>
      <w:r w:rsidR="00326B46">
        <w:rPr>
          <w:lang w:val="es-MX"/>
        </w:rPr>
        <w:t xml:space="preserve"> Modifica la </w:t>
      </w:r>
      <w:proofErr w:type="gramStart"/>
      <w:r w:rsidR="003C4E68">
        <w:rPr>
          <w:lang w:val="es-MX"/>
        </w:rPr>
        <w:t>tabla materiales</w:t>
      </w:r>
      <w:proofErr w:type="gramEnd"/>
      <w:r w:rsidR="00326B46">
        <w:rPr>
          <w:lang w:val="es-MX"/>
        </w:rPr>
        <w:t xml:space="preserve"> y recibe las variables de clave, descripción, costo e impuesto.</w:t>
      </w:r>
    </w:p>
    <w:p w:rsidR="007A0E56" w:rsidRDefault="003C4E68" w:rsidP="00326B46">
      <w:pPr>
        <w:spacing w:line="360" w:lineRule="auto"/>
        <w:rPr>
          <w:lang w:val="es-MX"/>
        </w:rPr>
      </w:pPr>
      <w:r w:rsidRPr="003C4E68">
        <w:rPr>
          <w:lang w:val="es-MX"/>
        </w:rPr>
        <w:t xml:space="preserve">Para ejecutar el </w:t>
      </w:r>
      <w:proofErr w:type="spellStart"/>
      <w:r w:rsidRPr="003C4E68">
        <w:rPr>
          <w:lang w:val="es-MX"/>
        </w:rPr>
        <w:t>stored</w:t>
      </w:r>
      <w:proofErr w:type="spellEnd"/>
      <w:r w:rsidRPr="003C4E68">
        <w:rPr>
          <w:lang w:val="es-MX"/>
        </w:rPr>
        <w:t xml:space="preserve"> </w:t>
      </w:r>
      <w:proofErr w:type="spellStart"/>
      <w:r w:rsidRPr="003C4E68">
        <w:rPr>
          <w:lang w:val="es-MX"/>
        </w:rPr>
        <w:t>procedure</w:t>
      </w:r>
      <w:proofErr w:type="spellEnd"/>
      <w:r w:rsidRPr="003C4E68">
        <w:rPr>
          <w:lang w:val="es-MX"/>
        </w:rPr>
        <w:t>, se utiliza la sintaxis mos</w:t>
      </w:r>
      <w:r>
        <w:rPr>
          <w:lang w:val="es-MX"/>
        </w:rPr>
        <w:t xml:space="preserve">trada en el siguiente ejemplo: </w:t>
      </w:r>
    </w:p>
    <w:p w:rsidR="003C4E68" w:rsidRDefault="003C4E68" w:rsidP="00326B46">
      <w:pPr>
        <w:spacing w:line="360" w:lineRule="auto"/>
        <w:rPr>
          <w:rStyle w:val="Strong"/>
          <w:lang w:val="es-MX"/>
        </w:rPr>
      </w:pPr>
      <w:r w:rsidRPr="003C4E68">
        <w:rPr>
          <w:lang w:val="es-MX"/>
        </w:rPr>
        <w:br/>
      </w:r>
      <w:r w:rsidR="007A0E56">
        <w:rPr>
          <w:rStyle w:val="Strong"/>
          <w:b w:val="0"/>
          <w:lang w:val="es-MX"/>
        </w:rPr>
        <w:t xml:space="preserve">  ----- </w:t>
      </w:r>
      <w:r w:rsidRPr="00B863EB">
        <w:rPr>
          <w:rStyle w:val="Strong"/>
          <w:b w:val="0"/>
          <w:lang w:val="es-MX"/>
        </w:rPr>
        <w:t xml:space="preserve">EXECUTE </w:t>
      </w:r>
      <w:proofErr w:type="spellStart"/>
      <w:r w:rsidRPr="00B863EB">
        <w:rPr>
          <w:rStyle w:val="Strong"/>
          <w:b w:val="0"/>
          <w:lang w:val="es-MX"/>
        </w:rPr>
        <w:t>creaMaterial</w:t>
      </w:r>
      <w:proofErr w:type="spellEnd"/>
      <w:r w:rsidRPr="00B863EB">
        <w:rPr>
          <w:rStyle w:val="Strong"/>
          <w:b w:val="0"/>
          <w:lang w:val="es-MX"/>
        </w:rPr>
        <w:t xml:space="preserve"> 5000,'Martillos Acme',250,15</w:t>
      </w:r>
      <w:r w:rsidR="007A0E56">
        <w:rPr>
          <w:rStyle w:val="Strong"/>
          <w:b w:val="0"/>
          <w:lang w:val="es-MX"/>
        </w:rPr>
        <w:t xml:space="preserve">    ------------</w:t>
      </w:r>
    </w:p>
    <w:p w:rsidR="00B863EB" w:rsidRPr="00B863EB" w:rsidRDefault="00B863EB" w:rsidP="00326B46">
      <w:pPr>
        <w:spacing w:line="360" w:lineRule="auto"/>
        <w:rPr>
          <w:b/>
          <w:lang w:val="es-MX"/>
        </w:rPr>
      </w:pPr>
      <w:r w:rsidRPr="00B863EB">
        <w:rPr>
          <w:b/>
          <w:lang w:val="es-MX"/>
        </w:rPr>
        <w:t>Por analogía crea procedimientos almacenados con los siguientes objetivos:</w:t>
      </w:r>
    </w:p>
    <w:p w:rsidR="00B863EB" w:rsidRPr="003C7056" w:rsidRDefault="00B863EB" w:rsidP="00326B46">
      <w:pPr>
        <w:spacing w:line="360" w:lineRule="auto"/>
        <w:rPr>
          <w:sz w:val="28"/>
          <w:szCs w:val="28"/>
          <w:lang w:val="en-CA"/>
        </w:rPr>
      </w:pPr>
      <w:proofErr w:type="spellStart"/>
      <w:r w:rsidRPr="003C7056">
        <w:rPr>
          <w:sz w:val="28"/>
          <w:szCs w:val="28"/>
          <w:lang w:val="en-CA"/>
        </w:rPr>
        <w:t>Modifica</w:t>
      </w:r>
      <w:proofErr w:type="spellEnd"/>
      <w:r w:rsidRPr="003C7056">
        <w:rPr>
          <w:sz w:val="28"/>
          <w:szCs w:val="28"/>
          <w:lang w:val="en-CA"/>
        </w:rPr>
        <w:t xml:space="preserve"> material: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modificaMaterial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modificaMaterial</w:t>
      </w:r>
      <w:proofErr w:type="spellEnd"/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modificaMaterial</w:t>
      </w:r>
      <w:proofErr w:type="spellEnd"/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ucosto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uimpuesto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B863EB" w:rsidRP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 xml:space="preserve">                </w:t>
      </w:r>
      <w:r w:rsidRPr="00B863EB">
        <w:rPr>
          <w:rFonts w:ascii="Consolas" w:hAnsi="Consolas" w:cs="Consolas"/>
          <w:color w:val="FF00FF"/>
          <w:sz w:val="19"/>
          <w:szCs w:val="19"/>
          <w:highlight w:val="white"/>
          <w:lang w:val="es-MX"/>
        </w:rPr>
        <w:t>UPDATE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Materiales </w:t>
      </w:r>
    </w:p>
    <w:p w:rsidR="00B863EB" w:rsidRP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SET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Descripcion</w:t>
      </w:r>
      <w:proofErr w:type="spellEnd"/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@</w:t>
      </w:r>
      <w:proofErr w:type="spellStart"/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udescripcion</w:t>
      </w:r>
      <w:proofErr w:type="spellEnd"/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Costo</w:t>
      </w:r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@</w:t>
      </w:r>
      <w:proofErr w:type="spellStart"/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ucosto</w:t>
      </w:r>
      <w:proofErr w:type="spellEnd"/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PorcentajeImpuesto</w:t>
      </w:r>
      <w:proofErr w:type="spellEnd"/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@</w:t>
      </w:r>
      <w:proofErr w:type="spellStart"/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uimpuesto</w:t>
      </w:r>
      <w:proofErr w:type="spellEnd"/>
    </w:p>
    <w:p w:rsidR="00B863EB" w:rsidRPr="003C7056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WHERE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Clave</w:t>
      </w:r>
      <w:r w:rsidRPr="003C7056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@</w:t>
      </w:r>
      <w:proofErr w:type="spellStart"/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uclave</w:t>
      </w:r>
      <w:proofErr w:type="spellEnd"/>
    </w:p>
    <w:p w:rsidR="00B863EB" w:rsidRPr="003C7056" w:rsidRDefault="00B863EB" w:rsidP="00B863EB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         </w:t>
      </w: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GO</w:t>
      </w:r>
    </w:p>
    <w:p w:rsidR="00B863EB" w:rsidRDefault="00B863EB" w:rsidP="00B863EB">
      <w:pPr>
        <w:spacing w:line="360" w:lineRule="auto"/>
        <w:rPr>
          <w:rFonts w:cstheme="minorHAnsi"/>
          <w:lang w:val="es-MX"/>
        </w:rPr>
      </w:pPr>
      <w:r w:rsidRPr="00B863EB">
        <w:rPr>
          <w:rFonts w:cstheme="minorHAnsi"/>
          <w:lang w:val="es-MX"/>
        </w:rPr>
        <w:t xml:space="preserve">Cree un nuevo material, </w:t>
      </w:r>
      <w:proofErr w:type="spellStart"/>
      <w:r w:rsidRPr="00B863EB">
        <w:rPr>
          <w:rFonts w:cstheme="minorHAnsi"/>
          <w:lang w:val="es-MX"/>
        </w:rPr>
        <w:t>despues</w:t>
      </w:r>
      <w:proofErr w:type="spellEnd"/>
      <w:r w:rsidRPr="00B863EB">
        <w:rPr>
          <w:rFonts w:cstheme="minorHAnsi"/>
          <w:lang w:val="es-MX"/>
        </w:rPr>
        <w:t xml:space="preserve"> de creado lo modifique y este fue el resultado</w:t>
      </w:r>
      <w:r>
        <w:rPr>
          <w:rFonts w:cstheme="minorHAnsi"/>
          <w:lang w:val="es-MX"/>
        </w:rPr>
        <w:t>:</w:t>
      </w:r>
    </w:p>
    <w:p w:rsidR="00B863EB" w:rsidRPr="00B863EB" w:rsidRDefault="00B863EB" w:rsidP="00B863EB">
      <w:pPr>
        <w:spacing w:line="360" w:lineRule="auto"/>
        <w:rPr>
          <w:rFonts w:cstheme="minorHAnsi"/>
          <w:lang w:val="es-MX"/>
        </w:rPr>
      </w:pP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EXECUTE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modificaMaterial</w:t>
      </w:r>
      <w:proofErr w:type="spellEnd"/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 xml:space="preserve"> 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5001</w:t>
      </w:r>
      <w:r w:rsidRPr="003C7056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3C7056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'Martillos Acme'</w:t>
      </w:r>
      <w:r w:rsidRPr="003C7056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20</w:t>
      </w:r>
      <w:r w:rsidRPr="003C7056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</w:t>
      </w:r>
    </w:p>
    <w:p w:rsidR="00B863EB" w:rsidRPr="00B863EB" w:rsidRDefault="00B863EB" w:rsidP="00B863EB">
      <w:pPr>
        <w:spacing w:line="360" w:lineRule="auto"/>
        <w:rPr>
          <w:lang w:val="es-MX"/>
        </w:rPr>
      </w:pPr>
      <w:r w:rsidRPr="00B863EB">
        <w:rPr>
          <w:lang w:val="es-MX"/>
        </w:rPr>
        <w:t>5000</w:t>
      </w:r>
      <w:r w:rsidRPr="00B863EB">
        <w:rPr>
          <w:lang w:val="es-MX"/>
        </w:rPr>
        <w:tab/>
      </w:r>
      <w:proofErr w:type="gramStart"/>
      <w:r w:rsidRPr="00B863EB">
        <w:rPr>
          <w:lang w:val="es-MX"/>
        </w:rPr>
        <w:t>Martillos</w:t>
      </w:r>
      <w:proofErr w:type="gramEnd"/>
      <w:r w:rsidRPr="00B863EB">
        <w:rPr>
          <w:lang w:val="es-MX"/>
        </w:rPr>
        <w:t xml:space="preserve"> </w:t>
      </w:r>
      <w:proofErr w:type="spellStart"/>
      <w:r w:rsidRPr="00B863EB">
        <w:rPr>
          <w:lang w:val="es-MX"/>
        </w:rPr>
        <w:t>Acme</w:t>
      </w:r>
      <w:proofErr w:type="spellEnd"/>
      <w:r w:rsidRPr="00B863EB">
        <w:rPr>
          <w:lang w:val="es-MX"/>
        </w:rPr>
        <w:tab/>
        <w:t>250.00</w:t>
      </w:r>
      <w:r w:rsidRPr="00B863EB">
        <w:rPr>
          <w:lang w:val="es-MX"/>
        </w:rPr>
        <w:tab/>
        <w:t>15.00</w:t>
      </w:r>
    </w:p>
    <w:p w:rsidR="00B863EB" w:rsidRDefault="00B863EB" w:rsidP="00B863EB">
      <w:pPr>
        <w:spacing w:line="360" w:lineRule="auto"/>
        <w:rPr>
          <w:lang w:val="es-MX"/>
        </w:rPr>
      </w:pPr>
      <w:r w:rsidRPr="00B863EB">
        <w:rPr>
          <w:lang w:val="es-MX"/>
        </w:rPr>
        <w:t>5001</w:t>
      </w:r>
      <w:r w:rsidRPr="00B863EB">
        <w:rPr>
          <w:lang w:val="es-MX"/>
        </w:rPr>
        <w:tab/>
      </w:r>
      <w:proofErr w:type="gramStart"/>
      <w:r w:rsidRPr="00B863EB">
        <w:rPr>
          <w:lang w:val="es-MX"/>
        </w:rPr>
        <w:t>Martillos</w:t>
      </w:r>
      <w:proofErr w:type="gramEnd"/>
      <w:r w:rsidRPr="00B863EB">
        <w:rPr>
          <w:lang w:val="es-MX"/>
        </w:rPr>
        <w:t xml:space="preserve"> </w:t>
      </w:r>
      <w:proofErr w:type="spellStart"/>
      <w:r w:rsidRPr="00B863EB">
        <w:rPr>
          <w:lang w:val="es-MX"/>
        </w:rPr>
        <w:t>Acme</w:t>
      </w:r>
      <w:proofErr w:type="spellEnd"/>
      <w:r w:rsidRPr="00B863EB">
        <w:rPr>
          <w:lang w:val="es-MX"/>
        </w:rPr>
        <w:tab/>
        <w:t>20.00</w:t>
      </w:r>
      <w:r w:rsidRPr="00B863EB">
        <w:rPr>
          <w:lang w:val="es-MX"/>
        </w:rPr>
        <w:tab/>
        <w:t>5.00</w:t>
      </w:r>
    </w:p>
    <w:p w:rsidR="00B863EB" w:rsidRPr="007A0E56" w:rsidRDefault="00B863EB" w:rsidP="00B863EB">
      <w:pPr>
        <w:spacing w:line="360" w:lineRule="auto"/>
        <w:rPr>
          <w:sz w:val="28"/>
          <w:szCs w:val="28"/>
          <w:lang w:val="es-MX"/>
        </w:rPr>
      </w:pPr>
      <w:r w:rsidRPr="007A0E56">
        <w:rPr>
          <w:sz w:val="28"/>
          <w:szCs w:val="28"/>
          <w:lang w:val="es-MX"/>
        </w:rPr>
        <w:t>Elimina Material: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eliminaMaterial'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eliminaMaterial</w:t>
      </w:r>
      <w:proofErr w:type="spellEnd"/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eliminaMaterial</w:t>
      </w:r>
      <w:proofErr w:type="spellEnd"/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Materiales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Clave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</w:p>
    <w:p w:rsidR="00B863EB" w:rsidRPr="00B863EB" w:rsidRDefault="00B863EB" w:rsidP="00B863EB">
      <w:pPr>
        <w:spacing w:line="360" w:lineRule="auto"/>
        <w:rPr>
          <w:u w:val="singl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GO</w:t>
      </w:r>
    </w:p>
    <w:p w:rsidR="003C4E68" w:rsidRPr="003C7056" w:rsidRDefault="00214196" w:rsidP="00326B46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EXECUTE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eliminaMaterial</w:t>
      </w:r>
      <w:proofErr w:type="spellEnd"/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 xml:space="preserve"> 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5001</w:t>
      </w:r>
    </w:p>
    <w:p w:rsidR="00214196" w:rsidRPr="00214196" w:rsidRDefault="00214196" w:rsidP="00326B46">
      <w:pPr>
        <w:spacing w:line="360" w:lineRule="auto"/>
        <w:rPr>
          <w:lang w:val="es-MX"/>
        </w:rPr>
      </w:pPr>
      <w:r w:rsidRPr="00214196">
        <w:rPr>
          <w:lang w:val="es-MX"/>
        </w:rPr>
        <w:t>Después de ejecutar esta instrucción desapareció el material con la clave 5001 creado en la primera función.</w:t>
      </w:r>
    </w:p>
    <w:p w:rsidR="00214196" w:rsidRPr="003C7056" w:rsidRDefault="00214196" w:rsidP="00326B46">
      <w:pPr>
        <w:spacing w:line="360" w:lineRule="auto"/>
        <w:rPr>
          <w:sz w:val="28"/>
          <w:szCs w:val="28"/>
          <w:lang w:val="en-CA"/>
        </w:rPr>
      </w:pPr>
      <w:proofErr w:type="spellStart"/>
      <w:r w:rsidRPr="003C7056">
        <w:rPr>
          <w:sz w:val="28"/>
          <w:szCs w:val="28"/>
          <w:lang w:val="en-CA"/>
        </w:rPr>
        <w:t>Funciones</w:t>
      </w:r>
      <w:proofErr w:type="spellEnd"/>
      <w:r w:rsidRPr="003C7056">
        <w:rPr>
          <w:sz w:val="28"/>
          <w:szCs w:val="28"/>
          <w:lang w:val="en-CA"/>
        </w:rPr>
        <w:t xml:space="preserve"> para </w:t>
      </w:r>
      <w:proofErr w:type="spellStart"/>
      <w:r w:rsidRPr="003C7056">
        <w:rPr>
          <w:sz w:val="28"/>
          <w:szCs w:val="28"/>
          <w:lang w:val="en-CA"/>
        </w:rPr>
        <w:t>Proyectos</w:t>
      </w:r>
      <w:proofErr w:type="spellEnd"/>
      <w:r w:rsidRPr="003C7056">
        <w:rPr>
          <w:sz w:val="28"/>
          <w:szCs w:val="28"/>
          <w:lang w:val="en-CA"/>
        </w:rPr>
        <w:t>: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creaProyecto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creaProyecto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creaProyecto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udenominacion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Proyectos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udenominacion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modificaProyecto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modificaProyecto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modificaProyecto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udenominacion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Proyectos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Denominacion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udenominacion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Numero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eliminaProyecto'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eliminaProyecto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eliminaProyecto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Proyectos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Numero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A0E56" w:rsidRPr="003C7056" w:rsidRDefault="007A0E56" w:rsidP="007A0E56">
      <w:pPr>
        <w:spacing w:line="360" w:lineRule="auto"/>
        <w:rPr>
          <w:sz w:val="28"/>
          <w:szCs w:val="28"/>
          <w:lang w:val="en-CA"/>
        </w:rPr>
      </w:pPr>
      <w:proofErr w:type="spellStart"/>
      <w:r w:rsidRPr="003C7056">
        <w:rPr>
          <w:sz w:val="28"/>
          <w:szCs w:val="28"/>
          <w:lang w:val="en-CA"/>
        </w:rPr>
        <w:t>Funciones</w:t>
      </w:r>
      <w:proofErr w:type="spellEnd"/>
      <w:r w:rsidRPr="003C7056">
        <w:rPr>
          <w:sz w:val="28"/>
          <w:szCs w:val="28"/>
          <w:lang w:val="en-CA"/>
        </w:rPr>
        <w:t xml:space="preserve"> para </w:t>
      </w:r>
      <w:proofErr w:type="spellStart"/>
      <w:r w:rsidRPr="003C7056">
        <w:rPr>
          <w:sz w:val="28"/>
          <w:szCs w:val="28"/>
          <w:lang w:val="en-CA"/>
        </w:rPr>
        <w:t>Proveedores</w:t>
      </w:r>
      <w:proofErr w:type="spellEnd"/>
      <w:r w:rsidRPr="003C7056">
        <w:rPr>
          <w:sz w:val="28"/>
          <w:szCs w:val="28"/>
          <w:lang w:val="en-CA"/>
        </w:rPr>
        <w:t>: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creaProveedor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creaProveedor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creaProveedor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urazon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Proveedores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urazon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modificaProveedor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modificaProveedor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modificaProveedor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urazon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Proveedores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RazonSocial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urazon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eliminaProveedor'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eliminaProveedor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eliminaProveedor</w:t>
      </w:r>
      <w:proofErr w:type="spellEnd"/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Proveedores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</w:p>
    <w:p w:rsidR="007A0E56" w:rsidRPr="004B1AFB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Pr="004B1AFB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GO</w:t>
      </w:r>
    </w:p>
    <w:p w:rsidR="007A0E56" w:rsidRPr="004B1AFB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7A0E56" w:rsidRPr="007A0E56" w:rsidRDefault="007A0E56" w:rsidP="007A0E56">
      <w:pPr>
        <w:spacing w:line="360" w:lineRule="auto"/>
        <w:rPr>
          <w:sz w:val="28"/>
          <w:szCs w:val="28"/>
          <w:lang w:val="es-MX"/>
        </w:rPr>
      </w:pPr>
      <w:r w:rsidRPr="007A0E56">
        <w:rPr>
          <w:sz w:val="28"/>
          <w:szCs w:val="28"/>
          <w:lang w:val="es-MX"/>
        </w:rPr>
        <w:t>Funciones para Entregan:</w:t>
      </w:r>
    </w:p>
    <w:p w:rsidR="004B1AFB" w:rsidRPr="003C7056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Pr="003C7056"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*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creaEntregan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creaEntregan</w:t>
      </w:r>
      <w:proofErr w:type="spellEnd"/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creaEntregan</w:t>
      </w:r>
      <w:proofErr w:type="spellEnd"/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ufecha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ucantidad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ufecha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ucantidad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4B1AFB" w:rsidP="004B1AFB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modificaEntregan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modificaEntregan</w:t>
      </w:r>
      <w:proofErr w:type="spellEnd"/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modificaEntregan</w:t>
      </w:r>
      <w:proofErr w:type="spellEnd"/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ufecha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ucantidad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ucantidad</w:t>
      </w:r>
      <w:proofErr w:type="spellEnd"/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Clave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Numero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ufecha</w:t>
      </w:r>
      <w:proofErr w:type="spellEnd"/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3C7056" w:rsidRDefault="003C7056" w:rsidP="004B1AFB">
      <w:pPr>
        <w:spacing w:line="360" w:lineRule="auto"/>
        <w:rPr>
          <w:lang w:val="en-CA"/>
        </w:rPr>
      </w:pP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eliminaEntregan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eliminaEntregan</w:t>
      </w:r>
      <w:proofErr w:type="spellEnd"/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eliminaEntregan</w:t>
      </w:r>
      <w:proofErr w:type="spellEnd"/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ufecha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ucantidad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Clave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uclave</w:t>
      </w:r>
      <w:proofErr w:type="spellEnd"/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Numero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unumero</w:t>
      </w:r>
      <w:proofErr w:type="spellEnd"/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urfc</w:t>
      </w:r>
      <w:proofErr w:type="spellEnd"/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ufecha</w:t>
      </w:r>
      <w:proofErr w:type="spellEnd"/>
    </w:p>
    <w:p w:rsidR="00420C4A" w:rsidRPr="003C7056" w:rsidRDefault="00420C4A" w:rsidP="00420C4A">
      <w:pPr>
        <w:spacing w:line="360" w:lineRule="auto"/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  <w:bookmarkStart w:id="0" w:name="_GoBack"/>
      <w:bookmarkEnd w:id="0"/>
    </w:p>
    <w:p w:rsidR="003C4E68" w:rsidRPr="003C7056" w:rsidRDefault="003C4E68" w:rsidP="00326B46">
      <w:pPr>
        <w:spacing w:line="360" w:lineRule="auto"/>
        <w:rPr>
          <w:lang w:val="en-CA"/>
        </w:rPr>
      </w:pPr>
      <w:r w:rsidRPr="003C7056">
        <w:rPr>
          <w:lang w:val="en-CA"/>
        </w:rPr>
        <w:t>Links:</w:t>
      </w:r>
    </w:p>
    <w:p w:rsidR="003C4E68" w:rsidRPr="003C7056" w:rsidRDefault="00F050E5" w:rsidP="00326B46">
      <w:pPr>
        <w:spacing w:line="360" w:lineRule="auto"/>
        <w:rPr>
          <w:lang w:val="en-CA"/>
        </w:rPr>
      </w:pPr>
      <w:hyperlink r:id="rId4" w:history="1">
        <w:r w:rsidR="003C4E68" w:rsidRPr="003C7056">
          <w:rPr>
            <w:rStyle w:val="Hyperlink"/>
            <w:lang w:val="en-CA"/>
          </w:rPr>
          <w:t>https://msdn.microsoft.com/es-es/library/ms188037(v=sql.120).aspx</w:t>
        </w:r>
      </w:hyperlink>
    </w:p>
    <w:p w:rsidR="003C4E68" w:rsidRPr="003C7056" w:rsidRDefault="00F050E5" w:rsidP="00326B46">
      <w:pPr>
        <w:spacing w:line="360" w:lineRule="auto"/>
        <w:rPr>
          <w:lang w:val="en-CA"/>
        </w:rPr>
      </w:pPr>
      <w:hyperlink r:id="rId5" w:history="1">
        <w:r w:rsidR="003C4E68" w:rsidRPr="003C7056">
          <w:rPr>
            <w:rStyle w:val="Hyperlink"/>
            <w:lang w:val="en-CA"/>
          </w:rPr>
          <w:t>https://msdn.microsoft.com/en-us/vba/access-vba/articles/insert-update-and-delete-records-from-a-table-using-access-sql</w:t>
        </w:r>
      </w:hyperlink>
    </w:p>
    <w:p w:rsidR="003C4E68" w:rsidRPr="003C7056" w:rsidRDefault="003C4E68" w:rsidP="00326B46">
      <w:pPr>
        <w:spacing w:line="360" w:lineRule="auto"/>
        <w:rPr>
          <w:lang w:val="en-CA"/>
        </w:rPr>
      </w:pPr>
    </w:p>
    <w:sectPr w:rsidR="003C4E68" w:rsidRPr="003C7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34"/>
    <w:rsid w:val="000B488D"/>
    <w:rsid w:val="00214196"/>
    <w:rsid w:val="00231F34"/>
    <w:rsid w:val="00326B46"/>
    <w:rsid w:val="003C4E68"/>
    <w:rsid w:val="003C7056"/>
    <w:rsid w:val="00420C4A"/>
    <w:rsid w:val="004B1AFB"/>
    <w:rsid w:val="007A0E56"/>
    <w:rsid w:val="009D182E"/>
    <w:rsid w:val="00B863EB"/>
    <w:rsid w:val="00F0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494E"/>
  <w15:chartTrackingRefBased/>
  <w15:docId w15:val="{D09C1980-2A6C-4D96-B39E-8F5C8B18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4E68"/>
    <w:rPr>
      <w:b/>
      <w:bCs/>
    </w:rPr>
  </w:style>
  <w:style w:type="character" w:styleId="Hyperlink">
    <w:name w:val="Hyperlink"/>
    <w:basedOn w:val="DefaultParagraphFont"/>
    <w:uiPriority w:val="99"/>
    <w:unhideWhenUsed/>
    <w:rsid w:val="003C4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E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vba/access-vba/articles/insert-update-and-delete-records-from-a-table-using-access-sql" TargetMode="External"/><Relationship Id="rId4" Type="http://schemas.openxmlformats.org/officeDocument/2006/relationships/hyperlink" Target="https://msdn.microsoft.com/es-es/library/ms188037(v=sql.12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Vivanco</dc:creator>
  <cp:keywords/>
  <dc:description/>
  <cp:lastModifiedBy>Martin Vivanco</cp:lastModifiedBy>
  <cp:revision>3</cp:revision>
  <dcterms:created xsi:type="dcterms:W3CDTF">2018-03-14T17:11:00Z</dcterms:created>
  <dcterms:modified xsi:type="dcterms:W3CDTF">2018-03-15T18:30:00Z</dcterms:modified>
</cp:coreProperties>
</file>