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Hodina cardio = 600 kcal pryč? Nová studie z Duke říká: zdaleka ne.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Pontzer a Trexler v Current Biology (2026) prošli 18 aerobních intervencí. Závěr, který otřásl fitness scénou: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Tělo zhruba </w:t>
      </w:r>
      <w:r w:rsidDel="00000000" w:rsidR="00000000" w:rsidRPr="00000000">
        <w:rPr>
          <w:b w:val="1"/>
          <w:bCs w:val="1"/>
          <w:rtl w:val="0"/>
        </w:rPr>
        <w:t xml:space="preserve">70 % z kalorií "spálených v cardiu" kompenzuje jinde</w:t>
      </w:r>
      <w:r w:rsidDel="00000000" w:rsidR="00000000" w:rsidRPr="00000000">
        <w:rPr>
          <w:rtl w:val="0"/>
        </w:rPr>
        <w:t xml:space="preserve"> — snižuje klidový metabolismus, omezuje spontánní pohyb, šetří i v noci, doladí hormony. Hodinky ti ukáží 600 kcal? Reálný nárůst tvého denního výdeje je často jen ~180 kcal.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když to nejvíc bolí? 👉 Hluboký deficit. Dlouhodobá aktivita. Soutěžní BB příprava. Kompenzace se může blížit 100 %.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Ale tady je nuance, kterou ti gym-bro Twitter nedořekne:</w:t>
      </w:r>
      <w:r w:rsidDel="00000000" w:rsidR="00000000" w:rsidRPr="00000000">
        <w:rPr>
          <w:rtl w:val="0"/>
        </w:rPr>
        <w:t xml:space="preserve"> Silovka tuhle kompenzaci NEMÁ. Studie ukazují, že tělo nedokáže ušetřit na MPS, EPOC a méně předvídatelném vzorci tréninku. Proto silovka dává podobné výsledky při nižším celkovém výdeji.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Cardio přitom NENÍ špatné.</w:t>
      </w:r>
      <w:r w:rsidDel="00000000" w:rsidR="00000000" w:rsidRPr="00000000">
        <w:rPr>
          <w:rtl w:val="0"/>
        </w:rPr>
        <w:t xml:space="preserve"> Pro srdce, hlavu a vytrvalost je super. Jen je to špatný HLAVNÍ nástroj pro hubnutí.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Hierarchie zůstává:</w:t>
      </w:r>
      <w:r w:rsidDel="00000000" w:rsidR="00000000" w:rsidRPr="00000000">
        <w:rPr>
          <w:rtl w:val="0"/>
        </w:rPr>
        <w:t xml:space="preserve"> 1️⃣ Strava (deficit kcal) — zkratku nikdo zatím nenašel 2️⃣ Silový trénink — drží svaly, lépe kompenzuje 3️⃣ Cardio — bonus, ne základ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Posuň na slide 7</w:t>
      </w:r>
      <w:r w:rsidDel="00000000" w:rsidR="00000000" w:rsidRPr="00000000">
        <w:rPr>
          <w:rtl w:val="0"/>
        </w:rPr>
        <w:t xml:space="preserve"> — tam je věc, kterou říkám klientům po 10 letech koučingu pořád znova: u 80 % lidí, kteří se mě ptají </w:t>
      </w:r>
      <w:r w:rsidDel="00000000" w:rsidR="00000000" w:rsidRPr="00000000">
        <w:rPr>
          <w:i w:val="1"/>
          <w:iCs w:val="1"/>
          <w:rtl w:val="0"/>
        </w:rPr>
        <w:t xml:space="preserve">"proč nehubnu"</w:t>
      </w:r>
      <w:r w:rsidDel="00000000" w:rsidR="00000000" w:rsidRPr="00000000">
        <w:rPr>
          <w:rtl w:val="0"/>
        </w:rPr>
        <w:t xml:space="preserve">, není problém v cardiu ani silovce. Je v podceněném trackingu — porce, ochutnávky, oleje, drobnosti. Lidi systematicky podceňují snědený příjem o 20–50 % (Lichtman 1992, NEJM; Burrows 2019).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Stavíš si hubnutí na cardiu? Možná stavíš na špatné páce.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💬 Otázka pro tebe: </w:t>
      </w:r>
      <w:r w:rsidDel="00000000" w:rsidR="00000000" w:rsidRPr="00000000">
        <w:rPr>
          <w:b w:val="1"/>
          <w:bCs w:val="1"/>
          <w:rtl w:val="0"/>
        </w:rPr>
        <w:t xml:space="preserve">Kdy jsi naposled trackoval celý den BEZ jediné výjimky — i ten kousek čokolády, dvě lžičky oleje a ochutnávku omáčky?</w:t>
      </w:r>
      <w:r w:rsidDel="00000000" w:rsidR="00000000" w:rsidRPr="00000000">
        <w:rPr>
          <w:rtl w:val="0"/>
        </w:rPr>
        <w:t xml:space="preserve"> Napiš upřímně do komentáře. 👇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📚 Pontzer &amp; Trexler (2026), Current Biology. DOI: 10.1016/j.cub.2026.01.025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Online koučing: martinbarna.cz/koucing 👉 Videokurz Flexibilní stravování (800 Kč, 153 videí): martinbarna.cz/videokurz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#vyziva #fitness #onlinekoucing #flexibilnistravovani #hubnuti #cardio #silovytrenink #tracking #kalorickydeficit #kalorie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