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Většina věcí v životě tě dlouhodobě nezabaví. Nové auto, vyšší plat, lepší telefon, po pár týdnech si zvykneš. Mozek tomu říká hédonická adaptace.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Pohyb je jedna z mála výjimek.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Nová Cochrane meta-analýza ze 73 randomizovaných studií (u tohohle typu výzkumu zlatý standard) potvrdila, že pravidelné cvičení výrazně snižuje příznaky deprese, znatelně víc než placebo.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pěti studií, co cvičení přímo srovnávaly s antidepresivy, nevyšel v účinnosti významný rozdíl. Není to návod vysadit léky. Pokud je bereš, vždycky to řeš s lékařem.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Druhá meta-analýza (19 studií, děti s nadváhou) ukázala lepší náladu, míň úzkosti a vyšší sebevědomí.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Ať jsme upřímní. Cvičení nespraví vztahy ani nedá životu smysl. Když máš jasný důvod ke smutku, řeš ho přímo: terapeut, profík, změna situace. Ale když tělo šlape, tedy pravidelný pohyb, dobrý spánek a slušná strava, jde všechno ostatní o kousek líp.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Pokud máš déletrvající smutek nebo myšlenky na sebepoškození, nečekej. Linka první psychické pomoci: 116 123 (zdarma, nonstop, anonymně).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Zdroj: Clegg AJ et al. Exercise for depression. Cochrane Database Syst Rev. 2026;1:CD004366. DOI: 10.1002/14651858.CD004366.pub7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koučing mi napiš na WhatsApp 603229831.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Effective ⚡️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#dusevnizdravi #cviceni #fitness #onlinekoucing #vyziva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