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Hubnutí umí omladit tukovou tkáň na buněčné úrovni. Zní to jako fitness hype, ale stojí za tím dvě studie z Nature.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Když ubyde tuk, z tkáně skoro vymizí senescentní „zombie" buňky, klesne zánět a metabolismus se rozjede. Měřitelně. Atlas 171 247 buněk od 70 lidí.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Pak ale přijde háček. Imunitní buňky se nevrátí úplně na úroveň štíhlých a zůstanou „naprogramované" spustit zánět, kdyby se váha vrátila. A druhá studie ukazuje, že si tuková tkáň „pamatuje" obezitu i po hubnutí.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tady je ta druhá polovina, o které se moc nemluví. Udržení váhy je samostatná dovednost. Crash dieta, po které nabereš zpět, ti to omlazení zase sebere.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Posuň na slide 6 a 7, tam je nuance, která celý závěr drží.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Aby bylo jasno: hubnout se vyplatí, každé kilo dolů má buněčný smysl. Jen pomalé tempo, které udržíš, vyhraje nad rychlým, které pak neudržíš.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 tě brzdí víc, samotné hubnutí, nebo udržení? A bereš udržovačku jako fázi plánu, nebo jako konec diety?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 Effective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#vyziva #fitness #onlinekoucing #flexibilnistravovani #hubnuti #zdravi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