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Většina věcí v životě tě dlouhodobě nezabaví. Nové auto, vyšší plat, lepší telefon — po pár týdnech si zvykneš. Mozek tomu říká hédonická adaptace.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Cvičení je jedna z mála výjimek.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Nová Cochrane meta-analýza ze 73 randomizovaných klinických studií (zlatý standard pro tenhle typ výzkumu) potvrdila, že pravidelné cvičení významně snižuje symptomy deprese — výrazně víc než placebo.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5 studií, které přímo porovnávaly cvičení s antidepresivy, nebyl signifikantní rozdíl v účinnosti. </w:t>
      </w:r>
      <w:r w:rsidDel="00000000" w:rsidR="00000000" w:rsidRPr="00000000">
        <w:rPr>
          <w:b w:val="1"/>
          <w:bCs w:val="1"/>
          <w:rtl w:val="0"/>
        </w:rPr>
        <w:t xml:space="preserve">Není to návod vysadit léky</w:t>
      </w:r>
      <w:r w:rsidDel="00000000" w:rsidR="00000000" w:rsidRPr="00000000">
        <w:rPr>
          <w:rtl w:val="0"/>
        </w:rPr>
        <w:t xml:space="preserve"> — pokud je užíváš, vždy konzultuj s lékařem.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Druhá meta-analýza (19 studií, děti s nadváhou) ukázala zlepšení úzkosti, nálady, sebevědomí i sebehodnocení.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Buďme upřímní: cvičení nespraví vztahy ani nedá smysl života. Pokud máš jasný důvod ke smutku, řeš ho přímo. Profesionální pomoc, terapeut, změna situace.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 když tělo funguje naplno — pravidelný pohyb, kvalitní spánek, dobrá strava — všechno ostatní je o trochu snazší.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Pokud máš déletrvající depresivní symptomy nebo myšlenky na sebepoškození, nečekej.</w:t>
      </w:r>
      <w:r w:rsidDel="00000000" w:rsidR="00000000" w:rsidRPr="00000000">
        <w:rPr>
          <w:rtl w:val="0"/>
        </w:rPr>
        <w:t xml:space="preserve"> Linka první psychické pomoci: </w:t>
      </w:r>
      <w:r w:rsidDel="00000000" w:rsidR="00000000" w:rsidRPr="00000000">
        <w:rPr>
          <w:b w:val="1"/>
          <w:bCs w:val="1"/>
          <w:rtl w:val="0"/>
        </w:rPr>
        <w:t xml:space="preserve">116 123</w:t>
      </w:r>
      <w:r w:rsidDel="00000000" w:rsidR="00000000" w:rsidRPr="00000000">
        <w:rPr>
          <w:rtl w:val="0"/>
        </w:rPr>
        <w:t xml:space="preserve"> (zdarma, 24/7, anonymně).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Zdroj: Clegg AJ et al. </w:t>
      </w:r>
      <w:r w:rsidDel="00000000" w:rsidR="00000000" w:rsidRPr="00000000">
        <w:rPr>
          <w:i w:val="1"/>
          <w:iCs w:val="1"/>
          <w:rtl w:val="0"/>
        </w:rPr>
        <w:t xml:space="preserve">Exercise for depression.</w:t>
      </w:r>
      <w:r w:rsidDel="00000000" w:rsidR="00000000" w:rsidRPr="00000000">
        <w:rPr>
          <w:rtl w:val="0"/>
        </w:rPr>
        <w:t xml:space="preserve"> Cochrane Database Syst Rev. 2026;1:CD004366. DOI: 10.1002/14651858.CD004366.pub7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 koučing mi napiš na WhatsApp 603229831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Effective ⚡️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#dusevnizdravi #cviceni #fitness #onlinekoucing #vyziva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