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848" w14:textId="2A1A6C03" w:rsidR="0006666C" w:rsidRDefault="00CA7669" w:rsidP="009373A4">
      <w:pPr>
        <w:tabs>
          <w:tab w:val="left" w:pos="8469"/>
        </w:tabs>
        <w:spacing w:after="120" w:line="276" w:lineRule="auto"/>
        <w:jc w:val="center"/>
        <w:rPr>
          <w:rFonts w:ascii="Calibri" w:hAnsi="Calibri" w:cs="Calibri"/>
        </w:rPr>
      </w:pPr>
      <w:r w:rsidRPr="00CA7669">
        <w:rPr>
          <w:rFonts w:ascii="Calibri" w:hAnsi="Calibri" w:cs="Calibri"/>
        </w:rPr>
        <w:t xml:space="preserve">Praktikum </w:t>
      </w:r>
      <w:r w:rsidR="00A041BA">
        <w:rPr>
          <w:rFonts w:ascii="Calibri" w:hAnsi="Calibri" w:cs="Calibri"/>
        </w:rPr>
        <w:t>Neuronale Netze in der Bildverarbeitung</w:t>
      </w:r>
    </w:p>
    <w:p w14:paraId="61ABE67A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</w:p>
    <w:p w14:paraId="209FEDE5" w14:textId="6B075525" w:rsidR="00A041BA" w:rsidRPr="00A041BA" w:rsidRDefault="0006666C" w:rsidP="00A041BA">
      <w:pPr>
        <w:spacing w:line="276" w:lineRule="auto"/>
        <w:jc w:val="center"/>
        <w:rPr>
          <w:rFonts w:ascii="Calibri" w:hAnsi="Calibri" w:cs="Calibri"/>
          <w:sz w:val="72"/>
          <w:szCs w:val="36"/>
        </w:rPr>
      </w:pPr>
      <w:r w:rsidRPr="00A041BA">
        <w:rPr>
          <w:rFonts w:ascii="Calibri" w:hAnsi="Calibri" w:cs="Calibri"/>
          <w:sz w:val="72"/>
          <w:szCs w:val="36"/>
        </w:rPr>
        <w:t>Protokoll</w:t>
      </w:r>
    </w:p>
    <w:p w14:paraId="1AA946A1" w14:textId="77777777" w:rsidR="00A041BA" w:rsidRPr="007E11C0" w:rsidRDefault="00A041BA" w:rsidP="0006666C">
      <w:pPr>
        <w:spacing w:line="276" w:lineRule="auto"/>
        <w:jc w:val="center"/>
        <w:rPr>
          <w:rFonts w:ascii="Calibri" w:hAnsi="Calibri" w:cs="Calibri"/>
        </w:rPr>
      </w:pPr>
    </w:p>
    <w:p w14:paraId="7B269654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</w:rPr>
      </w:pPr>
    </w:p>
    <w:p w14:paraId="4CD77573" w14:textId="35019EE0" w:rsidR="00A041BA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  <w:r w:rsidRPr="00A041BA">
        <w:rPr>
          <w:rFonts w:ascii="Calibri" w:hAnsi="Calibri" w:cs="Calibri"/>
          <w:sz w:val="52"/>
          <w:szCs w:val="52"/>
        </w:rPr>
        <w:t>Klassifizierung handgeschriebener</w:t>
      </w:r>
      <w:r>
        <w:rPr>
          <w:rFonts w:ascii="Calibri" w:hAnsi="Calibri" w:cs="Calibri"/>
          <w:sz w:val="52"/>
          <w:szCs w:val="52"/>
        </w:rPr>
        <w:t xml:space="preserve"> </w:t>
      </w:r>
      <w:r w:rsidRPr="00A041BA">
        <w:rPr>
          <w:rFonts w:ascii="Calibri" w:hAnsi="Calibri" w:cs="Calibri"/>
          <w:sz w:val="52"/>
          <w:szCs w:val="52"/>
        </w:rPr>
        <w:t>Ziffern</w:t>
      </w:r>
    </w:p>
    <w:p w14:paraId="1A38D32A" w14:textId="77777777" w:rsidR="00A041BA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</w:p>
    <w:p w14:paraId="4994B18A" w14:textId="1B488699" w:rsidR="0006666C" w:rsidRPr="004D0167" w:rsidRDefault="00A041BA" w:rsidP="00A041BA">
      <w:pPr>
        <w:spacing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sz w:val="52"/>
          <w:szCs w:val="52"/>
          <w:lang w:val="en-US" w:eastAsia="en-US"/>
        </w:rPr>
        <w:drawing>
          <wp:inline distT="0" distB="0" distL="0" distR="0" wp14:anchorId="548CB856" wp14:editId="2DEA9450">
            <wp:extent cx="4841748" cy="2432304"/>
            <wp:effectExtent l="0" t="0" r="0" b="6350"/>
            <wp:docPr id="2240" name="Grafik 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rsta20190163f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74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66C" w:rsidRPr="007E11C0">
        <w:rPr>
          <w:rFonts w:ascii="Calibri" w:hAnsi="Calibri" w:cs="Calibri"/>
          <w:sz w:val="52"/>
          <w:szCs w:val="52"/>
        </w:rPr>
        <w:br/>
      </w:r>
    </w:p>
    <w:p w14:paraId="686BCA08" w14:textId="338C2BB5" w:rsidR="0006666C" w:rsidRPr="004D0167" w:rsidRDefault="00A041BA" w:rsidP="0006666C">
      <w:pPr>
        <w:spacing w:after="120"/>
        <w:ind w:left="1440" w:right="1512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17"/>
          <w:szCs w:val="17"/>
        </w:rPr>
        <w:t>Quelle: https://royalsocietypublishing.org/doi/10.1098/rsta.2019.0163</w:t>
      </w:r>
    </w:p>
    <w:p w14:paraId="0A327904" w14:textId="77777777" w:rsidR="0006666C" w:rsidRDefault="0006666C" w:rsidP="0006666C">
      <w:pPr>
        <w:rPr>
          <w:rFonts w:ascii="Calibri" w:hAnsi="Calibri" w:cs="Calibri"/>
        </w:rPr>
      </w:pPr>
    </w:p>
    <w:p w14:paraId="4D593557" w14:textId="12A226FE" w:rsidR="0006666C" w:rsidRDefault="0006666C" w:rsidP="0006666C">
      <w:pPr>
        <w:rPr>
          <w:rFonts w:ascii="Calibri" w:hAnsi="Calibri" w:cs="Calibri"/>
        </w:rPr>
      </w:pPr>
    </w:p>
    <w:p w14:paraId="71BE9A4A" w14:textId="3831F5AE" w:rsidR="00A041BA" w:rsidRDefault="00A041BA" w:rsidP="0006666C">
      <w:pPr>
        <w:rPr>
          <w:rFonts w:ascii="Calibri" w:hAnsi="Calibri" w:cs="Calibri"/>
        </w:rPr>
      </w:pPr>
    </w:p>
    <w:p w14:paraId="6FAAE428" w14:textId="09FFCB78" w:rsidR="00A041BA" w:rsidRDefault="00A041BA" w:rsidP="0006666C">
      <w:pPr>
        <w:rPr>
          <w:rFonts w:ascii="Calibri" w:hAnsi="Calibri" w:cs="Calibri"/>
        </w:rPr>
      </w:pPr>
    </w:p>
    <w:p w14:paraId="352D74AA" w14:textId="2BE16ED5" w:rsidR="00A041BA" w:rsidRDefault="00A041BA" w:rsidP="0006666C">
      <w:pPr>
        <w:rPr>
          <w:rFonts w:ascii="Calibri" w:hAnsi="Calibri" w:cs="Calibri"/>
        </w:rPr>
      </w:pPr>
    </w:p>
    <w:p w14:paraId="0265A964" w14:textId="77777777" w:rsidR="00A041BA" w:rsidRDefault="00A041BA" w:rsidP="0006666C">
      <w:pPr>
        <w:rPr>
          <w:rFonts w:ascii="Calibri" w:hAnsi="Calibri" w:cs="Calibri"/>
        </w:rPr>
      </w:pPr>
    </w:p>
    <w:p w14:paraId="3ADB16E8" w14:textId="77777777" w:rsidR="00A041BA" w:rsidRDefault="00A041BA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Datum:</w:t>
      </w:r>
    </w:p>
    <w:p w14:paraId="1A3EB46C" w14:textId="1340DFEC" w:rsidR="0006666C" w:rsidRDefault="0006666C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398"/>
        <w:gridCol w:w="2592"/>
      </w:tblGrid>
      <w:tr w:rsidR="0006666C" w14:paraId="56A85A3E" w14:textId="77777777" w:rsidTr="00A041BA">
        <w:tc>
          <w:tcPr>
            <w:tcW w:w="3794" w:type="dxa"/>
            <w:vAlign w:val="center"/>
          </w:tcPr>
          <w:p w14:paraId="729C5757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72CFA913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Matrikelnr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.</w:t>
            </w:r>
          </w:p>
        </w:tc>
        <w:tc>
          <w:tcPr>
            <w:tcW w:w="2592" w:type="dxa"/>
            <w:vAlign w:val="center"/>
          </w:tcPr>
          <w:p w14:paraId="23964380" w14:textId="5A57DBB0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Punkte </w:t>
            </w:r>
            <w:r w:rsidR="00A041BA">
              <w:rPr>
                <w:rFonts w:ascii="Calibri" w:hAnsi="Calibri" w:cs="Calibri"/>
                <w:b/>
                <w:sz w:val="28"/>
                <w:szCs w:val="28"/>
              </w:rPr>
              <w:t>Protokoll</w:t>
            </w:r>
          </w:p>
        </w:tc>
      </w:tr>
      <w:tr w:rsidR="0006666C" w14:paraId="19CCF0A3" w14:textId="77777777" w:rsidTr="00A041BA">
        <w:tc>
          <w:tcPr>
            <w:tcW w:w="3794" w:type="dxa"/>
            <w:vAlign w:val="center"/>
          </w:tcPr>
          <w:p w14:paraId="139AE713" w14:textId="629625BC" w:rsidR="0006666C" w:rsidRDefault="00C5275F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Martin Blümel</w:t>
            </w:r>
          </w:p>
        </w:tc>
        <w:tc>
          <w:tcPr>
            <w:tcW w:w="2398" w:type="dxa"/>
            <w:vAlign w:val="center"/>
          </w:tcPr>
          <w:p w14:paraId="389F829E" w14:textId="55847F14" w:rsidR="0006666C" w:rsidRDefault="00C5275F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4842445</w:t>
            </w:r>
          </w:p>
        </w:tc>
        <w:tc>
          <w:tcPr>
            <w:tcW w:w="2592" w:type="dxa"/>
            <w:vAlign w:val="center"/>
          </w:tcPr>
          <w:p w14:paraId="5A62C283" w14:textId="43F161EF" w:rsidR="0006666C" w:rsidRDefault="00EF275B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/20</w:t>
            </w:r>
          </w:p>
        </w:tc>
      </w:tr>
    </w:tbl>
    <w:p w14:paraId="2B78AD44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4F9BE710" w14:textId="6E15396C" w:rsidR="00AC76F2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3F48E2A4" w14:textId="5905B15E" w:rsidR="001B3593" w:rsidRDefault="001B3593" w:rsidP="00387F07">
      <w:pPr>
        <w:spacing w:after="120"/>
        <w:jc w:val="center"/>
        <w:rPr>
          <w:rFonts w:ascii="Calibri" w:hAnsi="Calibri" w:cs="Calibri"/>
        </w:rPr>
      </w:pPr>
    </w:p>
    <w:p w14:paraId="4A724F7F" w14:textId="77777777" w:rsidR="001B3593" w:rsidRPr="004D0167" w:rsidRDefault="001B3593" w:rsidP="00387F07">
      <w:pPr>
        <w:spacing w:after="120"/>
        <w:jc w:val="center"/>
        <w:rPr>
          <w:rFonts w:ascii="Calibri" w:hAnsi="Calibri" w:cs="Calibri"/>
        </w:rPr>
      </w:pPr>
    </w:p>
    <w:p w14:paraId="28DA44E0" w14:textId="078CBAC1" w:rsidR="00CA2B81" w:rsidRPr="00A041BA" w:rsidRDefault="00CA2B81" w:rsidP="00CA2B81">
      <w:pPr>
        <w:pStyle w:val="Titel2"/>
        <w:spacing w:after="120"/>
        <w:rPr>
          <w:i/>
          <w:sz w:val="28"/>
        </w:rPr>
      </w:pPr>
      <w:r w:rsidRPr="00A041BA">
        <w:rPr>
          <w:i/>
          <w:sz w:val="28"/>
        </w:rPr>
        <w:lastRenderedPageBreak/>
        <w:t>Aufgabe 1</w:t>
      </w:r>
      <w:r w:rsidR="00A041BA" w:rsidRPr="00A041BA">
        <w:rPr>
          <w:i/>
          <w:sz w:val="28"/>
        </w:rPr>
        <w:t xml:space="preserve">: Training </w:t>
      </w:r>
      <w:r w:rsidR="00090017">
        <w:rPr>
          <w:i/>
          <w:sz w:val="28"/>
        </w:rPr>
        <w:t>eines</w:t>
      </w:r>
      <w:r w:rsidR="00A041BA" w:rsidRPr="00A041BA">
        <w:rPr>
          <w:i/>
          <w:sz w:val="28"/>
        </w:rPr>
        <w:t xml:space="preserve"> Neuronalen N</w:t>
      </w:r>
      <w:r w:rsidR="00090017">
        <w:rPr>
          <w:i/>
          <w:sz w:val="28"/>
        </w:rPr>
        <w:t>e</w:t>
      </w:r>
      <w:r w:rsidR="00A041BA" w:rsidRPr="00A041BA">
        <w:rPr>
          <w:i/>
          <w:sz w:val="28"/>
        </w:rPr>
        <w:t>tzes zur Ziffernklassifizierung</w:t>
      </w:r>
    </w:p>
    <w:p w14:paraId="3F053E1A" w14:textId="5608DC24" w:rsidR="00090017" w:rsidRDefault="00A041BA" w:rsidP="00CA2B81">
      <w:pPr>
        <w:pStyle w:val="Titel2"/>
        <w:spacing w:after="120"/>
        <w:rPr>
          <w:b w:val="0"/>
        </w:rPr>
      </w:pPr>
      <w:r>
        <w:rPr>
          <w:b w:val="0"/>
        </w:rPr>
        <w:t>Entnehmen Sie der Versuchsanleitung die zur Lösung der Aufgabe notwendigen Schritte 1 (Laden des Trainings</w:t>
      </w:r>
      <w:r w:rsidR="00090017">
        <w:rPr>
          <w:b w:val="0"/>
        </w:rPr>
        <w:t xml:space="preserve">- und Validierungsdatensatzes) </w:t>
      </w:r>
      <w:r>
        <w:rPr>
          <w:b w:val="0"/>
        </w:rPr>
        <w:t xml:space="preserve">und 2 </w:t>
      </w:r>
      <w:r w:rsidR="00090017">
        <w:rPr>
          <w:b w:val="0"/>
        </w:rPr>
        <w:t>(Erstellung einer geeigneten Netzarchitektur).</w:t>
      </w:r>
      <w:r w:rsidR="00EF275B">
        <w:rPr>
          <w:b w:val="0"/>
        </w:rPr>
        <w:br/>
      </w:r>
      <w:r w:rsidR="00090017" w:rsidRPr="00090017">
        <w:rPr>
          <w:b w:val="0"/>
        </w:rPr>
        <w:t>Stellen Sie für beide Trainingsvorgänge (automatis</w:t>
      </w:r>
      <w:r w:rsidR="00090017">
        <w:rPr>
          <w:b w:val="0"/>
        </w:rPr>
        <w:t>i</w:t>
      </w:r>
      <w:r w:rsidR="00090017" w:rsidRPr="00090017">
        <w:rPr>
          <w:b w:val="0"/>
        </w:rPr>
        <w:t>erte und benutzerdefinierte Traini</w:t>
      </w:r>
      <w:r w:rsidR="00090017">
        <w:rPr>
          <w:b w:val="0"/>
        </w:rPr>
        <w:t>n</w:t>
      </w:r>
      <w:r w:rsidR="00090017" w:rsidRPr="00090017">
        <w:rPr>
          <w:b w:val="0"/>
        </w:rPr>
        <w:t>gsschleife) die Trainingskurven</w:t>
      </w:r>
      <w:r w:rsidR="00090017"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090017" w:rsidRPr="00090017">
        <w:rPr>
          <w:b w:val="0"/>
        </w:rPr>
        <w:t>und</w:t>
      </w:r>
      <w:r w:rsidR="00090017"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accuracy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</m:oMath>
      <w:r w:rsidR="00090017">
        <w:rPr>
          <w:b w:val="0"/>
        </w:rPr>
        <w:t xml:space="preserve"> </w:t>
      </w:r>
      <w:r w:rsidR="00090017" w:rsidRPr="00090017">
        <w:rPr>
          <w:b w:val="0"/>
        </w:rPr>
        <w:t xml:space="preserve">in einem </w:t>
      </w:r>
      <w:r w:rsidR="00090017">
        <w:rPr>
          <w:b w:val="0"/>
        </w:rPr>
        <w:t>Di</w:t>
      </w:r>
      <w:r w:rsidR="00090017" w:rsidRPr="00090017">
        <w:rPr>
          <w:b w:val="0"/>
        </w:rPr>
        <w:t>agramm dar.</w:t>
      </w:r>
      <w:r w:rsidR="008B1DA2">
        <w:rPr>
          <w:b w:val="0"/>
        </w:rPr>
        <w:t xml:space="preserve"> </w:t>
      </w:r>
    </w:p>
    <w:p w14:paraId="52A16882" w14:textId="20AD43C5" w:rsidR="00946BE2" w:rsidRDefault="00090017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EF275B">
        <w:rPr>
          <w:b w:val="0"/>
          <w:u w:val="single"/>
        </w:rPr>
        <w:t xml:space="preserve"> (5</w:t>
      </w:r>
      <w:r w:rsidR="00930493">
        <w:rPr>
          <w:b w:val="0"/>
          <w:u w:val="single"/>
        </w:rPr>
        <w:t>P)</w:t>
      </w:r>
      <w:r>
        <w:rPr>
          <w:b w:val="0"/>
        </w:rPr>
        <w:t>:</w:t>
      </w:r>
      <w:r w:rsidR="00930493" w:rsidRPr="00930493">
        <w:rPr>
          <w:b w:val="0"/>
        </w:rPr>
        <w:t xml:space="preserve"> </w:t>
      </w:r>
    </w:p>
    <w:p w14:paraId="0EE4FF60" w14:textId="1533150D" w:rsidR="00946BE2" w:rsidRDefault="00080020" w:rsidP="00930493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6D3FF34C" wp14:editId="392C493E">
            <wp:extent cx="5759450" cy="2105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2DB6" w14:textId="04C99CAA" w:rsidR="00F63C6A" w:rsidRPr="00AF625B" w:rsidRDefault="00FE7A75" w:rsidP="00AF625B">
      <w:pPr>
        <w:pStyle w:val="Titel2"/>
        <w:spacing w:after="120"/>
        <w:jc w:val="center"/>
        <w:rPr>
          <w:b w:val="0"/>
          <w:sz w:val="22"/>
          <w:szCs w:val="22"/>
          <w:lang w:val="en-US"/>
        </w:rPr>
      </w:pPr>
      <w:proofErr w:type="spellStart"/>
      <w:r w:rsidRPr="00AF625B">
        <w:rPr>
          <w:b w:val="0"/>
          <w:sz w:val="22"/>
          <w:szCs w:val="22"/>
          <w:lang w:val="en-US"/>
        </w:rPr>
        <w:t>Diagra</w:t>
      </w:r>
      <w:r w:rsidR="008571CF" w:rsidRPr="00AF625B">
        <w:rPr>
          <w:b w:val="0"/>
          <w:sz w:val="22"/>
          <w:szCs w:val="22"/>
          <w:lang w:val="en-US"/>
        </w:rPr>
        <w:t>mm</w:t>
      </w:r>
      <w:proofErr w:type="spellEnd"/>
      <w:r w:rsidR="008571CF" w:rsidRPr="00AF625B">
        <w:rPr>
          <w:b w:val="0"/>
          <w:sz w:val="22"/>
          <w:szCs w:val="22"/>
          <w:lang w:val="en-US"/>
        </w:rPr>
        <w:t xml:space="preserve"> 1: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accuracy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iteration</m:t>
            </m:r>
          </m:e>
        </m:d>
      </m:oMath>
      <w:r w:rsidR="003D293D" w:rsidRPr="003D293D">
        <w:rPr>
          <w:b w:val="0"/>
          <w:lang w:val="en-US"/>
        </w:rPr>
        <w:t xml:space="preserve"> </w:t>
      </w:r>
      <w:r w:rsidR="00AF625B" w:rsidRPr="00AF625B">
        <w:rPr>
          <w:b w:val="0"/>
          <w:sz w:val="22"/>
          <w:szCs w:val="22"/>
          <w:lang w:val="en-US"/>
        </w:rPr>
        <w:t xml:space="preserve"> des Integrated-Tr</w:t>
      </w:r>
      <w:r w:rsidR="00AF625B">
        <w:rPr>
          <w:b w:val="0"/>
          <w:sz w:val="22"/>
          <w:szCs w:val="22"/>
          <w:lang w:val="en-US"/>
        </w:rPr>
        <w:t>ainings</w:t>
      </w:r>
    </w:p>
    <w:p w14:paraId="09539566" w14:textId="5F8F8A99" w:rsidR="00946BE2" w:rsidRPr="00AF625B" w:rsidRDefault="00946BE2" w:rsidP="00930493">
      <w:pPr>
        <w:pStyle w:val="Titel2"/>
        <w:spacing w:after="120"/>
        <w:rPr>
          <w:b w:val="0"/>
          <w:lang w:val="en-US"/>
        </w:rPr>
      </w:pPr>
    </w:p>
    <w:p w14:paraId="264F1AB6" w14:textId="68EBF035" w:rsidR="00AA7B14" w:rsidRDefault="00080020" w:rsidP="00930493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47E98C17" wp14:editId="44A74ECF">
            <wp:extent cx="5759450" cy="12509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9ABD" w14:textId="1AA93CD2" w:rsidR="00AF625B" w:rsidRPr="00AF625B" w:rsidRDefault="00AF625B" w:rsidP="00AF625B">
      <w:pPr>
        <w:pStyle w:val="Titel2"/>
        <w:spacing w:after="120"/>
        <w:jc w:val="center"/>
        <w:rPr>
          <w:b w:val="0"/>
          <w:sz w:val="22"/>
          <w:szCs w:val="22"/>
          <w:lang w:val="en-US"/>
        </w:rPr>
      </w:pPr>
      <w:proofErr w:type="spellStart"/>
      <w:r w:rsidRPr="00AF625B">
        <w:rPr>
          <w:b w:val="0"/>
          <w:sz w:val="22"/>
          <w:szCs w:val="22"/>
          <w:lang w:val="en-US"/>
        </w:rPr>
        <w:t>Diagramm</w:t>
      </w:r>
      <w:proofErr w:type="spellEnd"/>
      <w:r w:rsidRPr="00AF625B">
        <w:rPr>
          <w:b w:val="0"/>
          <w:sz w:val="22"/>
          <w:szCs w:val="22"/>
          <w:lang w:val="en-US"/>
        </w:rPr>
        <w:t xml:space="preserve"> </w:t>
      </w:r>
      <w:r>
        <w:rPr>
          <w:b w:val="0"/>
          <w:sz w:val="22"/>
          <w:szCs w:val="22"/>
          <w:lang w:val="en-US"/>
        </w:rPr>
        <w:t>2</w:t>
      </w:r>
      <w:r w:rsidRPr="00AF625B">
        <w:rPr>
          <w:b w:val="0"/>
          <w:sz w:val="22"/>
          <w:szCs w:val="22"/>
          <w:lang w:val="en-US"/>
        </w:rPr>
        <w:t>:</w:t>
      </w:r>
      <w:r w:rsidR="003D293D">
        <w:rPr>
          <w:b w:val="0"/>
          <w:sz w:val="22"/>
          <w:szCs w:val="22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loss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AF625B">
        <w:rPr>
          <w:b w:val="0"/>
          <w:sz w:val="22"/>
          <w:szCs w:val="22"/>
          <w:lang w:val="en-US"/>
        </w:rPr>
        <w:t xml:space="preserve"> des Integrated-Tr</w:t>
      </w:r>
      <w:proofErr w:type="spellStart"/>
      <w:r>
        <w:rPr>
          <w:b w:val="0"/>
          <w:sz w:val="22"/>
          <w:szCs w:val="22"/>
          <w:lang w:val="en-US"/>
        </w:rPr>
        <w:t>ainings</w:t>
      </w:r>
      <w:proofErr w:type="spellEnd"/>
    </w:p>
    <w:p w14:paraId="269C7874" w14:textId="77777777" w:rsidR="00F63C6A" w:rsidRPr="00AF625B" w:rsidRDefault="00F63C6A" w:rsidP="00930493">
      <w:pPr>
        <w:pStyle w:val="Titel2"/>
        <w:spacing w:after="120"/>
        <w:rPr>
          <w:b w:val="0"/>
          <w:lang w:val="en-US"/>
        </w:rPr>
      </w:pPr>
    </w:p>
    <w:p w14:paraId="4C2EDAB6" w14:textId="77777777" w:rsidR="00F63C6A" w:rsidRPr="00AF625B" w:rsidRDefault="00F63C6A" w:rsidP="00930493">
      <w:pPr>
        <w:pStyle w:val="Titel2"/>
        <w:spacing w:after="120"/>
        <w:rPr>
          <w:b w:val="0"/>
          <w:lang w:val="en-US"/>
        </w:rPr>
      </w:pPr>
    </w:p>
    <w:p w14:paraId="67284832" w14:textId="77777777" w:rsidR="00F63C6A" w:rsidRDefault="00AA7B14" w:rsidP="00930493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711BA0EE" wp14:editId="0B65CB5A">
            <wp:extent cx="5759450" cy="1786255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65B6" w14:textId="07DF577A" w:rsidR="00027CF5" w:rsidRPr="00AF625B" w:rsidRDefault="00027CF5" w:rsidP="00027CF5">
      <w:pPr>
        <w:pStyle w:val="Titel2"/>
        <w:spacing w:after="120"/>
        <w:jc w:val="center"/>
        <w:rPr>
          <w:b w:val="0"/>
          <w:sz w:val="22"/>
          <w:szCs w:val="22"/>
          <w:lang w:val="en-US"/>
        </w:rPr>
      </w:pPr>
      <w:proofErr w:type="spellStart"/>
      <w:r w:rsidRPr="00AF625B">
        <w:rPr>
          <w:b w:val="0"/>
          <w:sz w:val="22"/>
          <w:szCs w:val="22"/>
          <w:lang w:val="en-US"/>
        </w:rPr>
        <w:t>Diagramm</w:t>
      </w:r>
      <w:proofErr w:type="spellEnd"/>
      <w:r w:rsidRPr="00AF625B">
        <w:rPr>
          <w:b w:val="0"/>
          <w:sz w:val="22"/>
          <w:szCs w:val="22"/>
          <w:lang w:val="en-US"/>
        </w:rPr>
        <w:t xml:space="preserve"> </w:t>
      </w:r>
      <w:r>
        <w:rPr>
          <w:b w:val="0"/>
          <w:sz w:val="22"/>
          <w:szCs w:val="22"/>
          <w:lang w:val="en-US"/>
        </w:rPr>
        <w:t>3</w:t>
      </w:r>
      <w:r w:rsidRPr="00AF625B">
        <w:rPr>
          <w:b w:val="0"/>
          <w:sz w:val="22"/>
          <w:szCs w:val="22"/>
          <w:lang w:val="en-US"/>
        </w:rPr>
        <w:t xml:space="preserve">: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accuracy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iteration</m:t>
            </m:r>
          </m:e>
        </m:d>
      </m:oMath>
      <w:r w:rsidRPr="003D293D">
        <w:rPr>
          <w:b w:val="0"/>
          <w:lang w:val="en-US"/>
        </w:rPr>
        <w:t xml:space="preserve"> </w:t>
      </w:r>
      <w:r w:rsidRPr="00AF625B">
        <w:rPr>
          <w:b w:val="0"/>
          <w:sz w:val="22"/>
          <w:szCs w:val="22"/>
          <w:lang w:val="en-US"/>
        </w:rPr>
        <w:t xml:space="preserve"> des </w:t>
      </w:r>
      <w:r>
        <w:rPr>
          <w:b w:val="0"/>
          <w:sz w:val="22"/>
          <w:szCs w:val="22"/>
          <w:lang w:val="en-US"/>
        </w:rPr>
        <w:t>Custom</w:t>
      </w:r>
      <w:r w:rsidRPr="00AF625B">
        <w:rPr>
          <w:b w:val="0"/>
          <w:sz w:val="22"/>
          <w:szCs w:val="22"/>
          <w:lang w:val="en-US"/>
        </w:rPr>
        <w:t>-Tr</w:t>
      </w:r>
      <w:r>
        <w:rPr>
          <w:b w:val="0"/>
          <w:sz w:val="22"/>
          <w:szCs w:val="22"/>
          <w:lang w:val="en-US"/>
        </w:rPr>
        <w:t>ainings</w:t>
      </w:r>
    </w:p>
    <w:p w14:paraId="6EFB01F9" w14:textId="77777777" w:rsidR="00F63C6A" w:rsidRPr="00027CF5" w:rsidRDefault="00F63C6A" w:rsidP="00930493">
      <w:pPr>
        <w:pStyle w:val="Titel2"/>
        <w:spacing w:after="120"/>
        <w:rPr>
          <w:b w:val="0"/>
          <w:lang w:val="en-US"/>
        </w:rPr>
      </w:pPr>
    </w:p>
    <w:p w14:paraId="5C38A5D3" w14:textId="0F669F54" w:rsidR="00AA7B14" w:rsidRDefault="00AA7B14" w:rsidP="00930493">
      <w:pPr>
        <w:pStyle w:val="Titel2"/>
        <w:spacing w:after="120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3B628A4D" wp14:editId="4758A185">
            <wp:extent cx="5759450" cy="17386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409" cy="17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C255" w14:textId="60C2E88D" w:rsidR="00027CF5" w:rsidRPr="00AF625B" w:rsidRDefault="00027CF5" w:rsidP="00027CF5">
      <w:pPr>
        <w:pStyle w:val="Titel2"/>
        <w:spacing w:after="120"/>
        <w:jc w:val="center"/>
        <w:rPr>
          <w:b w:val="0"/>
          <w:sz w:val="22"/>
          <w:szCs w:val="22"/>
          <w:lang w:val="en-US"/>
        </w:rPr>
      </w:pPr>
      <w:proofErr w:type="spellStart"/>
      <w:r w:rsidRPr="00AF625B">
        <w:rPr>
          <w:b w:val="0"/>
          <w:sz w:val="22"/>
          <w:szCs w:val="22"/>
          <w:lang w:val="en-US"/>
        </w:rPr>
        <w:t>Diagramm</w:t>
      </w:r>
      <w:proofErr w:type="spellEnd"/>
      <w:r w:rsidRPr="00AF625B">
        <w:rPr>
          <w:b w:val="0"/>
          <w:sz w:val="22"/>
          <w:szCs w:val="22"/>
          <w:lang w:val="en-US"/>
        </w:rPr>
        <w:t xml:space="preserve"> </w:t>
      </w:r>
      <w:r>
        <w:rPr>
          <w:b w:val="0"/>
          <w:sz w:val="22"/>
          <w:szCs w:val="22"/>
          <w:lang w:val="en-US"/>
        </w:rPr>
        <w:t>2</w:t>
      </w:r>
      <w:r w:rsidRPr="00AF625B">
        <w:rPr>
          <w:b w:val="0"/>
          <w:sz w:val="22"/>
          <w:szCs w:val="22"/>
          <w:lang w:val="en-US"/>
        </w:rPr>
        <w:t>:</w:t>
      </w:r>
      <w:r>
        <w:rPr>
          <w:b w:val="0"/>
          <w:sz w:val="22"/>
          <w:szCs w:val="22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loss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AF625B">
        <w:rPr>
          <w:b w:val="0"/>
          <w:sz w:val="22"/>
          <w:szCs w:val="22"/>
          <w:lang w:val="en-US"/>
        </w:rPr>
        <w:t xml:space="preserve"> des </w:t>
      </w:r>
      <w:r>
        <w:rPr>
          <w:b w:val="0"/>
          <w:sz w:val="22"/>
          <w:szCs w:val="22"/>
          <w:lang w:val="en-US"/>
        </w:rPr>
        <w:t>Custom</w:t>
      </w:r>
      <w:r w:rsidRPr="00AF625B">
        <w:rPr>
          <w:b w:val="0"/>
          <w:sz w:val="22"/>
          <w:szCs w:val="22"/>
          <w:lang w:val="en-US"/>
        </w:rPr>
        <w:t>-Tr</w:t>
      </w:r>
      <w:r>
        <w:rPr>
          <w:b w:val="0"/>
          <w:sz w:val="22"/>
          <w:szCs w:val="22"/>
          <w:lang w:val="en-US"/>
        </w:rPr>
        <w:t>ainings</w:t>
      </w:r>
    </w:p>
    <w:p w14:paraId="40C96B66" w14:textId="282F9A18" w:rsidR="00930493" w:rsidRPr="00027CF5" w:rsidRDefault="00930493" w:rsidP="00930493">
      <w:pPr>
        <w:pStyle w:val="Titel2"/>
        <w:spacing w:after="120"/>
        <w:rPr>
          <w:b w:val="0"/>
          <w:lang w:val="en-US"/>
        </w:rPr>
      </w:pPr>
    </w:p>
    <w:p w14:paraId="544A1A3A" w14:textId="6CC87777" w:rsidR="00090017" w:rsidRPr="00027CF5" w:rsidRDefault="00090017" w:rsidP="00CA2B81">
      <w:pPr>
        <w:pStyle w:val="Titel2"/>
        <w:spacing w:after="120"/>
        <w:rPr>
          <w:b w:val="0"/>
          <w:lang w:val="en-US"/>
        </w:rPr>
      </w:pPr>
    </w:p>
    <w:p w14:paraId="45E974FC" w14:textId="77777777" w:rsidR="001B49F9" w:rsidRPr="00027CF5" w:rsidRDefault="001B49F9" w:rsidP="00CA2B81">
      <w:pPr>
        <w:pStyle w:val="Titel2"/>
        <w:spacing w:after="120"/>
        <w:rPr>
          <w:b w:val="0"/>
          <w:lang w:val="en-US"/>
        </w:rPr>
      </w:pPr>
    </w:p>
    <w:p w14:paraId="6CAE9606" w14:textId="74E5A16B" w:rsidR="00090017" w:rsidRPr="00C8723A" w:rsidRDefault="00111942" w:rsidP="00CA2B81">
      <w:pPr>
        <w:pStyle w:val="Titel2"/>
        <w:spacing w:after="120"/>
        <w:rPr>
          <w:b w:val="0"/>
        </w:rPr>
      </w:pPr>
      <w:r w:rsidRPr="00C8723A">
        <w:rPr>
          <w:b w:val="0"/>
          <w:u w:val="single"/>
        </w:rPr>
        <w:t>Beschreibung</w:t>
      </w:r>
      <w:r w:rsidR="00930493" w:rsidRPr="00C8723A">
        <w:rPr>
          <w:b w:val="0"/>
          <w:u w:val="single"/>
        </w:rPr>
        <w:t xml:space="preserve"> (1P)</w:t>
      </w:r>
      <w:r w:rsidRPr="00C8723A">
        <w:rPr>
          <w:b w:val="0"/>
        </w:rPr>
        <w:t>:</w:t>
      </w:r>
    </w:p>
    <w:p w14:paraId="7A3B547D" w14:textId="4CDAEE6A" w:rsidR="00027CF5" w:rsidRDefault="00027CF5" w:rsidP="00CA2B81">
      <w:pPr>
        <w:pStyle w:val="Titel2"/>
        <w:spacing w:after="120"/>
        <w:rPr>
          <w:b w:val="0"/>
        </w:rPr>
      </w:pPr>
      <w:r w:rsidRPr="0044619D">
        <w:rPr>
          <w:b w:val="0"/>
        </w:rPr>
        <w:t xml:space="preserve">Alle 4 </w:t>
      </w:r>
      <w:r w:rsidR="0044619D" w:rsidRPr="0044619D">
        <w:rPr>
          <w:b w:val="0"/>
        </w:rPr>
        <w:t>Diagramme wurden mit d</w:t>
      </w:r>
      <w:r w:rsidR="0044619D">
        <w:rPr>
          <w:b w:val="0"/>
        </w:rPr>
        <w:t xml:space="preserve">em in </w:t>
      </w:r>
      <w:proofErr w:type="spellStart"/>
      <w:r w:rsidR="0044619D">
        <w:rPr>
          <w:b w:val="0"/>
        </w:rPr>
        <w:t>Matlab</w:t>
      </w:r>
      <w:proofErr w:type="spellEnd"/>
      <w:r w:rsidR="0044619D">
        <w:rPr>
          <w:b w:val="0"/>
        </w:rPr>
        <w:t xml:space="preserve"> integrierten </w:t>
      </w:r>
      <w:proofErr w:type="spellStart"/>
      <w:r w:rsidR="0044619D">
        <w:rPr>
          <w:b w:val="0"/>
        </w:rPr>
        <w:t>Prozessmointor</w:t>
      </w:r>
      <w:proofErr w:type="spellEnd"/>
      <w:r w:rsidR="00D27F7D">
        <w:rPr>
          <w:b w:val="0"/>
        </w:rPr>
        <w:t xml:space="preserve"> erstellt.</w:t>
      </w:r>
    </w:p>
    <w:p w14:paraId="7173964B" w14:textId="086F9FF6" w:rsidR="001805E1" w:rsidRDefault="00D27F7D" w:rsidP="00AC1AD4">
      <w:pPr>
        <w:pStyle w:val="Titel2"/>
        <w:spacing w:after="120"/>
        <w:rPr>
          <w:b w:val="0"/>
        </w:rPr>
      </w:pPr>
      <w:r>
        <w:rPr>
          <w:b w:val="0"/>
        </w:rPr>
        <w:t>Diagramm</w:t>
      </w:r>
      <w:r w:rsidR="00A6532F">
        <w:rPr>
          <w:b w:val="0"/>
        </w:rPr>
        <w:t xml:space="preserve"> </w:t>
      </w:r>
      <w:r>
        <w:rPr>
          <w:b w:val="0"/>
        </w:rPr>
        <w:t xml:space="preserve">1 und 2 </w:t>
      </w:r>
      <w:r w:rsidR="00FA1942">
        <w:rPr>
          <w:b w:val="0"/>
        </w:rPr>
        <w:t xml:space="preserve">zeigen die Trainingskurven für das automatisierte Training </w:t>
      </w:r>
      <w:r w:rsidR="00A6532F">
        <w:rPr>
          <w:b w:val="0"/>
        </w:rPr>
        <w:t>über 10 Epochen</w:t>
      </w:r>
      <w:r w:rsidR="00B25AE8">
        <w:rPr>
          <w:b w:val="0"/>
        </w:rPr>
        <w:t xml:space="preserve"> bzw. über 3750 Iterationen </w:t>
      </w:r>
      <w:r w:rsidR="00904457">
        <w:rPr>
          <w:b w:val="0"/>
        </w:rPr>
        <w:t xml:space="preserve">mit einer </w:t>
      </w:r>
      <w:proofErr w:type="spellStart"/>
      <w:r w:rsidR="00904457">
        <w:rPr>
          <w:b w:val="0"/>
        </w:rPr>
        <w:t>Lernrate</w:t>
      </w:r>
      <w:proofErr w:type="spellEnd"/>
      <w:r w:rsidR="00904457">
        <w:rPr>
          <w:b w:val="0"/>
        </w:rPr>
        <w:t xml:space="preserve"> von 0,001 und einer Minibatch</w:t>
      </w:r>
      <w:r w:rsidR="00AC1AD4">
        <w:rPr>
          <w:b w:val="0"/>
        </w:rPr>
        <w:t xml:space="preserve">größe von 128.  </w:t>
      </w:r>
    </w:p>
    <w:p w14:paraId="2EADAD18" w14:textId="7E039463" w:rsidR="00AC1AD4" w:rsidRPr="0044619D" w:rsidRDefault="00AC1AD4" w:rsidP="00AC1AD4">
      <w:pPr>
        <w:pStyle w:val="Titel2"/>
        <w:spacing w:after="120"/>
        <w:rPr>
          <w:b w:val="0"/>
        </w:rPr>
      </w:pPr>
      <w:r>
        <w:rPr>
          <w:b w:val="0"/>
        </w:rPr>
        <w:t xml:space="preserve">Die Diagramme 3 und 4 zeigen die Trainingskurven für das </w:t>
      </w:r>
      <w:r w:rsidR="001805E1">
        <w:rPr>
          <w:b w:val="0"/>
        </w:rPr>
        <w:t>benutzerdefinierte</w:t>
      </w:r>
      <w:r>
        <w:rPr>
          <w:b w:val="0"/>
        </w:rPr>
        <w:t xml:space="preserve"> Training </w:t>
      </w:r>
      <w:r w:rsidR="00F35833">
        <w:rPr>
          <w:b w:val="0"/>
        </w:rPr>
        <w:t xml:space="preserve">ebenso </w:t>
      </w:r>
      <w:r>
        <w:rPr>
          <w:b w:val="0"/>
        </w:rPr>
        <w:t xml:space="preserve">über 10 Epochen mit einer </w:t>
      </w:r>
      <w:proofErr w:type="spellStart"/>
      <w:r>
        <w:rPr>
          <w:b w:val="0"/>
        </w:rPr>
        <w:t>Lernrate</w:t>
      </w:r>
      <w:proofErr w:type="spellEnd"/>
      <w:r>
        <w:rPr>
          <w:b w:val="0"/>
        </w:rPr>
        <w:t xml:space="preserve"> von 0,001 und einer Minibatchgröße von 128.</w:t>
      </w:r>
      <w:r w:rsidR="00710B66">
        <w:rPr>
          <w:b w:val="0"/>
        </w:rPr>
        <w:t xml:space="preserve"> </w:t>
      </w:r>
      <w:r w:rsidR="00F86008">
        <w:rPr>
          <w:b w:val="0"/>
        </w:rPr>
        <w:t>Der rote Gra</w:t>
      </w:r>
      <w:r w:rsidR="00640436">
        <w:rPr>
          <w:b w:val="0"/>
        </w:rPr>
        <w:t xml:space="preserve">ph </w:t>
      </w:r>
      <w:r w:rsidR="00710B66">
        <w:rPr>
          <w:b w:val="0"/>
        </w:rPr>
        <w:t>zeigt jeweils die Valid</w:t>
      </w:r>
      <w:r w:rsidR="0015420C">
        <w:rPr>
          <w:b w:val="0"/>
        </w:rPr>
        <w:t xml:space="preserve">ierungsdaten, </w:t>
      </w:r>
      <w:r w:rsidR="00640436">
        <w:rPr>
          <w:b w:val="0"/>
        </w:rPr>
        <w:t>der</w:t>
      </w:r>
      <w:r w:rsidR="0015420C">
        <w:rPr>
          <w:b w:val="0"/>
        </w:rPr>
        <w:t xml:space="preserve"> blaue</w:t>
      </w:r>
      <w:r w:rsidR="00640436">
        <w:rPr>
          <w:b w:val="0"/>
        </w:rPr>
        <w:t xml:space="preserve"> die Testdaten</w:t>
      </w:r>
      <w:r w:rsidR="00427B09">
        <w:rPr>
          <w:b w:val="0"/>
        </w:rPr>
        <w:t xml:space="preserve">, wobei die Validierungskurven alle 64 Iterationen </w:t>
      </w:r>
      <w:r w:rsidR="001D427C">
        <w:rPr>
          <w:b w:val="0"/>
        </w:rPr>
        <w:t xml:space="preserve">aktualisiert werden und die Testdatenkurve alle </w:t>
      </w:r>
      <w:r w:rsidR="00FA714C">
        <w:rPr>
          <w:b w:val="0"/>
        </w:rPr>
        <w:t>8 Iterationen.</w:t>
      </w:r>
      <w:r w:rsidR="0015420C">
        <w:rPr>
          <w:b w:val="0"/>
        </w:rPr>
        <w:t xml:space="preserve"> </w:t>
      </w:r>
    </w:p>
    <w:p w14:paraId="16CD13C1" w14:textId="77777777" w:rsidR="00A378A6" w:rsidRPr="00710B66" w:rsidRDefault="00A378A6" w:rsidP="00CA2B81">
      <w:pPr>
        <w:pStyle w:val="Titel2"/>
        <w:spacing w:after="120"/>
        <w:rPr>
          <w:b w:val="0"/>
        </w:rPr>
      </w:pPr>
    </w:p>
    <w:p w14:paraId="598C0598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2C08B542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5A6D5234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69819E03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5558C7DF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5ED8F9B2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46708B73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03ED5CF0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2E10EA22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58834DFD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69E407BE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5750F6BE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79806079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5DC1172E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34235BDE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42430636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0A1A76D8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2B659AD3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0A95CEBD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2DE0D1B7" w14:textId="77777777" w:rsidR="004044A9" w:rsidRPr="00710B66" w:rsidRDefault="004044A9" w:rsidP="00CA2B81">
      <w:pPr>
        <w:pStyle w:val="Titel2"/>
        <w:spacing w:after="120"/>
        <w:rPr>
          <w:b w:val="0"/>
        </w:rPr>
      </w:pPr>
    </w:p>
    <w:p w14:paraId="2760AB78" w14:textId="5F4CC94F" w:rsidR="00111942" w:rsidRPr="008B1DA2" w:rsidRDefault="008B1DA2" w:rsidP="008B1DA2">
      <w:pPr>
        <w:pStyle w:val="Titel2"/>
        <w:spacing w:after="120"/>
        <w:jc w:val="center"/>
        <w:rPr>
          <w:color w:val="FF0000"/>
        </w:rPr>
      </w:pPr>
      <w:r w:rsidRPr="008B1DA2">
        <w:rPr>
          <w:color w:val="FF0000"/>
        </w:rPr>
        <w:t>Verwenden Sie für alle nachfolgenden Aufgaben die benutzerdefinierte Trainingsschleife!</w:t>
      </w:r>
    </w:p>
    <w:p w14:paraId="1F85FEBC" w14:textId="1B0F18F9" w:rsidR="00090017" w:rsidRDefault="00090017" w:rsidP="00CA2B81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t xml:space="preserve">Aufgabe </w:t>
      </w:r>
      <w:r w:rsidR="00111942">
        <w:rPr>
          <w:i/>
          <w:sz w:val="28"/>
        </w:rPr>
        <w:t>2</w:t>
      </w:r>
      <w:r w:rsidRPr="00A041BA">
        <w:rPr>
          <w:i/>
          <w:sz w:val="28"/>
        </w:rPr>
        <w:t xml:space="preserve">: </w:t>
      </w:r>
      <w:r w:rsidR="00111942">
        <w:rPr>
          <w:i/>
          <w:sz w:val="28"/>
        </w:rPr>
        <w:t>Klassifizierungsgenauigkeit in Abhängigkeit der eingelesenen Ziffer</w:t>
      </w:r>
    </w:p>
    <w:p w14:paraId="3BF9F606" w14:textId="6A710462" w:rsidR="00090017" w:rsidRDefault="00111942" w:rsidP="00CA2B81">
      <w:pPr>
        <w:pStyle w:val="Titel2"/>
        <w:spacing w:after="120"/>
        <w:rPr>
          <w:b w:val="0"/>
        </w:rPr>
      </w:pPr>
      <w:r>
        <w:rPr>
          <w:b w:val="0"/>
        </w:rPr>
        <w:t xml:space="preserve">Sortieren Sie hierfür die Testdaten nach den jeweiligen Ziffern und ermitteln Sie für jede Ziffer die mittlere Klassifizierungsgenauigkeit über den Mittelwert. Stellen Sie das Ergebnis in einem Diagramm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Ziffer</m:t>
            </m:r>
          </m:e>
        </m:d>
      </m:oMath>
      <w:r>
        <w:rPr>
          <w:b w:val="0"/>
        </w:rPr>
        <w:t xml:space="preserve"> dar.</w:t>
      </w:r>
      <w:r w:rsidR="00EF275B">
        <w:rPr>
          <w:b w:val="0"/>
        </w:rPr>
        <w:t xml:space="preserve"> Welche Ziffer kann am besten erkannt werden? Markieren Sie diese im Diagramm!</w:t>
      </w:r>
    </w:p>
    <w:p w14:paraId="3A68A998" w14:textId="619635CF" w:rsidR="00111942" w:rsidRDefault="00111942" w:rsidP="00CA2B81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EF275B">
        <w:rPr>
          <w:b w:val="0"/>
          <w:u w:val="single"/>
        </w:rPr>
        <w:t xml:space="preserve"> (3</w:t>
      </w:r>
      <w:r w:rsidR="00930493">
        <w:rPr>
          <w:b w:val="0"/>
          <w:u w:val="single"/>
        </w:rPr>
        <w:t>P)</w:t>
      </w:r>
      <w:r>
        <w:rPr>
          <w:b w:val="0"/>
        </w:rPr>
        <w:t>:</w:t>
      </w:r>
    </w:p>
    <w:p w14:paraId="70394DE1" w14:textId="6D42807C" w:rsidR="00111942" w:rsidRDefault="00003784" w:rsidP="005315D5">
      <w:pPr>
        <w:pStyle w:val="Titel2"/>
        <w:spacing w:after="12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2B480345" wp14:editId="28797B02">
            <wp:extent cx="5272392" cy="3937729"/>
            <wp:effectExtent l="0" t="0" r="508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76" cy="39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3B79" w14:textId="1E75AB87" w:rsidR="00111942" w:rsidRPr="00391EF7" w:rsidRDefault="00391EF7" w:rsidP="00391EF7">
      <w:pPr>
        <w:pStyle w:val="Titel2"/>
        <w:spacing w:after="120"/>
        <w:jc w:val="cent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Diagramm</w:t>
      </w:r>
      <w:r w:rsidR="0028441D">
        <w:rPr>
          <w:b w:val="0"/>
          <w:sz w:val="22"/>
          <w:szCs w:val="22"/>
        </w:rPr>
        <w:t xml:space="preserve"> 5: </w:t>
      </w:r>
      <w:proofErr w:type="spellStart"/>
      <w:r w:rsidRPr="00391EF7">
        <w:rPr>
          <w:b w:val="0"/>
          <w:sz w:val="22"/>
          <w:szCs w:val="22"/>
        </w:rPr>
        <w:t>Accuracy</w:t>
      </w:r>
      <w:proofErr w:type="spellEnd"/>
      <w:r w:rsidR="000F1554">
        <w:rPr>
          <w:b w:val="0"/>
          <w:sz w:val="22"/>
          <w:szCs w:val="22"/>
        </w:rPr>
        <w:t xml:space="preserve"> </w:t>
      </w:r>
      <w:r w:rsidR="00AF7918">
        <w:rPr>
          <w:b w:val="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μ=f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Ziffer</m:t>
            </m:r>
          </m:e>
        </m:d>
      </m:oMath>
      <w:r w:rsidR="000F1554">
        <w:rPr>
          <w:b w:val="0"/>
          <w:sz w:val="22"/>
          <w:szCs w:val="22"/>
        </w:rPr>
        <w:t xml:space="preserve">, </w:t>
      </w:r>
      <w:r w:rsidRPr="00391EF7">
        <w:rPr>
          <w:b w:val="0"/>
          <w:sz w:val="22"/>
          <w:szCs w:val="22"/>
        </w:rPr>
        <w:t>je Ziffer</w:t>
      </w:r>
    </w:p>
    <w:p w14:paraId="448E5F48" w14:textId="77777777" w:rsidR="00391EF7" w:rsidRDefault="00391EF7" w:rsidP="00CA2B81">
      <w:pPr>
        <w:pStyle w:val="Titel2"/>
        <w:spacing w:after="120"/>
        <w:rPr>
          <w:b w:val="0"/>
        </w:rPr>
      </w:pPr>
    </w:p>
    <w:p w14:paraId="3BEB2027" w14:textId="7FE56FA2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055A725E" w14:textId="7E3B0FC8" w:rsidR="00A479ED" w:rsidRDefault="0028441D" w:rsidP="00111942">
      <w:pPr>
        <w:pStyle w:val="Titel2"/>
        <w:spacing w:after="120"/>
        <w:rPr>
          <w:b w:val="0"/>
        </w:rPr>
      </w:pPr>
      <w:r>
        <w:rPr>
          <w:b w:val="0"/>
        </w:rPr>
        <w:t xml:space="preserve">Im obigen Diagramm ist </w:t>
      </w:r>
      <w:r w:rsidR="002C2C5B">
        <w:rPr>
          <w:b w:val="0"/>
        </w:rPr>
        <w:t xml:space="preserve">die Klassifizierungsgenauigkeit für jede </w:t>
      </w:r>
      <w:r w:rsidR="00FC10A1">
        <w:rPr>
          <w:b w:val="0"/>
        </w:rPr>
        <w:t xml:space="preserve">Ziffer </w:t>
      </w:r>
      <w:r w:rsidR="000A61C3">
        <w:rPr>
          <w:b w:val="0"/>
        </w:rPr>
        <w:t xml:space="preserve">als </w:t>
      </w:r>
      <w:r w:rsidR="004A2FCC">
        <w:rPr>
          <w:b w:val="0"/>
        </w:rPr>
        <w:t xml:space="preserve">blaue Kreise </w:t>
      </w:r>
      <w:r w:rsidR="001230D4">
        <w:rPr>
          <w:b w:val="0"/>
        </w:rPr>
        <w:t>dargestellt</w:t>
      </w:r>
      <w:r w:rsidR="00756377">
        <w:rPr>
          <w:b w:val="0"/>
        </w:rPr>
        <w:t xml:space="preserve"> (Custom-Training</w:t>
      </w:r>
      <w:r w:rsidR="00FF1C7D">
        <w:rPr>
          <w:b w:val="0"/>
        </w:rPr>
        <w:t xml:space="preserve">: </w:t>
      </w:r>
      <w:proofErr w:type="spellStart"/>
      <w:proofErr w:type="gramStart"/>
      <w:r w:rsidR="00FF1C7D">
        <w:rPr>
          <w:b w:val="0"/>
        </w:rPr>
        <w:t>Solver</w:t>
      </w:r>
      <w:r w:rsidR="00BC56F2">
        <w:rPr>
          <w:b w:val="0"/>
        </w:rPr>
        <w:t>:Adam</w:t>
      </w:r>
      <w:proofErr w:type="spellEnd"/>
      <w:proofErr w:type="gramEnd"/>
      <w:r w:rsidR="00BC56F2">
        <w:rPr>
          <w:b w:val="0"/>
        </w:rPr>
        <w:t xml:space="preserve">, </w:t>
      </w:r>
      <w:proofErr w:type="spellStart"/>
      <w:r w:rsidR="00BC56F2">
        <w:rPr>
          <w:b w:val="0"/>
        </w:rPr>
        <w:t>MiniBatchsize</w:t>
      </w:r>
      <w:proofErr w:type="spellEnd"/>
      <w:r w:rsidR="00BC56F2">
        <w:rPr>
          <w:b w:val="0"/>
        </w:rPr>
        <w:t>=</w:t>
      </w:r>
      <w:r w:rsidR="00D25B5D">
        <w:rPr>
          <w:b w:val="0"/>
        </w:rPr>
        <w:t xml:space="preserve">128, Epochenzahl=10, </w:t>
      </w:r>
      <w:proofErr w:type="spellStart"/>
      <w:r w:rsidR="00D25B5D">
        <w:rPr>
          <w:b w:val="0"/>
        </w:rPr>
        <w:t>Lernrate</w:t>
      </w:r>
      <w:proofErr w:type="spellEnd"/>
      <w:r w:rsidR="00D25B5D">
        <w:rPr>
          <w:b w:val="0"/>
        </w:rPr>
        <w:t>=</w:t>
      </w:r>
      <w:r w:rsidR="00617EA5">
        <w:rPr>
          <w:b w:val="0"/>
        </w:rPr>
        <w:t>0,001</w:t>
      </w:r>
      <w:r w:rsidR="00756377">
        <w:rPr>
          <w:b w:val="0"/>
        </w:rPr>
        <w:t>)</w:t>
      </w:r>
      <w:r w:rsidR="00FC10A1">
        <w:rPr>
          <w:b w:val="0"/>
        </w:rPr>
        <w:t xml:space="preserve">. </w:t>
      </w:r>
      <w:r w:rsidR="00FA714C">
        <w:rPr>
          <w:b w:val="0"/>
        </w:rPr>
        <w:t>Die rote Linie</w:t>
      </w:r>
      <w:r w:rsidR="00C436EB">
        <w:rPr>
          <w:b w:val="0"/>
        </w:rPr>
        <w:t xml:space="preserve"> kennzeichnet die Klassifizierungsgenau</w:t>
      </w:r>
      <w:r w:rsidR="004354E4">
        <w:rPr>
          <w:b w:val="0"/>
        </w:rPr>
        <w:t xml:space="preserve">igkeit </w:t>
      </w:r>
      <w:r w:rsidR="00CE5363">
        <w:rPr>
          <w:b w:val="0"/>
        </w:rPr>
        <w:t>des gesamten Trainings</w:t>
      </w:r>
      <w:r w:rsidR="004354E4">
        <w:rPr>
          <w:b w:val="0"/>
        </w:rPr>
        <w:t>, den Querschnitt der e</w:t>
      </w:r>
      <w:r w:rsidR="00CE5363">
        <w:rPr>
          <w:b w:val="0"/>
        </w:rPr>
        <w:t>inzelnen Zifferngenauigkeit</w:t>
      </w:r>
      <w:r w:rsidR="00715A11">
        <w:rPr>
          <w:b w:val="0"/>
        </w:rPr>
        <w:t xml:space="preserve"> </w:t>
      </w:r>
      <w:r w:rsidR="00E06912">
        <w:rPr>
          <w:b w:val="0"/>
        </w:rPr>
        <w:t xml:space="preserve">(hier </w:t>
      </w:r>
      <w:r w:rsidR="00715A11">
        <w:rPr>
          <w:b w:val="0"/>
        </w:rPr>
        <w:t>ca.</w:t>
      </w:r>
      <w:r w:rsidR="000A61C3">
        <w:rPr>
          <w:b w:val="0"/>
        </w:rPr>
        <w:t xml:space="preserve"> </w:t>
      </w:r>
      <w:r w:rsidR="00715A11">
        <w:rPr>
          <w:b w:val="0"/>
        </w:rPr>
        <w:t>97,83%)</w:t>
      </w:r>
      <w:r w:rsidR="00CE5363">
        <w:rPr>
          <w:b w:val="0"/>
        </w:rPr>
        <w:t>. Der grüne Punkt</w:t>
      </w:r>
      <w:r w:rsidR="00C85016">
        <w:rPr>
          <w:b w:val="0"/>
        </w:rPr>
        <w:t xml:space="preserve"> </w:t>
      </w:r>
      <w:r w:rsidR="007B102A">
        <w:rPr>
          <w:b w:val="0"/>
        </w:rPr>
        <w:t>markiert die Klassi</w:t>
      </w:r>
      <w:r w:rsidR="00E06912">
        <w:rPr>
          <w:b w:val="0"/>
        </w:rPr>
        <w:t xml:space="preserve">fizierungsgenauigkeit der </w:t>
      </w:r>
      <w:r w:rsidR="0020043E">
        <w:rPr>
          <w:b w:val="0"/>
        </w:rPr>
        <w:t xml:space="preserve">am </w:t>
      </w:r>
      <w:r w:rsidR="00E06912">
        <w:rPr>
          <w:b w:val="0"/>
        </w:rPr>
        <w:t>beste</w:t>
      </w:r>
      <w:r w:rsidR="0020043E">
        <w:rPr>
          <w:b w:val="0"/>
        </w:rPr>
        <w:t>n er</w:t>
      </w:r>
      <w:r w:rsidR="00E06912">
        <w:rPr>
          <w:b w:val="0"/>
        </w:rPr>
        <w:t>kannte</w:t>
      </w:r>
      <w:r w:rsidR="0020043E">
        <w:rPr>
          <w:b w:val="0"/>
        </w:rPr>
        <w:t>n</w:t>
      </w:r>
      <w:r w:rsidR="00E06912">
        <w:rPr>
          <w:b w:val="0"/>
        </w:rPr>
        <w:t xml:space="preserve"> Ziffer</w:t>
      </w:r>
      <w:r w:rsidR="009551DE">
        <w:rPr>
          <w:b w:val="0"/>
        </w:rPr>
        <w:t xml:space="preserve"> hier die 1</w:t>
      </w:r>
      <w:r w:rsidR="00143F61">
        <w:rPr>
          <w:b w:val="0"/>
        </w:rPr>
        <w:t xml:space="preserve"> (zu ca</w:t>
      </w:r>
      <w:r w:rsidR="000A61C3">
        <w:rPr>
          <w:b w:val="0"/>
        </w:rPr>
        <w:t>. 99,03%</w:t>
      </w:r>
      <w:r w:rsidR="00143F61">
        <w:rPr>
          <w:b w:val="0"/>
        </w:rPr>
        <w:t>)</w:t>
      </w:r>
      <w:r w:rsidR="000A61C3">
        <w:rPr>
          <w:b w:val="0"/>
        </w:rPr>
        <w:t>.</w:t>
      </w:r>
      <w:r w:rsidR="00E06912">
        <w:rPr>
          <w:b w:val="0"/>
        </w:rPr>
        <w:t xml:space="preserve"> </w:t>
      </w:r>
      <w:r w:rsidR="00C436EB">
        <w:rPr>
          <w:b w:val="0"/>
        </w:rPr>
        <w:t xml:space="preserve"> </w:t>
      </w:r>
    </w:p>
    <w:p w14:paraId="71D60E2F" w14:textId="66F0101F" w:rsidR="00EF275B" w:rsidRDefault="00EF275B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57D01EDD" w14:textId="3CA8E926" w:rsidR="00111942" w:rsidRDefault="00111942" w:rsidP="00111942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3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 xml:space="preserve">Klassifizierungsgenauigkeit in Abhängigkeit von </w:t>
      </w:r>
      <w:proofErr w:type="spellStart"/>
      <w:r w:rsidR="00527876">
        <w:rPr>
          <w:i/>
          <w:sz w:val="28"/>
        </w:rPr>
        <w:t>Lernrate</w:t>
      </w:r>
      <w:proofErr w:type="spellEnd"/>
      <w:r>
        <w:rPr>
          <w:i/>
          <w:sz w:val="28"/>
        </w:rPr>
        <w:t xml:space="preserve"> und </w:t>
      </w:r>
      <w:proofErr w:type="spellStart"/>
      <w:r w:rsidR="00E62E96">
        <w:rPr>
          <w:i/>
          <w:sz w:val="28"/>
        </w:rPr>
        <w:t>O</w:t>
      </w:r>
      <w:r w:rsidR="00527876">
        <w:rPr>
          <w:i/>
          <w:sz w:val="28"/>
        </w:rPr>
        <w:t>ptimierungssalgorithmus</w:t>
      </w:r>
      <w:proofErr w:type="spellEnd"/>
    </w:p>
    <w:p w14:paraId="43D0A6F2" w14:textId="1FCF937A" w:rsidR="00111942" w:rsidRDefault="00111942" w:rsidP="0047390F">
      <w:pPr>
        <w:pStyle w:val="Titel2"/>
        <w:spacing w:after="120"/>
        <w:rPr>
          <w:b w:val="0"/>
        </w:rPr>
      </w:pPr>
      <w:r w:rsidRPr="00111942">
        <w:rPr>
          <w:b w:val="0"/>
        </w:rPr>
        <w:t xml:space="preserve">Vergleichen Sie nun die beiden </w:t>
      </w:r>
      <w:r w:rsidR="00527876">
        <w:rPr>
          <w:b w:val="0"/>
        </w:rPr>
        <w:t>Optimierer</w:t>
      </w:r>
      <w:r>
        <w:rPr>
          <w:b w:val="0"/>
        </w:rPr>
        <w:t xml:space="preserve"> </w:t>
      </w:r>
      <w:proofErr w:type="spellStart"/>
      <w:r w:rsidRPr="00111942">
        <w:rPr>
          <w:b w:val="0"/>
          <w:i/>
        </w:rPr>
        <w:t>adam</w:t>
      </w:r>
      <w:proofErr w:type="spellEnd"/>
      <w:r>
        <w:rPr>
          <w:b w:val="0"/>
        </w:rPr>
        <w:t xml:space="preserve"> </w:t>
      </w:r>
      <w:r w:rsidRPr="00111942">
        <w:rPr>
          <w:b w:val="0"/>
        </w:rPr>
        <w:t>und</w:t>
      </w:r>
      <w:r>
        <w:rPr>
          <w:b w:val="0"/>
        </w:rPr>
        <w:t xml:space="preserve"> </w:t>
      </w:r>
      <w:proofErr w:type="spellStart"/>
      <w:r w:rsidRPr="00111942">
        <w:rPr>
          <w:b w:val="0"/>
          <w:i/>
        </w:rPr>
        <w:t>sgdm</w:t>
      </w:r>
      <w:proofErr w:type="spellEnd"/>
      <w:r>
        <w:rPr>
          <w:b w:val="0"/>
        </w:rPr>
        <w:t xml:space="preserve"> </w:t>
      </w:r>
      <w:r w:rsidRPr="00111942">
        <w:rPr>
          <w:b w:val="0"/>
        </w:rPr>
        <w:t>mit mindestens 6</w:t>
      </w:r>
      <w:r>
        <w:rPr>
          <w:b w:val="0"/>
        </w:rPr>
        <w:t xml:space="preserve"> </w:t>
      </w:r>
      <w:r w:rsidRPr="00111942">
        <w:rPr>
          <w:b w:val="0"/>
        </w:rPr>
        <w:t xml:space="preserve">verschiedenen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</w:t>
      </w:r>
      <w:proofErr w:type="spellStart"/>
      <w:r w:rsidR="00930493">
        <w:rPr>
          <w:b w:val="0"/>
          <w:i/>
        </w:rPr>
        <w:t>rates</w:t>
      </w:r>
      <w:proofErr w:type="spellEnd"/>
      <w:r w:rsidRPr="00111942">
        <w:rPr>
          <w:b w:val="0"/>
        </w:rPr>
        <w:t xml:space="preserve"> zwischen</w:t>
      </w:r>
      <w:r>
        <w:rPr>
          <w:b w:val="0"/>
        </w:rPr>
        <w:t xml:space="preserve"> </w:t>
      </w:r>
      <w:r w:rsidRPr="00111942">
        <w:rPr>
          <w:b w:val="0"/>
        </w:rPr>
        <w:t>10</w:t>
      </w:r>
      <w:r w:rsidRPr="00111942">
        <w:rPr>
          <w:b w:val="0"/>
          <w:vertAlign w:val="superscript"/>
        </w:rPr>
        <w:t>−6</w:t>
      </w:r>
      <w:r>
        <w:rPr>
          <w:b w:val="0"/>
        </w:rPr>
        <w:t xml:space="preserve"> </w:t>
      </w:r>
      <w:r w:rsidRPr="00111942">
        <w:rPr>
          <w:b w:val="0"/>
        </w:rPr>
        <w:t>und</w:t>
      </w:r>
      <w:r>
        <w:rPr>
          <w:b w:val="0"/>
        </w:rPr>
        <w:t xml:space="preserve"> </w:t>
      </w:r>
      <w:r w:rsidRPr="00111942">
        <w:rPr>
          <w:b w:val="0"/>
        </w:rPr>
        <w:t>10</w:t>
      </w:r>
      <w:r w:rsidRPr="00111942">
        <w:rPr>
          <w:b w:val="0"/>
          <w:vertAlign w:val="superscript"/>
        </w:rPr>
        <w:t>−1</w:t>
      </w:r>
      <w:r w:rsidRPr="00111942">
        <w:rPr>
          <w:b w:val="0"/>
        </w:rPr>
        <w:t>. Stellen Sie die erreichte</w:t>
      </w:r>
      <w:r>
        <w:rPr>
          <w:b w:val="0"/>
        </w:rPr>
        <w:t xml:space="preserve"> </w:t>
      </w:r>
      <w:r w:rsidRPr="00111942">
        <w:rPr>
          <w:b w:val="0"/>
        </w:rPr>
        <w:t xml:space="preserve">mittlere Klassifizierungsgenauigkeit in Abhängigkeit von der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rate</w:t>
      </w:r>
      <w:r w:rsidR="00930493" w:rsidRPr="00111942">
        <w:rPr>
          <w:b w:val="0"/>
        </w:rPr>
        <w:t xml:space="preserve"> </w:t>
      </w:r>
      <w:r w:rsidR="00930493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rate</m:t>
            </m:r>
          </m:e>
        </m:d>
      </m:oMath>
      <w:r w:rsidR="00527876">
        <w:t xml:space="preserve"> </w:t>
      </w:r>
      <w:r w:rsidRPr="00111942">
        <w:rPr>
          <w:b w:val="0"/>
        </w:rPr>
        <w:t xml:space="preserve">dar und verwenden Sie für die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rate</w:t>
      </w:r>
      <w:r w:rsidR="00930493" w:rsidRPr="00111942">
        <w:rPr>
          <w:b w:val="0"/>
        </w:rPr>
        <w:t xml:space="preserve"> </w:t>
      </w:r>
      <w:r w:rsidRPr="00111942">
        <w:rPr>
          <w:b w:val="0"/>
        </w:rPr>
        <w:t>eine logarithmische Achse.</w:t>
      </w:r>
    </w:p>
    <w:p w14:paraId="578F1E40" w14:textId="0F558C30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930493">
        <w:rPr>
          <w:b w:val="0"/>
          <w:u w:val="single"/>
        </w:rPr>
        <w:t xml:space="preserve"> (4P)</w:t>
      </w:r>
      <w:r>
        <w:rPr>
          <w:b w:val="0"/>
        </w:rPr>
        <w:t>:</w:t>
      </w:r>
    </w:p>
    <w:p w14:paraId="2888719E" w14:textId="235EB65F" w:rsidR="00111942" w:rsidRDefault="000E1680" w:rsidP="005315D5">
      <w:pPr>
        <w:pStyle w:val="Titel2"/>
        <w:spacing w:after="12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03872ECF" wp14:editId="685E8417">
            <wp:extent cx="4533089" cy="3395696"/>
            <wp:effectExtent l="0" t="0" r="127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316" cy="340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563A" w14:textId="55977CE8" w:rsidR="00111942" w:rsidRPr="005E3045" w:rsidRDefault="005315D5" w:rsidP="005E3045">
      <w:pPr>
        <w:pStyle w:val="Titel2"/>
        <w:spacing w:after="120"/>
        <w:jc w:val="center"/>
        <w:rPr>
          <w:b w:val="0"/>
          <w:sz w:val="22"/>
          <w:szCs w:val="22"/>
        </w:rPr>
      </w:pPr>
      <w:r w:rsidRPr="005E3045">
        <w:rPr>
          <w:b w:val="0"/>
          <w:sz w:val="22"/>
          <w:szCs w:val="22"/>
        </w:rPr>
        <w:t>Diagram</w:t>
      </w:r>
      <w:r w:rsidR="00AF7918" w:rsidRPr="005E3045">
        <w:rPr>
          <w:b w:val="0"/>
          <w:sz w:val="22"/>
          <w:szCs w:val="22"/>
        </w:rPr>
        <w:t>m</w:t>
      </w:r>
      <w:r w:rsidRPr="005E3045">
        <w:rPr>
          <w:b w:val="0"/>
          <w:sz w:val="22"/>
          <w:szCs w:val="22"/>
        </w:rPr>
        <w:t xml:space="preserve"> 6</w:t>
      </w:r>
      <w:r w:rsidR="00AF7918" w:rsidRPr="005E3045">
        <w:rPr>
          <w:b w:val="0"/>
          <w:sz w:val="22"/>
          <w:szCs w:val="22"/>
        </w:rPr>
        <w:t xml:space="preserve">: </w:t>
      </w:r>
      <w:proofErr w:type="spellStart"/>
      <w:r w:rsidR="009034B2" w:rsidRPr="005E3045">
        <w:rPr>
          <w:b w:val="0"/>
          <w:sz w:val="22"/>
          <w:szCs w:val="22"/>
        </w:rPr>
        <w:t>Accuracy</w:t>
      </w:r>
      <w:proofErr w:type="spellEnd"/>
      <w:r w:rsidR="009034B2" w:rsidRPr="005E3045">
        <w:rPr>
          <w:b w:val="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μ=f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rate</m:t>
            </m:r>
          </m:e>
        </m:d>
      </m:oMath>
      <w:r w:rsidR="009034B2" w:rsidRPr="005E3045">
        <w:rPr>
          <w:b w:val="0"/>
          <w:bCs/>
          <w:sz w:val="22"/>
          <w:szCs w:val="22"/>
        </w:rPr>
        <w:t xml:space="preserve">, </w:t>
      </w:r>
      <w:r w:rsidR="005E3045" w:rsidRPr="005E3045">
        <w:rPr>
          <w:b w:val="0"/>
          <w:bCs/>
          <w:sz w:val="22"/>
          <w:szCs w:val="22"/>
        </w:rPr>
        <w:t xml:space="preserve">je </w:t>
      </w:r>
      <w:proofErr w:type="spellStart"/>
      <w:r w:rsidR="005E3045" w:rsidRPr="005E3045">
        <w:rPr>
          <w:b w:val="0"/>
          <w:bCs/>
          <w:sz w:val="22"/>
          <w:szCs w:val="22"/>
        </w:rPr>
        <w:t>Lernrate</w:t>
      </w:r>
      <w:proofErr w:type="spellEnd"/>
    </w:p>
    <w:p w14:paraId="105CCED5" w14:textId="77777777" w:rsidR="00111942" w:rsidRPr="005E3045" w:rsidRDefault="00111942" w:rsidP="00111942">
      <w:pPr>
        <w:pStyle w:val="Titel2"/>
        <w:spacing w:after="120"/>
        <w:rPr>
          <w:b w:val="0"/>
        </w:rPr>
      </w:pPr>
    </w:p>
    <w:p w14:paraId="53777A19" w14:textId="5BD73C4D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2993FE2E" w14:textId="3E5E3AF3" w:rsidR="00111942" w:rsidRDefault="00316932" w:rsidP="00FA714C">
      <w:pPr>
        <w:pStyle w:val="Titel2"/>
        <w:spacing w:after="120"/>
        <w:jc w:val="left"/>
        <w:rPr>
          <w:b w:val="0"/>
        </w:rPr>
      </w:pPr>
      <w:r>
        <w:rPr>
          <w:b w:val="0"/>
        </w:rPr>
        <w:t xml:space="preserve">Diagramm 6 zeigt die </w:t>
      </w:r>
      <w:r w:rsidR="00116EBB">
        <w:rPr>
          <w:b w:val="0"/>
        </w:rPr>
        <w:t>Klassifizierungsgenauigkeit</w:t>
      </w:r>
      <w:r w:rsidR="00EE76DF">
        <w:rPr>
          <w:b w:val="0"/>
        </w:rPr>
        <w:t xml:space="preserve"> des </w:t>
      </w:r>
      <w:r w:rsidR="00F3778C">
        <w:rPr>
          <w:b w:val="0"/>
        </w:rPr>
        <w:t>Custom-Trainings</w:t>
      </w:r>
      <w:r w:rsidR="00A65BE2">
        <w:rPr>
          <w:b w:val="0"/>
        </w:rPr>
        <w:t xml:space="preserve"> (</w:t>
      </w:r>
      <w:proofErr w:type="spellStart"/>
      <w:r w:rsidR="00A65BE2">
        <w:rPr>
          <w:b w:val="0"/>
        </w:rPr>
        <w:t>MiniBatchsize</w:t>
      </w:r>
      <w:proofErr w:type="spellEnd"/>
      <w:r w:rsidR="00A65BE2">
        <w:rPr>
          <w:b w:val="0"/>
        </w:rPr>
        <w:t>=128, Epochenzahl=10)</w:t>
      </w:r>
      <w:r w:rsidR="00B1652D">
        <w:rPr>
          <w:b w:val="0"/>
        </w:rPr>
        <w:t>,</w:t>
      </w:r>
      <w:r w:rsidR="00F3778C">
        <w:rPr>
          <w:b w:val="0"/>
        </w:rPr>
        <w:t xml:space="preserve"> bei verschiedenen Lernraten</w:t>
      </w:r>
      <w:r w:rsidR="007460C2">
        <w:rPr>
          <w:b w:val="0"/>
        </w:rPr>
        <w:t xml:space="preserve"> von </w:t>
      </w:r>
      <w:r w:rsidR="007460C2" w:rsidRPr="00111942">
        <w:rPr>
          <w:b w:val="0"/>
        </w:rPr>
        <w:t>10</w:t>
      </w:r>
      <w:r w:rsidR="007460C2" w:rsidRPr="00111942">
        <w:rPr>
          <w:b w:val="0"/>
          <w:vertAlign w:val="superscript"/>
        </w:rPr>
        <w:t>−6</w:t>
      </w:r>
      <w:r w:rsidR="007460C2">
        <w:rPr>
          <w:b w:val="0"/>
        </w:rPr>
        <w:t xml:space="preserve"> bis </w:t>
      </w:r>
      <w:r w:rsidR="007460C2" w:rsidRPr="00111942">
        <w:rPr>
          <w:b w:val="0"/>
        </w:rPr>
        <w:t>10</w:t>
      </w:r>
      <w:r w:rsidR="007460C2" w:rsidRPr="00111942">
        <w:rPr>
          <w:b w:val="0"/>
          <w:vertAlign w:val="superscript"/>
        </w:rPr>
        <w:t>−1</w:t>
      </w:r>
      <w:r w:rsidR="00B1652D">
        <w:rPr>
          <w:b w:val="0"/>
        </w:rPr>
        <w:t>, ü</w:t>
      </w:r>
      <w:r w:rsidR="00B249FC">
        <w:rPr>
          <w:b w:val="0"/>
        </w:rPr>
        <w:t xml:space="preserve">ber </w:t>
      </w:r>
      <w:r w:rsidR="002F2482">
        <w:rPr>
          <w:b w:val="0"/>
        </w:rPr>
        <w:t xml:space="preserve">einer </w:t>
      </w:r>
      <w:r w:rsidR="00B249FC">
        <w:rPr>
          <w:b w:val="0"/>
        </w:rPr>
        <w:t>logarithmischen Achse.</w:t>
      </w:r>
      <w:r w:rsidR="00A61110">
        <w:rPr>
          <w:b w:val="0"/>
        </w:rPr>
        <w:t xml:space="preserve"> </w:t>
      </w:r>
      <w:r w:rsidR="00FA714C">
        <w:rPr>
          <w:b w:val="0"/>
        </w:rPr>
        <w:t>Der rote Graph</w:t>
      </w:r>
      <w:r w:rsidR="003A320A">
        <w:rPr>
          <w:b w:val="0"/>
        </w:rPr>
        <w:t xml:space="preserve"> zeigt hierbei den</w:t>
      </w:r>
      <w:r w:rsidR="00AD711B">
        <w:rPr>
          <w:b w:val="0"/>
        </w:rPr>
        <w:t xml:space="preserve"> Verlauf für den</w:t>
      </w:r>
      <w:r w:rsidR="003A320A">
        <w:rPr>
          <w:b w:val="0"/>
        </w:rPr>
        <w:t xml:space="preserve"> Solver-</w:t>
      </w:r>
      <w:proofErr w:type="spellStart"/>
      <w:r w:rsidR="003A320A">
        <w:rPr>
          <w:b w:val="0"/>
        </w:rPr>
        <w:t>S</w:t>
      </w:r>
      <w:r w:rsidR="00B13792">
        <w:rPr>
          <w:b w:val="0"/>
        </w:rPr>
        <w:t>gdm</w:t>
      </w:r>
      <w:proofErr w:type="spellEnd"/>
      <w:r w:rsidR="00C034D2">
        <w:rPr>
          <w:b w:val="0"/>
        </w:rPr>
        <w:t xml:space="preserve"> an und </w:t>
      </w:r>
      <w:r w:rsidR="00FA714C">
        <w:rPr>
          <w:b w:val="0"/>
        </w:rPr>
        <w:t>der</w:t>
      </w:r>
      <w:r w:rsidR="00C034D2">
        <w:rPr>
          <w:b w:val="0"/>
        </w:rPr>
        <w:t xml:space="preserve"> blaue</w:t>
      </w:r>
      <w:r w:rsidR="00AD711B">
        <w:rPr>
          <w:b w:val="0"/>
        </w:rPr>
        <w:t xml:space="preserve"> </w:t>
      </w:r>
      <w:r w:rsidR="00C034D2">
        <w:rPr>
          <w:b w:val="0"/>
        </w:rPr>
        <w:t>den Solver-Adam</w:t>
      </w:r>
      <w:r w:rsidR="00AD711B">
        <w:rPr>
          <w:b w:val="0"/>
        </w:rPr>
        <w:t>.</w:t>
      </w:r>
    </w:p>
    <w:p w14:paraId="69BDFC23" w14:textId="71619690" w:rsidR="00111942" w:rsidRDefault="00111942" w:rsidP="0047390F">
      <w:pPr>
        <w:pStyle w:val="Titel2"/>
        <w:spacing w:after="120"/>
        <w:rPr>
          <w:b w:val="0"/>
        </w:rPr>
      </w:pPr>
    </w:p>
    <w:p w14:paraId="5BDC974A" w14:textId="77777777" w:rsidR="000E1680" w:rsidRDefault="000E1680" w:rsidP="0047390F">
      <w:pPr>
        <w:pStyle w:val="Titel2"/>
        <w:spacing w:after="120"/>
        <w:rPr>
          <w:b w:val="0"/>
        </w:rPr>
      </w:pPr>
    </w:p>
    <w:p w14:paraId="24D4EDA2" w14:textId="77777777" w:rsidR="000E1680" w:rsidRDefault="000E1680" w:rsidP="0047390F">
      <w:pPr>
        <w:pStyle w:val="Titel2"/>
        <w:spacing w:after="120"/>
        <w:rPr>
          <w:b w:val="0"/>
        </w:rPr>
      </w:pPr>
    </w:p>
    <w:p w14:paraId="6663A855" w14:textId="77777777" w:rsidR="000E1680" w:rsidRDefault="000E1680" w:rsidP="0047390F">
      <w:pPr>
        <w:pStyle w:val="Titel2"/>
        <w:spacing w:after="120"/>
        <w:rPr>
          <w:b w:val="0"/>
        </w:rPr>
      </w:pPr>
    </w:p>
    <w:p w14:paraId="10B0D6FE" w14:textId="77777777" w:rsidR="000E1680" w:rsidRDefault="000E1680" w:rsidP="0047390F">
      <w:pPr>
        <w:pStyle w:val="Titel2"/>
        <w:spacing w:after="120"/>
        <w:rPr>
          <w:b w:val="0"/>
        </w:rPr>
      </w:pPr>
    </w:p>
    <w:p w14:paraId="570C63CF" w14:textId="77777777" w:rsidR="000E1680" w:rsidRDefault="000E1680" w:rsidP="0047390F">
      <w:pPr>
        <w:pStyle w:val="Titel2"/>
        <w:spacing w:after="120"/>
        <w:rPr>
          <w:b w:val="0"/>
        </w:rPr>
      </w:pPr>
    </w:p>
    <w:p w14:paraId="5C5B5C17" w14:textId="77777777" w:rsidR="000E1680" w:rsidRDefault="000E1680" w:rsidP="0047390F">
      <w:pPr>
        <w:pStyle w:val="Titel2"/>
        <w:spacing w:after="120"/>
        <w:rPr>
          <w:b w:val="0"/>
        </w:rPr>
      </w:pPr>
    </w:p>
    <w:p w14:paraId="78844A16" w14:textId="77777777" w:rsidR="000E1680" w:rsidRDefault="000E1680" w:rsidP="0047390F">
      <w:pPr>
        <w:pStyle w:val="Titel2"/>
        <w:spacing w:after="120"/>
        <w:rPr>
          <w:b w:val="0"/>
        </w:rPr>
      </w:pPr>
    </w:p>
    <w:p w14:paraId="2CB0FE66" w14:textId="77777777" w:rsidR="00C4671E" w:rsidRDefault="00C4671E" w:rsidP="0047390F">
      <w:pPr>
        <w:pStyle w:val="Titel2"/>
        <w:spacing w:after="120"/>
        <w:rPr>
          <w:b w:val="0"/>
        </w:rPr>
      </w:pPr>
    </w:p>
    <w:p w14:paraId="658C4F63" w14:textId="77777777" w:rsidR="00C4671E" w:rsidRDefault="00C4671E" w:rsidP="0047390F">
      <w:pPr>
        <w:pStyle w:val="Titel2"/>
        <w:spacing w:after="120"/>
        <w:rPr>
          <w:b w:val="0"/>
        </w:rPr>
      </w:pPr>
    </w:p>
    <w:p w14:paraId="56FE38FA" w14:textId="77777777" w:rsidR="00C4671E" w:rsidRDefault="00C4671E" w:rsidP="0047390F">
      <w:pPr>
        <w:pStyle w:val="Titel2"/>
        <w:spacing w:after="120"/>
        <w:rPr>
          <w:b w:val="0"/>
        </w:rPr>
      </w:pPr>
    </w:p>
    <w:p w14:paraId="385C1749" w14:textId="77777777" w:rsidR="00C4671E" w:rsidRDefault="00C4671E" w:rsidP="0047390F">
      <w:pPr>
        <w:pStyle w:val="Titel2"/>
        <w:spacing w:after="120"/>
        <w:rPr>
          <w:b w:val="0"/>
        </w:rPr>
      </w:pPr>
    </w:p>
    <w:p w14:paraId="13A6480C" w14:textId="4D134AEB" w:rsidR="00111942" w:rsidRDefault="00111942" w:rsidP="00111942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t xml:space="preserve">Aufgabe </w:t>
      </w:r>
      <w:r>
        <w:rPr>
          <w:i/>
          <w:sz w:val="28"/>
        </w:rPr>
        <w:t>4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>Klassifizierungsgenauigkeit</w:t>
      </w:r>
      <w:r w:rsidR="00930493">
        <w:rPr>
          <w:i/>
          <w:sz w:val="28"/>
        </w:rPr>
        <w:t xml:space="preserve"> und Trainingszeit </w:t>
      </w:r>
      <w:r>
        <w:rPr>
          <w:i/>
          <w:sz w:val="28"/>
        </w:rPr>
        <w:t>in Abhängigkeit der Größe de</w:t>
      </w:r>
      <w:r w:rsidR="00930493">
        <w:rPr>
          <w:i/>
          <w:sz w:val="28"/>
        </w:rPr>
        <w:t>s</w:t>
      </w:r>
      <w:r>
        <w:rPr>
          <w:i/>
          <w:sz w:val="28"/>
        </w:rPr>
        <w:t xml:space="preserve"> Mini-Batch</w:t>
      </w:r>
    </w:p>
    <w:p w14:paraId="47DA100B" w14:textId="01309F5A" w:rsidR="00111942" w:rsidRDefault="00930493" w:rsidP="0047390F">
      <w:pPr>
        <w:pStyle w:val="Titel2"/>
        <w:spacing w:after="120"/>
        <w:rPr>
          <w:b w:val="0"/>
        </w:rPr>
      </w:pPr>
      <w:r>
        <w:rPr>
          <w:b w:val="0"/>
        </w:rPr>
        <w:t>T</w:t>
      </w:r>
      <w:r w:rsidR="00111942" w:rsidRPr="00111942">
        <w:rPr>
          <w:b w:val="0"/>
        </w:rPr>
        <w:t>esten Sie mindestens 5 verschiedene Größen des Mini-Batch</w:t>
      </w:r>
      <w:r>
        <w:rPr>
          <w:b w:val="0"/>
        </w:rPr>
        <w:t xml:space="preserve"> </w:t>
      </w:r>
      <w:r w:rsidR="00111942" w:rsidRPr="00111942">
        <w:rPr>
          <w:b w:val="0"/>
        </w:rPr>
        <w:t>zwischen</w:t>
      </w:r>
      <w:r>
        <w:rPr>
          <w:b w:val="0"/>
        </w:rPr>
        <w:t xml:space="preserve"> </w:t>
      </w:r>
      <w:r w:rsidR="00111942" w:rsidRPr="00111942">
        <w:rPr>
          <w:b w:val="0"/>
        </w:rPr>
        <w:t>16</w:t>
      </w:r>
      <w:r>
        <w:rPr>
          <w:b w:val="0"/>
        </w:rPr>
        <w:t xml:space="preserve"> </w:t>
      </w:r>
      <w:r w:rsidR="00111942" w:rsidRPr="00111942">
        <w:rPr>
          <w:b w:val="0"/>
        </w:rPr>
        <w:t>und</w:t>
      </w:r>
      <w:r>
        <w:rPr>
          <w:b w:val="0"/>
        </w:rPr>
        <w:t xml:space="preserve"> </w:t>
      </w:r>
      <w:r w:rsidR="00111942" w:rsidRPr="00111942">
        <w:rPr>
          <w:b w:val="0"/>
        </w:rPr>
        <w:t xml:space="preserve">256. Nutzen Sie den </w:t>
      </w:r>
      <w:proofErr w:type="spellStart"/>
      <w:r w:rsidR="00111942" w:rsidRPr="00111942">
        <w:rPr>
          <w:b w:val="0"/>
        </w:rPr>
        <w:t>solver</w:t>
      </w:r>
      <w:proofErr w:type="spellEnd"/>
      <w:r>
        <w:rPr>
          <w:b w:val="0"/>
        </w:rPr>
        <w:t xml:space="preserve"> </w:t>
      </w:r>
      <w:proofErr w:type="spellStart"/>
      <w:r w:rsidR="00111942" w:rsidRPr="00930493">
        <w:rPr>
          <w:b w:val="0"/>
          <w:i/>
        </w:rPr>
        <w:t>adam</w:t>
      </w:r>
      <w:proofErr w:type="spellEnd"/>
      <w:r w:rsidR="00111942" w:rsidRPr="00111942">
        <w:rPr>
          <w:b w:val="0"/>
        </w:rPr>
        <w:t>. Wählen Sie aus der</w:t>
      </w:r>
      <w:r>
        <w:rPr>
          <w:b w:val="0"/>
        </w:rPr>
        <w:t xml:space="preserve"> </w:t>
      </w:r>
      <w:r w:rsidR="00111942" w:rsidRPr="00111942">
        <w:rPr>
          <w:b w:val="0"/>
        </w:rPr>
        <w:t xml:space="preserve">vorherigen Aufgabe eine </w:t>
      </w:r>
      <w:proofErr w:type="spellStart"/>
      <w:r w:rsidRPr="00930493">
        <w:rPr>
          <w:b w:val="0"/>
          <w:i/>
        </w:rPr>
        <w:t>learning</w:t>
      </w:r>
      <w:proofErr w:type="spellEnd"/>
      <w:r w:rsidRPr="00930493">
        <w:rPr>
          <w:b w:val="0"/>
          <w:i/>
        </w:rPr>
        <w:t xml:space="preserve"> rate</w:t>
      </w:r>
      <w:r>
        <w:rPr>
          <w:b w:val="0"/>
        </w:rPr>
        <w:t xml:space="preserve"> </w:t>
      </w:r>
      <w:r w:rsidR="00111942" w:rsidRPr="00111942">
        <w:rPr>
          <w:b w:val="0"/>
        </w:rPr>
        <w:t>aus, bei der der Trainingsprozess zu einer hohen Klassifizierungsgenauigkeit konvergiert. Stellen Sie die mittlere</w:t>
      </w:r>
      <w:r>
        <w:rPr>
          <w:b w:val="0"/>
        </w:rPr>
        <w:t xml:space="preserve"> </w:t>
      </w:r>
      <w:r w:rsidR="00111942" w:rsidRPr="00111942">
        <w:rPr>
          <w:b w:val="0"/>
        </w:rPr>
        <w:t>Klassifizierungsgenauigkeit und die benötigte Trainingszeit in Abhängigkeit von der Größe des Mini-Batches dar</w:t>
      </w:r>
      <w:r w:rsidRPr="00930493">
        <w:rPr>
          <w:b w:val="0"/>
          <w:i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batch size</m:t>
            </m:r>
          </m:e>
        </m:d>
      </m:oMath>
      <w:r>
        <w:rPr>
          <w:b w:val="0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t=f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batch size</m:t>
            </m:r>
          </m:e>
        </m:d>
      </m:oMath>
      <w:r w:rsidR="00EF275B">
        <w:t>.</w:t>
      </w:r>
    </w:p>
    <w:p w14:paraId="671C87BF" w14:textId="017D28DA" w:rsidR="00930493" w:rsidRDefault="00930493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Diagramme</w:t>
      </w:r>
      <w:r w:rsidR="00EF275B">
        <w:rPr>
          <w:b w:val="0"/>
          <w:u w:val="single"/>
        </w:rPr>
        <w:t xml:space="preserve"> (3</w:t>
      </w:r>
      <w:r>
        <w:rPr>
          <w:b w:val="0"/>
          <w:u w:val="single"/>
        </w:rPr>
        <w:t>P)</w:t>
      </w:r>
      <w:r>
        <w:rPr>
          <w:b w:val="0"/>
        </w:rPr>
        <w:t>:</w:t>
      </w:r>
    </w:p>
    <w:p w14:paraId="4C90A1E6" w14:textId="5AC2A2F8" w:rsidR="00930493" w:rsidRDefault="005315D5" w:rsidP="005315D5">
      <w:pPr>
        <w:pStyle w:val="Titel2"/>
        <w:spacing w:after="12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77F2EF50" wp14:editId="017F3750">
            <wp:extent cx="5296359" cy="400084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3108" w14:textId="6AA23D78" w:rsidR="00930493" w:rsidRPr="007A237E" w:rsidRDefault="004E4E03" w:rsidP="007A237E">
      <w:pPr>
        <w:pStyle w:val="Titel2"/>
        <w:spacing w:after="120"/>
        <w:jc w:val="center"/>
        <w:rPr>
          <w:b w:val="0"/>
          <w:bCs/>
          <w:sz w:val="22"/>
          <w:szCs w:val="22"/>
        </w:rPr>
      </w:pPr>
      <w:r w:rsidRPr="00974BE5">
        <w:rPr>
          <w:b w:val="0"/>
        </w:rPr>
        <w:t>Diagramm</w:t>
      </w:r>
      <w:r w:rsidR="00E4370C" w:rsidRPr="00974BE5">
        <w:rPr>
          <w:b w:val="0"/>
        </w:rPr>
        <w:t xml:space="preserve"> 7: </w:t>
      </w:r>
      <w:proofErr w:type="spellStart"/>
      <w:r w:rsidR="00E4370C" w:rsidRPr="00974BE5">
        <w:rPr>
          <w:b w:val="0"/>
          <w:sz w:val="22"/>
          <w:szCs w:val="22"/>
        </w:rPr>
        <w:t>Accuracy</w:t>
      </w:r>
      <w:proofErr w:type="spellEnd"/>
      <w:r w:rsidR="00E4370C" w:rsidRPr="00974BE5">
        <w:rPr>
          <w:b w:val="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μ=f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batchsize</m:t>
            </m:r>
          </m:e>
        </m:d>
      </m:oMath>
      <w:r w:rsidR="00E4370C" w:rsidRPr="00974BE5">
        <w:rPr>
          <w:b w:val="0"/>
          <w:bCs/>
          <w:sz w:val="22"/>
          <w:szCs w:val="22"/>
        </w:rPr>
        <w:t>, je Batchsize</w:t>
      </w:r>
      <w:r w:rsidR="00E4370C" w:rsidRPr="00974BE5">
        <w:rPr>
          <w:b w:val="0"/>
          <w:bCs/>
          <w:sz w:val="22"/>
          <w:szCs w:val="22"/>
        </w:rPr>
        <w:br/>
        <w:t>Diagramm 8:</w:t>
      </w:r>
      <w:r w:rsidR="00974BE5">
        <w:rPr>
          <w:b w:val="0"/>
          <w:bCs/>
          <w:sz w:val="22"/>
          <w:szCs w:val="22"/>
        </w:rPr>
        <w:t xml:space="preserve"> </w:t>
      </w:r>
      <w:r w:rsidR="00974BE5" w:rsidRPr="00974BE5">
        <w:rPr>
          <w:b w:val="0"/>
          <w:bCs/>
          <w:sz w:val="22"/>
          <w:szCs w:val="22"/>
        </w:rPr>
        <w:t>T</w:t>
      </w:r>
      <w:r w:rsidR="00974BE5">
        <w:rPr>
          <w:b w:val="0"/>
          <w:bCs/>
          <w:sz w:val="22"/>
          <w:szCs w:val="22"/>
        </w:rPr>
        <w:t xml:space="preserve">ime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t=f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batchsize</m:t>
            </m:r>
          </m:e>
        </m:d>
      </m:oMath>
      <w:r w:rsidR="007A237E" w:rsidRPr="007A237E">
        <w:rPr>
          <w:b w:val="0"/>
          <w:bCs/>
          <w:sz w:val="22"/>
          <w:szCs w:val="22"/>
        </w:rPr>
        <w:t>, je Batchsize</w:t>
      </w:r>
    </w:p>
    <w:p w14:paraId="1C90BE2D" w14:textId="58BCBE23" w:rsidR="00930493" w:rsidRDefault="00930493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7013AF62" w14:textId="58FA57B5" w:rsidR="00111942" w:rsidRDefault="007A237E" w:rsidP="0047390F">
      <w:pPr>
        <w:pStyle w:val="Titel2"/>
        <w:spacing w:after="120"/>
        <w:rPr>
          <w:b w:val="0"/>
        </w:rPr>
      </w:pPr>
      <w:r>
        <w:rPr>
          <w:b w:val="0"/>
        </w:rPr>
        <w:t xml:space="preserve">Im linken Diagramm 7 ist </w:t>
      </w:r>
      <w:r w:rsidR="001C530B">
        <w:rPr>
          <w:b w:val="0"/>
        </w:rPr>
        <w:t xml:space="preserve">die </w:t>
      </w:r>
      <w:r w:rsidR="00297BEE">
        <w:rPr>
          <w:b w:val="0"/>
        </w:rPr>
        <w:t xml:space="preserve">Klassifizierungsgenauigkeit des Custom-Trainings bei </w:t>
      </w:r>
      <w:r w:rsidR="00EE17E8">
        <w:rPr>
          <w:b w:val="0"/>
        </w:rPr>
        <w:t xml:space="preserve">5 </w:t>
      </w:r>
      <w:r w:rsidR="00751FF5">
        <w:rPr>
          <w:b w:val="0"/>
        </w:rPr>
        <w:t>verschiedenen</w:t>
      </w:r>
      <w:r w:rsidR="00297BEE">
        <w:rPr>
          <w:b w:val="0"/>
        </w:rPr>
        <w:t xml:space="preserve"> </w:t>
      </w:r>
      <w:proofErr w:type="spellStart"/>
      <w:r w:rsidR="00297BEE">
        <w:rPr>
          <w:b w:val="0"/>
        </w:rPr>
        <w:t>MiniBatchsizes</w:t>
      </w:r>
      <w:proofErr w:type="spellEnd"/>
      <w:r w:rsidR="00297BEE">
        <w:rPr>
          <w:b w:val="0"/>
        </w:rPr>
        <w:t xml:space="preserve"> </w:t>
      </w:r>
      <w:r w:rsidR="001C530B">
        <w:rPr>
          <w:b w:val="0"/>
        </w:rPr>
        <w:t xml:space="preserve">(ansteigend) </w:t>
      </w:r>
      <w:r w:rsidR="00297BEE">
        <w:rPr>
          <w:b w:val="0"/>
        </w:rPr>
        <w:t xml:space="preserve">von 16 bis </w:t>
      </w:r>
      <w:r w:rsidR="00EE17E8">
        <w:rPr>
          <w:b w:val="0"/>
        </w:rPr>
        <w:t xml:space="preserve">265 </w:t>
      </w:r>
      <w:r w:rsidR="005177E3">
        <w:rPr>
          <w:b w:val="0"/>
        </w:rPr>
        <w:t xml:space="preserve">(16, 32, 64, 128, 256) </w:t>
      </w:r>
      <w:r w:rsidR="00EE17E8">
        <w:rPr>
          <w:b w:val="0"/>
        </w:rPr>
        <w:t>dargestellt</w:t>
      </w:r>
      <w:r w:rsidR="00297BEE">
        <w:rPr>
          <w:b w:val="0"/>
        </w:rPr>
        <w:t>.</w:t>
      </w:r>
    </w:p>
    <w:p w14:paraId="60CAE30D" w14:textId="287A4169" w:rsidR="00EE17E8" w:rsidRDefault="00EE17E8" w:rsidP="0047390F">
      <w:pPr>
        <w:pStyle w:val="Titel2"/>
        <w:spacing w:after="120"/>
        <w:rPr>
          <w:b w:val="0"/>
        </w:rPr>
      </w:pPr>
      <w:r>
        <w:rPr>
          <w:b w:val="0"/>
        </w:rPr>
        <w:t>Im rechten Diagramm</w:t>
      </w:r>
      <w:r w:rsidR="005671BF">
        <w:rPr>
          <w:b w:val="0"/>
        </w:rPr>
        <w:t xml:space="preserve"> 8 ist die be</w:t>
      </w:r>
      <w:r w:rsidR="00FF0422">
        <w:rPr>
          <w:b w:val="0"/>
        </w:rPr>
        <w:t>nötigte Trainingszeit des Custom-T</w:t>
      </w:r>
      <w:r w:rsidR="00D93B0E">
        <w:rPr>
          <w:b w:val="0"/>
        </w:rPr>
        <w:t xml:space="preserve">rainings bei 5 verschiedenen </w:t>
      </w:r>
      <w:proofErr w:type="spellStart"/>
      <w:r w:rsidR="00D93B0E">
        <w:rPr>
          <w:b w:val="0"/>
        </w:rPr>
        <w:t>MiniBatchsizes</w:t>
      </w:r>
      <w:proofErr w:type="spellEnd"/>
      <w:r w:rsidR="00D93B0E">
        <w:rPr>
          <w:b w:val="0"/>
        </w:rPr>
        <w:t xml:space="preserve"> (ansteigend) von 16 bis 265 </w:t>
      </w:r>
      <w:r w:rsidR="005177E3">
        <w:rPr>
          <w:b w:val="0"/>
        </w:rPr>
        <w:t xml:space="preserve">(16, 32, 64, 128, 256) </w:t>
      </w:r>
      <w:r w:rsidR="00D93B0E">
        <w:rPr>
          <w:b w:val="0"/>
        </w:rPr>
        <w:t>dargestellt.</w:t>
      </w:r>
    </w:p>
    <w:p w14:paraId="42F6D3C7" w14:textId="51740BB1" w:rsidR="00D93B0E" w:rsidRDefault="0055033B" w:rsidP="0047390F">
      <w:pPr>
        <w:pStyle w:val="Titel2"/>
        <w:spacing w:after="120"/>
        <w:rPr>
          <w:b w:val="0"/>
        </w:rPr>
      </w:pPr>
      <w:r>
        <w:rPr>
          <w:b w:val="0"/>
        </w:rPr>
        <w:t xml:space="preserve">Das Training erfolge </w:t>
      </w:r>
      <w:r w:rsidR="00137096">
        <w:rPr>
          <w:b w:val="0"/>
        </w:rPr>
        <w:t>mit der in Aufgabe 3</w:t>
      </w:r>
      <w:r w:rsidR="00614755">
        <w:rPr>
          <w:b w:val="0"/>
        </w:rPr>
        <w:t xml:space="preserve">, für den Adam-Solver besten, bestimmten </w:t>
      </w:r>
      <w:proofErr w:type="spellStart"/>
      <w:r w:rsidR="00614755">
        <w:rPr>
          <w:b w:val="0"/>
        </w:rPr>
        <w:t>Lernrate</w:t>
      </w:r>
      <w:proofErr w:type="spellEnd"/>
      <w:r w:rsidR="00614755">
        <w:rPr>
          <w:b w:val="0"/>
        </w:rPr>
        <w:t>: 0,001</w:t>
      </w:r>
      <w:r w:rsidR="00E42DBF">
        <w:rPr>
          <w:b w:val="0"/>
        </w:rPr>
        <w:t xml:space="preserve"> und jeweils über 10 Epochen</w:t>
      </w:r>
      <w:r w:rsidR="002E3A5D">
        <w:rPr>
          <w:b w:val="0"/>
        </w:rPr>
        <w:t>.</w:t>
      </w:r>
    </w:p>
    <w:p w14:paraId="241BC137" w14:textId="13AA8962" w:rsidR="00111942" w:rsidRDefault="00111942" w:rsidP="0047390F">
      <w:pPr>
        <w:pStyle w:val="Titel2"/>
        <w:spacing w:after="120"/>
        <w:rPr>
          <w:b w:val="0"/>
        </w:rPr>
      </w:pPr>
    </w:p>
    <w:p w14:paraId="2612574B" w14:textId="77777777" w:rsidR="002E3A5D" w:rsidRDefault="002E3A5D" w:rsidP="00930493">
      <w:pPr>
        <w:pStyle w:val="Titel2"/>
        <w:spacing w:after="120"/>
        <w:rPr>
          <w:i/>
          <w:sz w:val="28"/>
        </w:rPr>
      </w:pPr>
    </w:p>
    <w:p w14:paraId="12C26452" w14:textId="6BF16090" w:rsidR="00930493" w:rsidRDefault="00930493" w:rsidP="00930493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t xml:space="preserve">Aufgabe </w:t>
      </w:r>
      <w:r>
        <w:rPr>
          <w:i/>
          <w:sz w:val="28"/>
        </w:rPr>
        <w:t>5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>Diskussion (</w:t>
      </w:r>
      <w:r w:rsidR="00EF275B">
        <w:rPr>
          <w:i/>
          <w:sz w:val="28"/>
        </w:rPr>
        <w:t>1</w:t>
      </w:r>
      <w:r>
        <w:rPr>
          <w:i/>
          <w:sz w:val="28"/>
        </w:rPr>
        <w:t>P)</w:t>
      </w:r>
    </w:p>
    <w:p w14:paraId="1A7BCD49" w14:textId="4130B596" w:rsidR="001F5C51" w:rsidRDefault="00930493" w:rsidP="00930493">
      <w:pPr>
        <w:pStyle w:val="Titel2"/>
        <w:spacing w:after="120"/>
        <w:rPr>
          <w:rFonts w:cs="Arial"/>
          <w:b w:val="0"/>
        </w:rPr>
      </w:pPr>
      <w:r w:rsidRPr="00930493">
        <w:rPr>
          <w:b w:val="0"/>
        </w:rPr>
        <w:t>Leiten Sie aus den Trainingsergebnissen Zusammenhänge zwischen den</w:t>
      </w:r>
      <w:r>
        <w:rPr>
          <w:b w:val="0"/>
        </w:rPr>
        <w:t xml:space="preserve"> </w:t>
      </w:r>
      <w:r w:rsidRPr="00930493">
        <w:rPr>
          <w:b w:val="0"/>
        </w:rPr>
        <w:t>untersuchten Hyperparametern und der Trainingszeit</w:t>
      </w:r>
      <w:r>
        <w:rPr>
          <w:b w:val="0"/>
        </w:rPr>
        <w:t>,</w:t>
      </w:r>
      <w:r w:rsidRPr="00930493">
        <w:rPr>
          <w:b w:val="0"/>
        </w:rPr>
        <w:t xml:space="preserve"> sowie der erreichten </w:t>
      </w:r>
      <w:r w:rsidRPr="00111942">
        <w:rPr>
          <w:b w:val="0"/>
        </w:rPr>
        <w:t xml:space="preserve">Klassifizierungsgenauigkeit </w:t>
      </w:r>
      <w:r w:rsidRPr="00930493">
        <w:rPr>
          <w:b w:val="0"/>
        </w:rPr>
        <w:t>ab. Formulieren Sie hierfür eine</w:t>
      </w:r>
      <w:r>
        <w:rPr>
          <w:b w:val="0"/>
        </w:rPr>
        <w:t xml:space="preserve"> </w:t>
      </w:r>
      <w:r w:rsidRPr="00930493">
        <w:rPr>
          <w:b w:val="0"/>
        </w:rPr>
        <w:t>kurze Diskussion</w:t>
      </w:r>
      <w:r>
        <w:rPr>
          <w:b w:val="0"/>
        </w:rPr>
        <w:t xml:space="preserve"> (Stichpunkte erlaubt</w:t>
      </w:r>
      <w:r>
        <w:rPr>
          <w:rFonts w:cs="Arial"/>
          <w:b w:val="0"/>
        </w:rPr>
        <w:t>):</w:t>
      </w:r>
    </w:p>
    <w:p w14:paraId="0186BA8E" w14:textId="77777777" w:rsidR="00C8723A" w:rsidRDefault="00C8723A" w:rsidP="00930493">
      <w:pPr>
        <w:pStyle w:val="Titel2"/>
        <w:spacing w:after="120"/>
        <w:rPr>
          <w:rFonts w:cs="Arial"/>
          <w:b w:val="0"/>
        </w:rPr>
      </w:pPr>
    </w:p>
    <w:p w14:paraId="34CBB1A2" w14:textId="5793AF97" w:rsidR="00C622CC" w:rsidRDefault="00DB2EC8" w:rsidP="00564D77">
      <w:pPr>
        <w:pStyle w:val="Titel2"/>
        <w:spacing w:after="120"/>
        <w:jc w:val="left"/>
        <w:rPr>
          <w:b w:val="0"/>
          <w:bCs/>
        </w:rPr>
      </w:pPr>
      <w:r>
        <w:rPr>
          <w:b w:val="0"/>
          <w:bCs/>
        </w:rPr>
        <w:t xml:space="preserve">In Aufgabe 3 </w:t>
      </w:r>
      <w:r w:rsidR="008F0523">
        <w:rPr>
          <w:b w:val="0"/>
          <w:bCs/>
        </w:rPr>
        <w:t>(</w:t>
      </w:r>
      <w:r w:rsidR="008F0523" w:rsidRPr="00104606">
        <w:rPr>
          <w:b w:val="0"/>
          <w:bCs/>
          <w:i/>
        </w:rPr>
        <w:t xml:space="preserve">Klassifizierungsgenauigkeit in Abhängigkeit der </w:t>
      </w:r>
      <w:proofErr w:type="spellStart"/>
      <w:r w:rsidR="008F0523">
        <w:rPr>
          <w:b w:val="0"/>
          <w:bCs/>
          <w:i/>
        </w:rPr>
        <w:t>Lernrate</w:t>
      </w:r>
      <w:proofErr w:type="spellEnd"/>
      <w:r w:rsidR="008F0523" w:rsidRPr="00104606">
        <w:rPr>
          <w:b w:val="0"/>
          <w:bCs/>
        </w:rPr>
        <w:t>)</w:t>
      </w:r>
      <w:r w:rsidR="008F0523">
        <w:rPr>
          <w:b w:val="0"/>
          <w:bCs/>
        </w:rPr>
        <w:t xml:space="preserve"> </w:t>
      </w:r>
      <w:r>
        <w:rPr>
          <w:b w:val="0"/>
          <w:bCs/>
        </w:rPr>
        <w:t>s</w:t>
      </w:r>
      <w:r w:rsidR="008F66CA">
        <w:rPr>
          <w:b w:val="0"/>
          <w:bCs/>
        </w:rPr>
        <w:t>ieht man das der Optimierer</w:t>
      </w:r>
      <w:r w:rsidR="00402967">
        <w:rPr>
          <w:b w:val="0"/>
          <w:bCs/>
        </w:rPr>
        <w:t xml:space="preserve"> </w:t>
      </w:r>
      <w:proofErr w:type="spellStart"/>
      <w:r w:rsidR="00402967">
        <w:rPr>
          <w:b w:val="0"/>
          <w:bCs/>
        </w:rPr>
        <w:t>Sgdm</w:t>
      </w:r>
      <w:proofErr w:type="spellEnd"/>
      <w:r w:rsidR="00402967">
        <w:rPr>
          <w:b w:val="0"/>
          <w:bCs/>
        </w:rPr>
        <w:t xml:space="preserve"> mit </w:t>
      </w:r>
      <w:r w:rsidR="007668D6">
        <w:rPr>
          <w:b w:val="0"/>
          <w:bCs/>
        </w:rPr>
        <w:t xml:space="preserve">kleiner werdender </w:t>
      </w:r>
      <w:proofErr w:type="spellStart"/>
      <w:r w:rsidR="003F02D0">
        <w:rPr>
          <w:b w:val="0"/>
          <w:bCs/>
        </w:rPr>
        <w:t>Lernrate</w:t>
      </w:r>
      <w:proofErr w:type="spellEnd"/>
      <w:r w:rsidR="003F02D0">
        <w:rPr>
          <w:b w:val="0"/>
          <w:bCs/>
        </w:rPr>
        <w:t xml:space="preserve"> immer mehr an Genauigkeit einbüßt</w:t>
      </w:r>
      <w:r w:rsidR="004430A5">
        <w:rPr>
          <w:b w:val="0"/>
          <w:bCs/>
        </w:rPr>
        <w:t xml:space="preserve">. Bei einer </w:t>
      </w:r>
      <w:proofErr w:type="spellStart"/>
      <w:r w:rsidR="004430A5">
        <w:rPr>
          <w:b w:val="0"/>
          <w:bCs/>
        </w:rPr>
        <w:t>Lernrate</w:t>
      </w:r>
      <w:proofErr w:type="spellEnd"/>
      <w:r w:rsidR="004430A5">
        <w:rPr>
          <w:b w:val="0"/>
          <w:bCs/>
        </w:rPr>
        <w:t xml:space="preserve"> von 0,1 </w:t>
      </w:r>
      <w:r w:rsidR="007050AF">
        <w:rPr>
          <w:b w:val="0"/>
          <w:bCs/>
        </w:rPr>
        <w:t>ist seine Klassifizierungsgenauigkeit</w:t>
      </w:r>
      <w:r w:rsidR="00CB1073">
        <w:rPr>
          <w:b w:val="0"/>
          <w:bCs/>
        </w:rPr>
        <w:t xml:space="preserve"> maximal</w:t>
      </w:r>
      <w:r w:rsidR="00E54E31">
        <w:rPr>
          <w:b w:val="0"/>
          <w:bCs/>
        </w:rPr>
        <w:t>,</w:t>
      </w:r>
      <w:r w:rsidR="00CB1073">
        <w:rPr>
          <w:b w:val="0"/>
          <w:bCs/>
        </w:rPr>
        <w:t xml:space="preserve"> </w:t>
      </w:r>
      <w:r w:rsidR="008C643C">
        <w:rPr>
          <w:b w:val="0"/>
          <w:bCs/>
        </w:rPr>
        <w:t xml:space="preserve">bei einer </w:t>
      </w:r>
      <w:proofErr w:type="spellStart"/>
      <w:r w:rsidR="00CB1073">
        <w:rPr>
          <w:b w:val="0"/>
          <w:bCs/>
        </w:rPr>
        <w:t>Lernrate</w:t>
      </w:r>
      <w:proofErr w:type="spellEnd"/>
      <w:r w:rsidR="00CB1073">
        <w:rPr>
          <w:b w:val="0"/>
          <w:bCs/>
        </w:rPr>
        <w:t xml:space="preserve"> </w:t>
      </w:r>
      <w:r w:rsidR="008C643C">
        <w:rPr>
          <w:b w:val="0"/>
          <w:bCs/>
        </w:rPr>
        <w:t>von</w:t>
      </w:r>
      <w:r w:rsidR="00E54E31">
        <w:rPr>
          <w:b w:val="0"/>
          <w:bCs/>
        </w:rPr>
        <w:t xml:space="preserve"> </w:t>
      </w:r>
      <w:r w:rsidR="00E54E31" w:rsidRPr="00111942">
        <w:rPr>
          <w:b w:val="0"/>
        </w:rPr>
        <w:t>10</w:t>
      </w:r>
      <w:r w:rsidR="00E54E31" w:rsidRPr="00111942">
        <w:rPr>
          <w:b w:val="0"/>
          <w:vertAlign w:val="superscript"/>
        </w:rPr>
        <w:t>−</w:t>
      </w:r>
      <w:r w:rsidR="008C643C">
        <w:rPr>
          <w:b w:val="0"/>
          <w:vertAlign w:val="superscript"/>
        </w:rPr>
        <w:t>6</w:t>
      </w:r>
      <w:r w:rsidR="00436AA3">
        <w:rPr>
          <w:b w:val="0"/>
          <w:vertAlign w:val="superscript"/>
        </w:rPr>
        <w:t xml:space="preserve"> </w:t>
      </w:r>
      <w:r w:rsidR="00436AA3">
        <w:rPr>
          <w:b w:val="0"/>
          <w:bCs/>
        </w:rPr>
        <w:t xml:space="preserve">fällt sie </w:t>
      </w:r>
      <w:r w:rsidR="00550FEF">
        <w:rPr>
          <w:b w:val="0"/>
          <w:bCs/>
        </w:rPr>
        <w:t xml:space="preserve">auf </w:t>
      </w:r>
      <w:proofErr w:type="spellStart"/>
      <w:r w:rsidR="00550FEF">
        <w:rPr>
          <w:b w:val="0"/>
          <w:bCs/>
        </w:rPr>
        <w:t>nahe zu</w:t>
      </w:r>
      <w:proofErr w:type="spellEnd"/>
      <w:r w:rsidR="00550FEF">
        <w:rPr>
          <w:b w:val="0"/>
          <w:bCs/>
        </w:rPr>
        <w:t xml:space="preserve"> 10%.</w:t>
      </w:r>
      <w:r w:rsidR="00BE737D">
        <w:rPr>
          <w:b w:val="0"/>
          <w:bCs/>
        </w:rPr>
        <w:t xml:space="preserve"> </w:t>
      </w:r>
      <w:r w:rsidR="00E27273">
        <w:rPr>
          <w:b w:val="0"/>
          <w:bCs/>
        </w:rPr>
        <w:t xml:space="preserve">Bei </w:t>
      </w:r>
      <w:proofErr w:type="spellStart"/>
      <w:r w:rsidR="00E27273">
        <w:rPr>
          <w:b w:val="0"/>
          <w:bCs/>
        </w:rPr>
        <w:t>Sgdm</w:t>
      </w:r>
      <w:proofErr w:type="spellEnd"/>
      <w:r w:rsidR="00BE737D">
        <w:rPr>
          <w:b w:val="0"/>
          <w:bCs/>
        </w:rPr>
        <w:t xml:space="preserve"> </w:t>
      </w:r>
      <w:r w:rsidR="009708DE">
        <w:rPr>
          <w:b w:val="0"/>
          <w:bCs/>
        </w:rPr>
        <w:t>erweist</w:t>
      </w:r>
      <w:r w:rsidR="00BE737D">
        <w:rPr>
          <w:b w:val="0"/>
          <w:bCs/>
        </w:rPr>
        <w:t xml:space="preserve"> sich eine </w:t>
      </w:r>
      <w:r w:rsidR="009708DE">
        <w:rPr>
          <w:b w:val="0"/>
          <w:bCs/>
        </w:rPr>
        <w:t xml:space="preserve">größerer </w:t>
      </w:r>
      <w:proofErr w:type="spellStart"/>
      <w:r w:rsidR="009708DE">
        <w:rPr>
          <w:b w:val="0"/>
          <w:bCs/>
        </w:rPr>
        <w:t>Lernrate</w:t>
      </w:r>
      <w:proofErr w:type="spellEnd"/>
      <w:r w:rsidR="009708DE">
        <w:rPr>
          <w:b w:val="0"/>
          <w:bCs/>
        </w:rPr>
        <w:t xml:space="preserve"> als sinnvoll</w:t>
      </w:r>
      <w:r w:rsidR="00616310">
        <w:rPr>
          <w:b w:val="0"/>
          <w:bCs/>
        </w:rPr>
        <w:t>,</w:t>
      </w:r>
      <w:r w:rsidR="00BA1DF7">
        <w:rPr>
          <w:b w:val="0"/>
          <w:bCs/>
        </w:rPr>
        <w:t xml:space="preserve"> </w:t>
      </w:r>
      <w:r w:rsidR="00616310">
        <w:rPr>
          <w:b w:val="0"/>
          <w:bCs/>
        </w:rPr>
        <w:t>andernfalls konvergiert</w:t>
      </w:r>
      <w:r w:rsidR="00BA1DF7">
        <w:rPr>
          <w:b w:val="0"/>
          <w:bCs/>
        </w:rPr>
        <w:t xml:space="preserve"> </w:t>
      </w:r>
      <w:r w:rsidR="00616310">
        <w:rPr>
          <w:b w:val="0"/>
          <w:bCs/>
        </w:rPr>
        <w:t>das Training</w:t>
      </w:r>
      <w:r w:rsidR="001A6D67">
        <w:rPr>
          <w:b w:val="0"/>
          <w:bCs/>
        </w:rPr>
        <w:t xml:space="preserve"> nicht rechtzeitig</w:t>
      </w:r>
      <w:r w:rsidR="00564D77">
        <w:rPr>
          <w:b w:val="0"/>
          <w:bCs/>
        </w:rPr>
        <w:t>.</w:t>
      </w:r>
      <w:r w:rsidR="001A6D67">
        <w:rPr>
          <w:b w:val="0"/>
          <w:bCs/>
        </w:rPr>
        <w:t xml:space="preserve"> Alternativ könnte man auch die Epochenzahl</w:t>
      </w:r>
      <w:r w:rsidR="00BE74AC">
        <w:rPr>
          <w:b w:val="0"/>
          <w:bCs/>
        </w:rPr>
        <w:t xml:space="preserve"> erhöhen damit das Training noch konvergiert.</w:t>
      </w:r>
      <w:r w:rsidR="00564D77">
        <w:rPr>
          <w:b w:val="0"/>
          <w:bCs/>
        </w:rPr>
        <w:t xml:space="preserve"> </w:t>
      </w:r>
      <w:r w:rsidR="00564D77">
        <w:rPr>
          <w:b w:val="0"/>
          <w:bCs/>
        </w:rPr>
        <w:br/>
      </w:r>
      <w:r w:rsidR="005C282C">
        <w:rPr>
          <w:b w:val="0"/>
          <w:bCs/>
        </w:rPr>
        <w:t xml:space="preserve">Der Optimierer Adam </w:t>
      </w:r>
      <w:r w:rsidR="00492836">
        <w:rPr>
          <w:b w:val="0"/>
          <w:bCs/>
        </w:rPr>
        <w:t>erreicht</w:t>
      </w:r>
      <w:r w:rsidR="00D8758C">
        <w:rPr>
          <w:b w:val="0"/>
          <w:bCs/>
        </w:rPr>
        <w:t xml:space="preserve"> die </w:t>
      </w:r>
      <w:r w:rsidR="00492836">
        <w:rPr>
          <w:b w:val="0"/>
          <w:bCs/>
        </w:rPr>
        <w:t>m</w:t>
      </w:r>
      <w:r w:rsidR="00D8758C">
        <w:rPr>
          <w:b w:val="0"/>
          <w:bCs/>
        </w:rPr>
        <w:t xml:space="preserve">aximale Klassifizierungsgenauigkeit </w:t>
      </w:r>
      <w:r w:rsidR="00A934E4">
        <w:rPr>
          <w:b w:val="0"/>
          <w:bCs/>
        </w:rPr>
        <w:t xml:space="preserve">dagegen </w:t>
      </w:r>
      <w:r w:rsidR="00D8758C">
        <w:rPr>
          <w:b w:val="0"/>
          <w:bCs/>
        </w:rPr>
        <w:t>erst</w:t>
      </w:r>
      <w:r w:rsidR="00492836">
        <w:rPr>
          <w:b w:val="0"/>
          <w:bCs/>
        </w:rPr>
        <w:t xml:space="preserve"> bei einer </w:t>
      </w:r>
      <w:proofErr w:type="spellStart"/>
      <w:r w:rsidR="00492836">
        <w:rPr>
          <w:b w:val="0"/>
          <w:bCs/>
        </w:rPr>
        <w:t>Lernrate</w:t>
      </w:r>
      <w:proofErr w:type="spellEnd"/>
      <w:r w:rsidR="00492836">
        <w:rPr>
          <w:b w:val="0"/>
          <w:bCs/>
        </w:rPr>
        <w:t xml:space="preserve"> von 0,001</w:t>
      </w:r>
      <w:r w:rsidR="00B135A2">
        <w:rPr>
          <w:b w:val="0"/>
          <w:bCs/>
        </w:rPr>
        <w:t xml:space="preserve">. Bei kleineren Lernraten </w:t>
      </w:r>
      <w:r w:rsidR="00322FDF">
        <w:rPr>
          <w:b w:val="0"/>
          <w:bCs/>
        </w:rPr>
        <w:t xml:space="preserve">fällt die Genauigkeit auch ab auf </w:t>
      </w:r>
      <w:proofErr w:type="spellStart"/>
      <w:r w:rsidR="00B367C4">
        <w:rPr>
          <w:b w:val="0"/>
          <w:bCs/>
        </w:rPr>
        <w:t>ca</w:t>
      </w:r>
      <w:proofErr w:type="spellEnd"/>
      <w:r w:rsidR="00B367C4">
        <w:rPr>
          <w:b w:val="0"/>
          <w:bCs/>
        </w:rPr>
        <w:t xml:space="preserve"> 60% bei einer </w:t>
      </w:r>
      <w:proofErr w:type="spellStart"/>
      <w:r w:rsidR="00B367C4">
        <w:rPr>
          <w:b w:val="0"/>
          <w:bCs/>
        </w:rPr>
        <w:t>Lernrate</w:t>
      </w:r>
      <w:proofErr w:type="spellEnd"/>
      <w:r w:rsidR="00B367C4">
        <w:rPr>
          <w:b w:val="0"/>
          <w:bCs/>
        </w:rPr>
        <w:t xml:space="preserve"> von</w:t>
      </w:r>
      <w:r w:rsidR="00492836">
        <w:rPr>
          <w:b w:val="0"/>
          <w:bCs/>
        </w:rPr>
        <w:t xml:space="preserve"> </w:t>
      </w:r>
      <w:r w:rsidR="00B367C4" w:rsidRPr="00111942">
        <w:rPr>
          <w:b w:val="0"/>
        </w:rPr>
        <w:t>10</w:t>
      </w:r>
      <w:r w:rsidR="00B367C4" w:rsidRPr="00111942">
        <w:rPr>
          <w:b w:val="0"/>
          <w:vertAlign w:val="superscript"/>
        </w:rPr>
        <w:t>−</w:t>
      </w:r>
      <w:r w:rsidR="00B367C4">
        <w:rPr>
          <w:b w:val="0"/>
          <w:vertAlign w:val="superscript"/>
        </w:rPr>
        <w:t>6</w:t>
      </w:r>
      <w:r w:rsidR="00B367C4">
        <w:rPr>
          <w:b w:val="0"/>
          <w:bCs/>
        </w:rPr>
        <w:t>.</w:t>
      </w:r>
      <w:r w:rsidR="00956DE7">
        <w:rPr>
          <w:b w:val="0"/>
          <w:bCs/>
        </w:rPr>
        <w:t xml:space="preserve"> Bei Adam sollte die </w:t>
      </w:r>
      <w:proofErr w:type="spellStart"/>
      <w:r w:rsidR="00956DE7">
        <w:rPr>
          <w:b w:val="0"/>
          <w:bCs/>
        </w:rPr>
        <w:t>Lernrate</w:t>
      </w:r>
      <w:proofErr w:type="spellEnd"/>
      <w:r w:rsidR="00C622CC">
        <w:rPr>
          <w:b w:val="0"/>
          <w:bCs/>
        </w:rPr>
        <w:t xml:space="preserve"> demzufolge weder zu klein noch zu groß sein damit das Training</w:t>
      </w:r>
      <w:r w:rsidR="0005017A">
        <w:rPr>
          <w:b w:val="0"/>
          <w:bCs/>
        </w:rPr>
        <w:t xml:space="preserve"> innerhalb der </w:t>
      </w:r>
      <w:r w:rsidR="00D911C8">
        <w:rPr>
          <w:b w:val="0"/>
          <w:bCs/>
        </w:rPr>
        <w:t>Epochenzahl zu einem gewünschten Maximum</w:t>
      </w:r>
      <w:r w:rsidR="00C622CC">
        <w:rPr>
          <w:b w:val="0"/>
          <w:bCs/>
        </w:rPr>
        <w:t xml:space="preserve"> konvergiert.</w:t>
      </w:r>
    </w:p>
    <w:p w14:paraId="43DE4726" w14:textId="0070DC70" w:rsidR="007D27DD" w:rsidRPr="00436AA3" w:rsidRDefault="007C780A" w:rsidP="00564D77">
      <w:pPr>
        <w:pStyle w:val="Titel2"/>
        <w:spacing w:after="120"/>
        <w:jc w:val="left"/>
        <w:rPr>
          <w:b w:val="0"/>
          <w:bCs/>
        </w:rPr>
      </w:pPr>
      <w:r>
        <w:rPr>
          <w:b w:val="0"/>
          <w:bCs/>
        </w:rPr>
        <w:t>In Aufgabe 4</w:t>
      </w:r>
      <w:r w:rsidR="00DD6221">
        <w:rPr>
          <w:b w:val="0"/>
          <w:bCs/>
        </w:rPr>
        <w:t xml:space="preserve"> (</w:t>
      </w:r>
      <w:r w:rsidR="00DD6221" w:rsidRPr="00104606">
        <w:rPr>
          <w:b w:val="0"/>
          <w:bCs/>
          <w:i/>
        </w:rPr>
        <w:t xml:space="preserve">Klassifizierungsgenauigkeit in Abhängigkeit der </w:t>
      </w:r>
      <w:proofErr w:type="spellStart"/>
      <w:r w:rsidR="00DD6221">
        <w:rPr>
          <w:b w:val="0"/>
          <w:bCs/>
          <w:i/>
        </w:rPr>
        <w:t>MiniBatchsize</w:t>
      </w:r>
      <w:proofErr w:type="spellEnd"/>
      <w:r w:rsidR="00DD6221">
        <w:rPr>
          <w:b w:val="0"/>
          <w:bCs/>
          <w:i/>
        </w:rPr>
        <w:t>, Trainingszeit</w:t>
      </w:r>
      <w:r w:rsidR="00787295">
        <w:rPr>
          <w:b w:val="0"/>
          <w:bCs/>
          <w:i/>
        </w:rPr>
        <w:t xml:space="preserve"> in </w:t>
      </w:r>
      <w:r w:rsidR="00787295" w:rsidRPr="00104606">
        <w:rPr>
          <w:b w:val="0"/>
          <w:bCs/>
          <w:i/>
        </w:rPr>
        <w:t xml:space="preserve">Abhängigkeit der </w:t>
      </w:r>
      <w:proofErr w:type="spellStart"/>
      <w:r w:rsidR="00787295">
        <w:rPr>
          <w:b w:val="0"/>
          <w:bCs/>
          <w:i/>
        </w:rPr>
        <w:t>MiniBatchsize</w:t>
      </w:r>
      <w:proofErr w:type="spellEnd"/>
      <w:r w:rsidR="00DD6221" w:rsidRPr="00104606">
        <w:rPr>
          <w:b w:val="0"/>
          <w:bCs/>
        </w:rPr>
        <w:t>)</w:t>
      </w:r>
      <w:r w:rsidR="00A5731B">
        <w:rPr>
          <w:b w:val="0"/>
          <w:bCs/>
        </w:rPr>
        <w:t xml:space="preserve"> sieht man anhand von Diagramm 8 das </w:t>
      </w:r>
      <w:r w:rsidR="000069AD">
        <w:rPr>
          <w:b w:val="0"/>
          <w:bCs/>
        </w:rPr>
        <w:t xml:space="preserve">mit zunehmender </w:t>
      </w:r>
      <w:proofErr w:type="spellStart"/>
      <w:r w:rsidR="000069AD">
        <w:rPr>
          <w:b w:val="0"/>
          <w:bCs/>
        </w:rPr>
        <w:t>MiniBatchgr</w:t>
      </w:r>
      <w:r w:rsidR="005429A6">
        <w:rPr>
          <w:b w:val="0"/>
          <w:bCs/>
        </w:rPr>
        <w:t>öße</w:t>
      </w:r>
      <w:proofErr w:type="spellEnd"/>
      <w:r w:rsidR="005429A6">
        <w:rPr>
          <w:b w:val="0"/>
          <w:bCs/>
        </w:rPr>
        <w:t xml:space="preserve"> </w:t>
      </w:r>
      <w:r w:rsidR="007D27DD">
        <w:rPr>
          <w:b w:val="0"/>
          <w:bCs/>
        </w:rPr>
        <w:t>eine geringe Trainingszeit</w:t>
      </w:r>
      <w:r w:rsidR="005429A6">
        <w:rPr>
          <w:b w:val="0"/>
          <w:bCs/>
        </w:rPr>
        <w:t xml:space="preserve"> erreicht werden kann.</w:t>
      </w:r>
      <w:r w:rsidR="00740845">
        <w:rPr>
          <w:b w:val="0"/>
          <w:bCs/>
        </w:rPr>
        <w:t xml:space="preserve"> </w:t>
      </w:r>
      <w:r w:rsidR="007D27DD">
        <w:rPr>
          <w:b w:val="0"/>
          <w:bCs/>
        </w:rPr>
        <w:br/>
        <w:t xml:space="preserve">Die Klassifizierungsgenauigkeit </w:t>
      </w:r>
      <w:r w:rsidR="00040D1E">
        <w:rPr>
          <w:b w:val="0"/>
          <w:bCs/>
        </w:rPr>
        <w:t xml:space="preserve">erreicht ihr Maximum bei </w:t>
      </w:r>
      <w:r w:rsidR="00D32E4C">
        <w:rPr>
          <w:b w:val="0"/>
          <w:bCs/>
        </w:rPr>
        <w:t xml:space="preserve">einer </w:t>
      </w:r>
      <w:proofErr w:type="spellStart"/>
      <w:r w:rsidR="00D32E4C">
        <w:rPr>
          <w:b w:val="0"/>
          <w:bCs/>
        </w:rPr>
        <w:t>MiniBatchgröße</w:t>
      </w:r>
      <w:proofErr w:type="spellEnd"/>
      <w:r w:rsidR="00D32E4C">
        <w:rPr>
          <w:b w:val="0"/>
          <w:bCs/>
        </w:rPr>
        <w:t xml:space="preserve"> von 128, </w:t>
      </w:r>
      <w:r w:rsidR="00A7606C">
        <w:rPr>
          <w:b w:val="0"/>
          <w:bCs/>
        </w:rPr>
        <w:t>mittig im untersuchten Intervall.</w:t>
      </w:r>
      <w:r w:rsidR="00050112">
        <w:rPr>
          <w:b w:val="0"/>
          <w:bCs/>
        </w:rPr>
        <w:t xml:space="preserve"> </w:t>
      </w:r>
      <w:r w:rsidR="00645DE1">
        <w:rPr>
          <w:b w:val="0"/>
          <w:bCs/>
        </w:rPr>
        <w:t>Das Training divergie</w:t>
      </w:r>
      <w:r w:rsidR="000D2CC2">
        <w:rPr>
          <w:b w:val="0"/>
          <w:bCs/>
        </w:rPr>
        <w:t xml:space="preserve">rt </w:t>
      </w:r>
      <w:r w:rsidR="00EF65B9">
        <w:rPr>
          <w:b w:val="0"/>
          <w:bCs/>
        </w:rPr>
        <w:t>bei konstanter</w:t>
      </w:r>
      <w:r w:rsidR="00E32A0D">
        <w:rPr>
          <w:b w:val="0"/>
          <w:bCs/>
        </w:rPr>
        <w:t xml:space="preserve"> </w:t>
      </w:r>
      <w:proofErr w:type="spellStart"/>
      <w:r w:rsidR="00E32A0D">
        <w:rPr>
          <w:b w:val="0"/>
          <w:bCs/>
        </w:rPr>
        <w:t>Lernrate</w:t>
      </w:r>
      <w:proofErr w:type="spellEnd"/>
      <w:r w:rsidR="00E32A0D">
        <w:rPr>
          <w:b w:val="0"/>
          <w:bCs/>
        </w:rPr>
        <w:t xml:space="preserve"> </w:t>
      </w:r>
      <w:r w:rsidR="000D2CC2">
        <w:rPr>
          <w:b w:val="0"/>
          <w:bCs/>
        </w:rPr>
        <w:t xml:space="preserve">für zu kleine oder zu große </w:t>
      </w:r>
      <w:proofErr w:type="spellStart"/>
      <w:r w:rsidR="000D2CC2">
        <w:rPr>
          <w:b w:val="0"/>
          <w:bCs/>
        </w:rPr>
        <w:t>MiniBatchgrö</w:t>
      </w:r>
      <w:r w:rsidR="00EF65B9">
        <w:rPr>
          <w:b w:val="0"/>
          <w:bCs/>
        </w:rPr>
        <w:t>ße</w:t>
      </w:r>
      <w:r w:rsidR="00E32A0D">
        <w:rPr>
          <w:b w:val="0"/>
          <w:bCs/>
        </w:rPr>
        <w:t>n</w:t>
      </w:r>
      <w:proofErr w:type="spellEnd"/>
      <w:r w:rsidR="00E32A0D">
        <w:rPr>
          <w:b w:val="0"/>
          <w:bCs/>
        </w:rPr>
        <w:t>.</w:t>
      </w:r>
    </w:p>
    <w:sectPr w:rsidR="007D27DD" w:rsidRPr="00436AA3" w:rsidSect="00AF46A0">
      <w:footerReference w:type="even" r:id="rId16"/>
      <w:footerReference w:type="default" r:id="rId17"/>
      <w:footerReference w:type="first" r:id="rId18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47BE2" w14:textId="77777777" w:rsidR="00312052" w:rsidRDefault="00312052">
      <w:r>
        <w:separator/>
      </w:r>
    </w:p>
    <w:p w14:paraId="57E155DB" w14:textId="77777777" w:rsidR="00312052" w:rsidRDefault="00312052"/>
  </w:endnote>
  <w:endnote w:type="continuationSeparator" w:id="0">
    <w:p w14:paraId="0AE6FE07" w14:textId="77777777" w:rsidR="00312052" w:rsidRDefault="00312052">
      <w:r>
        <w:continuationSeparator/>
      </w:r>
    </w:p>
    <w:p w14:paraId="5AAC1826" w14:textId="77777777" w:rsidR="00312052" w:rsidRDefault="003120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D820" w14:textId="77777777" w:rsidR="00090017" w:rsidRDefault="00090017" w:rsidP="003B1EE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43E155E" w14:textId="77777777" w:rsidR="00090017" w:rsidRDefault="00090017" w:rsidP="00E86305">
    <w:pPr>
      <w:pStyle w:val="Fuzeile"/>
      <w:ind w:right="360"/>
    </w:pPr>
  </w:p>
  <w:p w14:paraId="008FC41B" w14:textId="77777777" w:rsidR="00090017" w:rsidRDefault="000900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DE44" w14:textId="343A1648" w:rsidR="00090017" w:rsidRPr="004D0167" w:rsidRDefault="00090017" w:rsidP="003B1EEC">
    <w:pPr>
      <w:pStyle w:val="Fuzeile"/>
      <w:framePr w:wrap="around" w:vAnchor="text" w:hAnchor="margin" w:xAlign="right" w:y="1"/>
      <w:rPr>
        <w:rStyle w:val="Seitenzahl"/>
        <w:rFonts w:ascii="Calibri" w:hAnsi="Calibri" w:cs="Calibri"/>
        <w:sz w:val="22"/>
        <w:szCs w:val="22"/>
      </w:rPr>
    </w:pPr>
    <w:r w:rsidRPr="004D0167">
      <w:rPr>
        <w:rStyle w:val="Seitenzahl"/>
        <w:rFonts w:ascii="Calibri" w:hAnsi="Calibri" w:cs="Calibri"/>
        <w:sz w:val="22"/>
        <w:szCs w:val="22"/>
      </w:rPr>
      <w:fldChar w:fldCharType="begin"/>
    </w:r>
    <w:r w:rsidRPr="004D0167">
      <w:rPr>
        <w:rStyle w:val="Seitenzahl"/>
        <w:rFonts w:ascii="Calibri" w:hAnsi="Calibri" w:cs="Calibri"/>
        <w:sz w:val="22"/>
        <w:szCs w:val="22"/>
      </w:rPr>
      <w:instrText xml:space="preserve">PAGE  </w:instrText>
    </w:r>
    <w:r w:rsidRPr="004D0167">
      <w:rPr>
        <w:rStyle w:val="Seitenzahl"/>
        <w:rFonts w:ascii="Calibri" w:hAnsi="Calibri" w:cs="Calibri"/>
        <w:sz w:val="22"/>
        <w:szCs w:val="22"/>
      </w:rPr>
      <w:fldChar w:fldCharType="separate"/>
    </w:r>
    <w:r w:rsidR="001B3593">
      <w:rPr>
        <w:rStyle w:val="Seitenzahl"/>
        <w:rFonts w:ascii="Calibri" w:hAnsi="Calibri" w:cs="Calibri"/>
        <w:noProof/>
        <w:sz w:val="22"/>
        <w:szCs w:val="22"/>
      </w:rPr>
      <w:t>2</w:t>
    </w:r>
    <w:r w:rsidRPr="004D0167">
      <w:rPr>
        <w:rStyle w:val="Seitenzahl"/>
        <w:rFonts w:ascii="Calibri" w:hAnsi="Calibri" w:cs="Calibri"/>
        <w:sz w:val="22"/>
        <w:szCs w:val="22"/>
      </w:rPr>
      <w:fldChar w:fldCharType="end"/>
    </w:r>
  </w:p>
  <w:p w14:paraId="1B51B0C5" w14:textId="77777777" w:rsidR="00090017" w:rsidRDefault="00090017" w:rsidP="00E86305">
    <w:pPr>
      <w:pStyle w:val="Fuzeile"/>
      <w:ind w:right="360"/>
    </w:pPr>
  </w:p>
  <w:p w14:paraId="711E992C" w14:textId="77777777" w:rsidR="00090017" w:rsidRDefault="000900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06AF" w14:textId="44E271F8" w:rsidR="00090017" w:rsidRPr="006D65FB" w:rsidRDefault="00090017" w:rsidP="00643E18">
    <w:pPr>
      <w:pStyle w:val="Fuzeile"/>
      <w:jc w:val="center"/>
      <w:rPr>
        <w:rFonts w:asciiTheme="minorHAnsi" w:hAnsiTheme="minorHAnsi"/>
        <w:sz w:val="20"/>
      </w:rPr>
    </w:pPr>
    <w:r w:rsidRPr="006D65FB">
      <w:rPr>
        <w:rFonts w:asciiTheme="minorHAnsi" w:hAnsiTheme="minorHAnsi"/>
        <w:sz w:val="20"/>
      </w:rPr>
      <w:t xml:space="preserve">Stand: </w:t>
    </w:r>
    <w:r w:rsidRPr="006D65FB">
      <w:rPr>
        <w:rFonts w:asciiTheme="minorHAnsi" w:hAnsiTheme="minorHAnsi"/>
        <w:sz w:val="20"/>
      </w:rPr>
      <w:fldChar w:fldCharType="begin"/>
    </w:r>
    <w:r w:rsidRPr="006D65FB">
      <w:rPr>
        <w:rFonts w:asciiTheme="minorHAnsi" w:hAnsiTheme="minorHAnsi"/>
        <w:sz w:val="20"/>
      </w:rPr>
      <w:instrText xml:space="preserve"> SAVEDATE  \@ "MMMM yyyy" </w:instrText>
    </w:r>
    <w:r w:rsidRPr="006D65FB">
      <w:rPr>
        <w:rFonts w:asciiTheme="minorHAnsi" w:hAnsiTheme="minorHAnsi"/>
        <w:sz w:val="20"/>
      </w:rPr>
      <w:fldChar w:fldCharType="separate"/>
    </w:r>
    <w:r w:rsidR="00C8723A">
      <w:rPr>
        <w:rFonts w:asciiTheme="minorHAnsi" w:hAnsiTheme="minorHAnsi"/>
        <w:noProof/>
        <w:sz w:val="20"/>
      </w:rPr>
      <w:t>Dezember 2022</w:t>
    </w:r>
    <w:r w:rsidRPr="006D65FB">
      <w:rPr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45421" w14:textId="77777777" w:rsidR="00312052" w:rsidRDefault="00312052">
      <w:r>
        <w:separator/>
      </w:r>
    </w:p>
    <w:p w14:paraId="70FC31B4" w14:textId="77777777" w:rsidR="00312052" w:rsidRDefault="00312052"/>
  </w:footnote>
  <w:footnote w:type="continuationSeparator" w:id="0">
    <w:p w14:paraId="5B787647" w14:textId="77777777" w:rsidR="00312052" w:rsidRDefault="00312052">
      <w:r>
        <w:continuationSeparator/>
      </w:r>
    </w:p>
    <w:p w14:paraId="375E793B" w14:textId="77777777" w:rsidR="00312052" w:rsidRDefault="003120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7ACB4B0"/>
    <w:lvl w:ilvl="0">
      <w:numFmt w:val="bullet"/>
      <w:lvlText w:val="*"/>
      <w:lvlJc w:val="left"/>
    </w:lvl>
  </w:abstractNum>
  <w:abstractNum w:abstractNumId="1" w15:restartNumberingAfterBreak="0">
    <w:nsid w:val="033D72A6"/>
    <w:multiLevelType w:val="multilevel"/>
    <w:tmpl w:val="369098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5B3388"/>
    <w:multiLevelType w:val="multilevel"/>
    <w:tmpl w:val="4CEA0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CF7D7C"/>
    <w:multiLevelType w:val="hybridMultilevel"/>
    <w:tmpl w:val="90B4E1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86F"/>
    <w:multiLevelType w:val="multilevel"/>
    <w:tmpl w:val="295E8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7B32C5"/>
    <w:multiLevelType w:val="multilevel"/>
    <w:tmpl w:val="DE0C06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2619DA"/>
    <w:multiLevelType w:val="hybridMultilevel"/>
    <w:tmpl w:val="F236AE3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189F"/>
    <w:multiLevelType w:val="hybridMultilevel"/>
    <w:tmpl w:val="CE542C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512E9"/>
    <w:multiLevelType w:val="multilevel"/>
    <w:tmpl w:val="2DD4A2F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C8133E0"/>
    <w:multiLevelType w:val="hybridMultilevel"/>
    <w:tmpl w:val="9D040996"/>
    <w:lvl w:ilvl="0" w:tplc="663EDDD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87623"/>
    <w:multiLevelType w:val="hybridMultilevel"/>
    <w:tmpl w:val="60D4325A"/>
    <w:lvl w:ilvl="0" w:tplc="BBD08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E4BAB"/>
    <w:multiLevelType w:val="hybridMultilevel"/>
    <w:tmpl w:val="C5FA7E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6E403B"/>
    <w:multiLevelType w:val="hybridMultilevel"/>
    <w:tmpl w:val="EE90D1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4395"/>
    <w:multiLevelType w:val="hybridMultilevel"/>
    <w:tmpl w:val="7102C44A"/>
    <w:lvl w:ilvl="0" w:tplc="3AA40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0770A3"/>
    <w:multiLevelType w:val="hybridMultilevel"/>
    <w:tmpl w:val="21B8E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F1946"/>
    <w:multiLevelType w:val="hybridMultilevel"/>
    <w:tmpl w:val="9042A4B4"/>
    <w:lvl w:ilvl="0" w:tplc="A67A089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B454335"/>
    <w:multiLevelType w:val="multilevel"/>
    <w:tmpl w:val="9D040996"/>
    <w:lvl w:ilvl="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A04C4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41C4BFB"/>
    <w:multiLevelType w:val="hybridMultilevel"/>
    <w:tmpl w:val="BA7C9D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E66ED"/>
    <w:multiLevelType w:val="hybridMultilevel"/>
    <w:tmpl w:val="9D425706"/>
    <w:lvl w:ilvl="0" w:tplc="DAF0C91A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5373E37"/>
    <w:multiLevelType w:val="hybridMultilevel"/>
    <w:tmpl w:val="3DA08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B24A2"/>
    <w:multiLevelType w:val="hybridMultilevel"/>
    <w:tmpl w:val="D806FBAC"/>
    <w:lvl w:ilvl="0" w:tplc="70A6229A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5637C6"/>
    <w:multiLevelType w:val="multilevel"/>
    <w:tmpl w:val="E3DCF696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F6A0A0D"/>
    <w:multiLevelType w:val="multilevel"/>
    <w:tmpl w:val="7DE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548D6"/>
    <w:multiLevelType w:val="multilevel"/>
    <w:tmpl w:val="1B5609E2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25" w15:restartNumberingAfterBreak="0">
    <w:nsid w:val="47177109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DF8664D"/>
    <w:multiLevelType w:val="multilevel"/>
    <w:tmpl w:val="D972831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522E6872"/>
    <w:multiLevelType w:val="hybridMultilevel"/>
    <w:tmpl w:val="44CCCB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1016A4"/>
    <w:multiLevelType w:val="hybridMultilevel"/>
    <w:tmpl w:val="B23066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30B5D"/>
    <w:multiLevelType w:val="hybridMultilevel"/>
    <w:tmpl w:val="376ED5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8A6438"/>
    <w:multiLevelType w:val="hybridMultilevel"/>
    <w:tmpl w:val="F00A337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6919E9"/>
    <w:multiLevelType w:val="hybridMultilevel"/>
    <w:tmpl w:val="48AA36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C7361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16E7CF6"/>
    <w:multiLevelType w:val="hybridMultilevel"/>
    <w:tmpl w:val="6B7630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A05D47"/>
    <w:multiLevelType w:val="hybridMultilevel"/>
    <w:tmpl w:val="58B229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F14847"/>
    <w:multiLevelType w:val="multilevel"/>
    <w:tmpl w:val="2F149F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AF63625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C025BC3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D245398"/>
    <w:multiLevelType w:val="hybridMultilevel"/>
    <w:tmpl w:val="65503CA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FF21D5"/>
    <w:multiLevelType w:val="hybridMultilevel"/>
    <w:tmpl w:val="387AF2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064E69"/>
    <w:multiLevelType w:val="hybridMultilevel"/>
    <w:tmpl w:val="BFA478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907DE0"/>
    <w:multiLevelType w:val="hybridMultilevel"/>
    <w:tmpl w:val="A1F4C00E"/>
    <w:lvl w:ilvl="0" w:tplc="4F1A1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3A070A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7F83DC3"/>
    <w:multiLevelType w:val="hybridMultilevel"/>
    <w:tmpl w:val="4E187A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CE3976"/>
    <w:multiLevelType w:val="hybridMultilevel"/>
    <w:tmpl w:val="689A57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4B43DF"/>
    <w:multiLevelType w:val="hybridMultilevel"/>
    <w:tmpl w:val="85B4B9A6"/>
    <w:lvl w:ilvl="0" w:tplc="925C6A88">
      <w:start w:val="5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089692">
    <w:abstractNumId w:val="3"/>
  </w:num>
  <w:num w:numId="2" w16cid:durableId="1712026836">
    <w:abstractNumId w:val="13"/>
  </w:num>
  <w:num w:numId="3" w16cid:durableId="799687018">
    <w:abstractNumId w:val="31"/>
  </w:num>
  <w:num w:numId="4" w16cid:durableId="1193686003">
    <w:abstractNumId w:val="23"/>
  </w:num>
  <w:num w:numId="5" w16cid:durableId="1825509005">
    <w:abstractNumId w:val="19"/>
  </w:num>
  <w:num w:numId="6" w16cid:durableId="614169713">
    <w:abstractNumId w:val="38"/>
  </w:num>
  <w:num w:numId="7" w16cid:durableId="769666286">
    <w:abstractNumId w:val="21"/>
  </w:num>
  <w:num w:numId="8" w16cid:durableId="934945415">
    <w:abstractNumId w:val="30"/>
  </w:num>
  <w:num w:numId="9" w16cid:durableId="58065888">
    <w:abstractNumId w:val="44"/>
  </w:num>
  <w:num w:numId="10" w16cid:durableId="418019745">
    <w:abstractNumId w:val="33"/>
  </w:num>
  <w:num w:numId="11" w16cid:durableId="55978864">
    <w:abstractNumId w:val="11"/>
  </w:num>
  <w:num w:numId="12" w16cid:durableId="1925410772">
    <w:abstractNumId w:val="27"/>
  </w:num>
  <w:num w:numId="13" w16cid:durableId="583489937">
    <w:abstractNumId w:val="26"/>
  </w:num>
  <w:num w:numId="14" w16cid:durableId="1062681779">
    <w:abstractNumId w:val="34"/>
  </w:num>
  <w:num w:numId="15" w16cid:durableId="358891535">
    <w:abstractNumId w:val="40"/>
  </w:num>
  <w:num w:numId="16" w16cid:durableId="1504465302">
    <w:abstractNumId w:val="29"/>
  </w:num>
  <w:num w:numId="17" w16cid:durableId="1578444709">
    <w:abstractNumId w:val="36"/>
  </w:num>
  <w:num w:numId="18" w16cid:durableId="1760059964">
    <w:abstractNumId w:val="25"/>
  </w:num>
  <w:num w:numId="19" w16cid:durableId="1362627092">
    <w:abstractNumId w:val="22"/>
  </w:num>
  <w:num w:numId="20" w16cid:durableId="1349022195">
    <w:abstractNumId w:val="9"/>
  </w:num>
  <w:num w:numId="21" w16cid:durableId="159734646">
    <w:abstractNumId w:val="16"/>
  </w:num>
  <w:num w:numId="22" w16cid:durableId="1098332118">
    <w:abstractNumId w:val="6"/>
  </w:num>
  <w:num w:numId="23" w16cid:durableId="1776291462">
    <w:abstractNumId w:val="45"/>
  </w:num>
  <w:num w:numId="24" w16cid:durableId="1834293671">
    <w:abstractNumId w:val="8"/>
  </w:num>
  <w:num w:numId="25" w16cid:durableId="638538988">
    <w:abstractNumId w:val="15"/>
  </w:num>
  <w:num w:numId="26" w16cid:durableId="1635285248">
    <w:abstractNumId w:val="32"/>
  </w:num>
  <w:num w:numId="27" w16cid:durableId="904293658">
    <w:abstractNumId w:val="2"/>
  </w:num>
  <w:num w:numId="28" w16cid:durableId="1699961945">
    <w:abstractNumId w:val="42"/>
  </w:num>
  <w:num w:numId="29" w16cid:durableId="627517265">
    <w:abstractNumId w:val="17"/>
  </w:num>
  <w:num w:numId="30" w16cid:durableId="806361998">
    <w:abstractNumId w:val="37"/>
  </w:num>
  <w:num w:numId="31" w16cid:durableId="1892885930">
    <w:abstractNumId w:val="4"/>
  </w:num>
  <w:num w:numId="32" w16cid:durableId="67923812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Verdana" w:hAnsi="Verdana" w:hint="default"/>
          <w:sz w:val="32"/>
        </w:rPr>
      </w:lvl>
    </w:lvlOverride>
  </w:num>
  <w:num w:numId="33" w16cid:durableId="363218525">
    <w:abstractNumId w:val="10"/>
  </w:num>
  <w:num w:numId="34" w16cid:durableId="209147711">
    <w:abstractNumId w:val="5"/>
  </w:num>
  <w:num w:numId="35" w16cid:durableId="645815018">
    <w:abstractNumId w:val="35"/>
  </w:num>
  <w:num w:numId="36" w16cid:durableId="1595170646">
    <w:abstractNumId w:val="28"/>
  </w:num>
  <w:num w:numId="37" w16cid:durableId="778912438">
    <w:abstractNumId w:val="7"/>
  </w:num>
  <w:num w:numId="38" w16cid:durableId="120074493">
    <w:abstractNumId w:val="12"/>
  </w:num>
  <w:num w:numId="39" w16cid:durableId="1444501576">
    <w:abstractNumId w:val="18"/>
  </w:num>
  <w:num w:numId="40" w16cid:durableId="1972125216">
    <w:abstractNumId w:val="24"/>
  </w:num>
  <w:num w:numId="41" w16cid:durableId="612785404">
    <w:abstractNumId w:val="14"/>
  </w:num>
  <w:num w:numId="42" w16cid:durableId="546601044">
    <w:abstractNumId w:val="41"/>
  </w:num>
  <w:num w:numId="43" w16cid:durableId="1449809658">
    <w:abstractNumId w:val="39"/>
  </w:num>
  <w:num w:numId="44" w16cid:durableId="549151987">
    <w:abstractNumId w:val="1"/>
  </w:num>
  <w:num w:numId="45" w16cid:durableId="1964728401">
    <w:abstractNumId w:val="43"/>
  </w:num>
  <w:num w:numId="46" w16cid:durableId="12183921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hdrShapeDefaults>
    <o:shapedefaults v:ext="edit" spidmax="2050">
      <o:colormru v:ext="edit" colors="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F2"/>
    <w:rsid w:val="000004FC"/>
    <w:rsid w:val="000016F6"/>
    <w:rsid w:val="000024BB"/>
    <w:rsid w:val="00003784"/>
    <w:rsid w:val="00003B37"/>
    <w:rsid w:val="0000410C"/>
    <w:rsid w:val="00004FA4"/>
    <w:rsid w:val="00005992"/>
    <w:rsid w:val="000069AD"/>
    <w:rsid w:val="00006C1B"/>
    <w:rsid w:val="00012BBF"/>
    <w:rsid w:val="00012DF4"/>
    <w:rsid w:val="000138CA"/>
    <w:rsid w:val="00015B5B"/>
    <w:rsid w:val="00015CBD"/>
    <w:rsid w:val="000172AF"/>
    <w:rsid w:val="00021A01"/>
    <w:rsid w:val="0002292B"/>
    <w:rsid w:val="00025571"/>
    <w:rsid w:val="00027384"/>
    <w:rsid w:val="00027BBD"/>
    <w:rsid w:val="00027CF5"/>
    <w:rsid w:val="000301C2"/>
    <w:rsid w:val="00031E76"/>
    <w:rsid w:val="00033745"/>
    <w:rsid w:val="00034AA4"/>
    <w:rsid w:val="00034F46"/>
    <w:rsid w:val="000352D4"/>
    <w:rsid w:val="00036873"/>
    <w:rsid w:val="00040D1E"/>
    <w:rsid w:val="00041390"/>
    <w:rsid w:val="00041B7E"/>
    <w:rsid w:val="0004378E"/>
    <w:rsid w:val="00050112"/>
    <w:rsid w:val="0005017A"/>
    <w:rsid w:val="0005067C"/>
    <w:rsid w:val="00052270"/>
    <w:rsid w:val="0005278F"/>
    <w:rsid w:val="000534D4"/>
    <w:rsid w:val="0005434C"/>
    <w:rsid w:val="00061BCC"/>
    <w:rsid w:val="000661C7"/>
    <w:rsid w:val="0006666C"/>
    <w:rsid w:val="00067190"/>
    <w:rsid w:val="00067DF9"/>
    <w:rsid w:val="00070747"/>
    <w:rsid w:val="00072651"/>
    <w:rsid w:val="00072F2D"/>
    <w:rsid w:val="000773DD"/>
    <w:rsid w:val="00080020"/>
    <w:rsid w:val="00080257"/>
    <w:rsid w:val="0008182A"/>
    <w:rsid w:val="0008317C"/>
    <w:rsid w:val="000838A0"/>
    <w:rsid w:val="00084825"/>
    <w:rsid w:val="00085977"/>
    <w:rsid w:val="000861E1"/>
    <w:rsid w:val="00090017"/>
    <w:rsid w:val="000903A3"/>
    <w:rsid w:val="000918D8"/>
    <w:rsid w:val="00093A9E"/>
    <w:rsid w:val="00095170"/>
    <w:rsid w:val="00096B96"/>
    <w:rsid w:val="00096D9B"/>
    <w:rsid w:val="000A1278"/>
    <w:rsid w:val="000A212E"/>
    <w:rsid w:val="000A2F88"/>
    <w:rsid w:val="000A3617"/>
    <w:rsid w:val="000A61C3"/>
    <w:rsid w:val="000B031F"/>
    <w:rsid w:val="000B194D"/>
    <w:rsid w:val="000B20DD"/>
    <w:rsid w:val="000B232A"/>
    <w:rsid w:val="000B4147"/>
    <w:rsid w:val="000B5D3E"/>
    <w:rsid w:val="000C0A97"/>
    <w:rsid w:val="000C146D"/>
    <w:rsid w:val="000C4292"/>
    <w:rsid w:val="000C4F3D"/>
    <w:rsid w:val="000D04F9"/>
    <w:rsid w:val="000D0D8B"/>
    <w:rsid w:val="000D2CC2"/>
    <w:rsid w:val="000D38F8"/>
    <w:rsid w:val="000D39EA"/>
    <w:rsid w:val="000D5321"/>
    <w:rsid w:val="000D6888"/>
    <w:rsid w:val="000D68E7"/>
    <w:rsid w:val="000E1680"/>
    <w:rsid w:val="000E1A94"/>
    <w:rsid w:val="000E1F29"/>
    <w:rsid w:val="000E2B64"/>
    <w:rsid w:val="000E3B6D"/>
    <w:rsid w:val="000E4615"/>
    <w:rsid w:val="000E50AF"/>
    <w:rsid w:val="000E60AA"/>
    <w:rsid w:val="000E7931"/>
    <w:rsid w:val="000F0542"/>
    <w:rsid w:val="000F115F"/>
    <w:rsid w:val="000F1554"/>
    <w:rsid w:val="000F2337"/>
    <w:rsid w:val="000F4181"/>
    <w:rsid w:val="000F56CD"/>
    <w:rsid w:val="001003EB"/>
    <w:rsid w:val="001007AD"/>
    <w:rsid w:val="00101262"/>
    <w:rsid w:val="00101AED"/>
    <w:rsid w:val="00102D0D"/>
    <w:rsid w:val="001044A5"/>
    <w:rsid w:val="00104606"/>
    <w:rsid w:val="001053EF"/>
    <w:rsid w:val="00105FD7"/>
    <w:rsid w:val="00106061"/>
    <w:rsid w:val="001073A0"/>
    <w:rsid w:val="00107D7F"/>
    <w:rsid w:val="00110653"/>
    <w:rsid w:val="00111942"/>
    <w:rsid w:val="0011221A"/>
    <w:rsid w:val="00112471"/>
    <w:rsid w:val="001126CD"/>
    <w:rsid w:val="00113160"/>
    <w:rsid w:val="0011633A"/>
    <w:rsid w:val="001167D2"/>
    <w:rsid w:val="00116EBB"/>
    <w:rsid w:val="001220AF"/>
    <w:rsid w:val="001230D4"/>
    <w:rsid w:val="00123284"/>
    <w:rsid w:val="001258C3"/>
    <w:rsid w:val="00125BCA"/>
    <w:rsid w:val="00125C5A"/>
    <w:rsid w:val="001262D7"/>
    <w:rsid w:val="001264F5"/>
    <w:rsid w:val="0013158C"/>
    <w:rsid w:val="00134F7A"/>
    <w:rsid w:val="0013558C"/>
    <w:rsid w:val="00136610"/>
    <w:rsid w:val="00137096"/>
    <w:rsid w:val="001422A5"/>
    <w:rsid w:val="00143DE4"/>
    <w:rsid w:val="00143F61"/>
    <w:rsid w:val="00145585"/>
    <w:rsid w:val="001464E5"/>
    <w:rsid w:val="00146B08"/>
    <w:rsid w:val="00147D22"/>
    <w:rsid w:val="00151143"/>
    <w:rsid w:val="001513C0"/>
    <w:rsid w:val="0015420C"/>
    <w:rsid w:val="00154FC7"/>
    <w:rsid w:val="0015608F"/>
    <w:rsid w:val="00160550"/>
    <w:rsid w:val="0016112F"/>
    <w:rsid w:val="001628F6"/>
    <w:rsid w:val="001679AD"/>
    <w:rsid w:val="0017082C"/>
    <w:rsid w:val="001716B0"/>
    <w:rsid w:val="001728D7"/>
    <w:rsid w:val="00174670"/>
    <w:rsid w:val="00177FC0"/>
    <w:rsid w:val="001805E1"/>
    <w:rsid w:val="001818F5"/>
    <w:rsid w:val="0018387A"/>
    <w:rsid w:val="00183A30"/>
    <w:rsid w:val="00186730"/>
    <w:rsid w:val="00186A10"/>
    <w:rsid w:val="0018717F"/>
    <w:rsid w:val="00190B84"/>
    <w:rsid w:val="00192E2F"/>
    <w:rsid w:val="00195804"/>
    <w:rsid w:val="0019694E"/>
    <w:rsid w:val="00196EC8"/>
    <w:rsid w:val="001A088E"/>
    <w:rsid w:val="001A1F9A"/>
    <w:rsid w:val="001A2B5E"/>
    <w:rsid w:val="001A6D67"/>
    <w:rsid w:val="001B2F84"/>
    <w:rsid w:val="001B3593"/>
    <w:rsid w:val="001B49F9"/>
    <w:rsid w:val="001B7772"/>
    <w:rsid w:val="001C0CAD"/>
    <w:rsid w:val="001C3709"/>
    <w:rsid w:val="001C530B"/>
    <w:rsid w:val="001C680F"/>
    <w:rsid w:val="001C723A"/>
    <w:rsid w:val="001D2C5D"/>
    <w:rsid w:val="001D2C99"/>
    <w:rsid w:val="001D4082"/>
    <w:rsid w:val="001D427C"/>
    <w:rsid w:val="001D5417"/>
    <w:rsid w:val="001D66F2"/>
    <w:rsid w:val="001D6DCB"/>
    <w:rsid w:val="001E32B0"/>
    <w:rsid w:val="001E4611"/>
    <w:rsid w:val="001E4FF9"/>
    <w:rsid w:val="001E52D7"/>
    <w:rsid w:val="001F3CCE"/>
    <w:rsid w:val="001F449C"/>
    <w:rsid w:val="001F5C51"/>
    <w:rsid w:val="0020043E"/>
    <w:rsid w:val="002017B9"/>
    <w:rsid w:val="0020329D"/>
    <w:rsid w:val="00203C76"/>
    <w:rsid w:val="00205C40"/>
    <w:rsid w:val="0020613D"/>
    <w:rsid w:val="002112D0"/>
    <w:rsid w:val="00212242"/>
    <w:rsid w:val="002127FB"/>
    <w:rsid w:val="00214F1F"/>
    <w:rsid w:val="00215029"/>
    <w:rsid w:val="00217D2D"/>
    <w:rsid w:val="002208F6"/>
    <w:rsid w:val="002209BE"/>
    <w:rsid w:val="0022251E"/>
    <w:rsid w:val="002233D2"/>
    <w:rsid w:val="00224967"/>
    <w:rsid w:val="0022597E"/>
    <w:rsid w:val="00225E51"/>
    <w:rsid w:val="00225EDF"/>
    <w:rsid w:val="0023038C"/>
    <w:rsid w:val="002305AF"/>
    <w:rsid w:val="0023237B"/>
    <w:rsid w:val="002365B6"/>
    <w:rsid w:val="002433BA"/>
    <w:rsid w:val="0024514C"/>
    <w:rsid w:val="00245C1C"/>
    <w:rsid w:val="00250B89"/>
    <w:rsid w:val="00254972"/>
    <w:rsid w:val="002578CC"/>
    <w:rsid w:val="00264CA3"/>
    <w:rsid w:val="00264FA7"/>
    <w:rsid w:val="00266EDA"/>
    <w:rsid w:val="00267FED"/>
    <w:rsid w:val="00270F89"/>
    <w:rsid w:val="00271B76"/>
    <w:rsid w:val="00272682"/>
    <w:rsid w:val="00273240"/>
    <w:rsid w:val="0027373B"/>
    <w:rsid w:val="00274317"/>
    <w:rsid w:val="00274D96"/>
    <w:rsid w:val="00275786"/>
    <w:rsid w:val="00276722"/>
    <w:rsid w:val="002768BC"/>
    <w:rsid w:val="00277952"/>
    <w:rsid w:val="0028441D"/>
    <w:rsid w:val="00285795"/>
    <w:rsid w:val="00285AF7"/>
    <w:rsid w:val="0028674C"/>
    <w:rsid w:val="002868F5"/>
    <w:rsid w:val="00291B9E"/>
    <w:rsid w:val="002956C2"/>
    <w:rsid w:val="00296514"/>
    <w:rsid w:val="00296D55"/>
    <w:rsid w:val="002977E1"/>
    <w:rsid w:val="00297BEE"/>
    <w:rsid w:val="00297E52"/>
    <w:rsid w:val="002A011B"/>
    <w:rsid w:val="002A0215"/>
    <w:rsid w:val="002A0B38"/>
    <w:rsid w:val="002A0FFE"/>
    <w:rsid w:val="002A1183"/>
    <w:rsid w:val="002A1945"/>
    <w:rsid w:val="002A26F6"/>
    <w:rsid w:val="002A3AA5"/>
    <w:rsid w:val="002A4F2E"/>
    <w:rsid w:val="002A6B0B"/>
    <w:rsid w:val="002A798F"/>
    <w:rsid w:val="002B0359"/>
    <w:rsid w:val="002B2AE2"/>
    <w:rsid w:val="002B3887"/>
    <w:rsid w:val="002B3F43"/>
    <w:rsid w:val="002B68B7"/>
    <w:rsid w:val="002B6F26"/>
    <w:rsid w:val="002B74F3"/>
    <w:rsid w:val="002C092B"/>
    <w:rsid w:val="002C2C5B"/>
    <w:rsid w:val="002C33DB"/>
    <w:rsid w:val="002C3A4C"/>
    <w:rsid w:val="002C6D04"/>
    <w:rsid w:val="002D1DED"/>
    <w:rsid w:val="002D298C"/>
    <w:rsid w:val="002D2ADE"/>
    <w:rsid w:val="002D2DE3"/>
    <w:rsid w:val="002D31C2"/>
    <w:rsid w:val="002D4404"/>
    <w:rsid w:val="002E0AEC"/>
    <w:rsid w:val="002E1719"/>
    <w:rsid w:val="002E20A0"/>
    <w:rsid w:val="002E289B"/>
    <w:rsid w:val="002E3A5D"/>
    <w:rsid w:val="002E75E4"/>
    <w:rsid w:val="002F008D"/>
    <w:rsid w:val="002F04E5"/>
    <w:rsid w:val="002F0A56"/>
    <w:rsid w:val="002F0C15"/>
    <w:rsid w:val="002F2482"/>
    <w:rsid w:val="002F311E"/>
    <w:rsid w:val="002F3B58"/>
    <w:rsid w:val="002F40B8"/>
    <w:rsid w:val="002F4AC4"/>
    <w:rsid w:val="002F4C4A"/>
    <w:rsid w:val="002F5855"/>
    <w:rsid w:val="002F723A"/>
    <w:rsid w:val="002F7B60"/>
    <w:rsid w:val="00300DF7"/>
    <w:rsid w:val="003010A6"/>
    <w:rsid w:val="003016AF"/>
    <w:rsid w:val="00303DF3"/>
    <w:rsid w:val="003048B8"/>
    <w:rsid w:val="00312052"/>
    <w:rsid w:val="0031284D"/>
    <w:rsid w:val="00316932"/>
    <w:rsid w:val="00316C83"/>
    <w:rsid w:val="00320FDC"/>
    <w:rsid w:val="00322FDF"/>
    <w:rsid w:val="00323318"/>
    <w:rsid w:val="00324D07"/>
    <w:rsid w:val="0032501B"/>
    <w:rsid w:val="003254AC"/>
    <w:rsid w:val="0032560A"/>
    <w:rsid w:val="00325D98"/>
    <w:rsid w:val="0033009D"/>
    <w:rsid w:val="0033100A"/>
    <w:rsid w:val="00332394"/>
    <w:rsid w:val="00337DB7"/>
    <w:rsid w:val="00340690"/>
    <w:rsid w:val="0034082E"/>
    <w:rsid w:val="00340AF8"/>
    <w:rsid w:val="00341FD9"/>
    <w:rsid w:val="00342658"/>
    <w:rsid w:val="0034538F"/>
    <w:rsid w:val="00345C3E"/>
    <w:rsid w:val="00346D34"/>
    <w:rsid w:val="00346FEB"/>
    <w:rsid w:val="00350CB5"/>
    <w:rsid w:val="003527B8"/>
    <w:rsid w:val="00354003"/>
    <w:rsid w:val="00355AB0"/>
    <w:rsid w:val="00357891"/>
    <w:rsid w:val="00357B5B"/>
    <w:rsid w:val="00364035"/>
    <w:rsid w:val="00367007"/>
    <w:rsid w:val="00367213"/>
    <w:rsid w:val="00370A36"/>
    <w:rsid w:val="00376980"/>
    <w:rsid w:val="00380268"/>
    <w:rsid w:val="00381C02"/>
    <w:rsid w:val="00386EF9"/>
    <w:rsid w:val="00387F07"/>
    <w:rsid w:val="0039078E"/>
    <w:rsid w:val="00390AD8"/>
    <w:rsid w:val="00391D50"/>
    <w:rsid w:val="00391EF7"/>
    <w:rsid w:val="003928A5"/>
    <w:rsid w:val="00393117"/>
    <w:rsid w:val="003956BA"/>
    <w:rsid w:val="003A22FA"/>
    <w:rsid w:val="003A320A"/>
    <w:rsid w:val="003A3E32"/>
    <w:rsid w:val="003A5881"/>
    <w:rsid w:val="003A5D59"/>
    <w:rsid w:val="003B1EEC"/>
    <w:rsid w:val="003B39ED"/>
    <w:rsid w:val="003B7B2D"/>
    <w:rsid w:val="003B7B9C"/>
    <w:rsid w:val="003C1142"/>
    <w:rsid w:val="003C341F"/>
    <w:rsid w:val="003C359B"/>
    <w:rsid w:val="003C37B4"/>
    <w:rsid w:val="003C45F7"/>
    <w:rsid w:val="003D293D"/>
    <w:rsid w:val="003D3EC7"/>
    <w:rsid w:val="003D4E3C"/>
    <w:rsid w:val="003D59A0"/>
    <w:rsid w:val="003D6BF0"/>
    <w:rsid w:val="003E0FAE"/>
    <w:rsid w:val="003E2472"/>
    <w:rsid w:val="003E2EAC"/>
    <w:rsid w:val="003E4AB9"/>
    <w:rsid w:val="003E639B"/>
    <w:rsid w:val="003F02D0"/>
    <w:rsid w:val="003F0631"/>
    <w:rsid w:val="003F0869"/>
    <w:rsid w:val="003F086D"/>
    <w:rsid w:val="003F3569"/>
    <w:rsid w:val="003F5D41"/>
    <w:rsid w:val="003F6D2E"/>
    <w:rsid w:val="003F7CAC"/>
    <w:rsid w:val="004003BC"/>
    <w:rsid w:val="00401933"/>
    <w:rsid w:val="00402967"/>
    <w:rsid w:val="004031B1"/>
    <w:rsid w:val="00403C5F"/>
    <w:rsid w:val="004044A9"/>
    <w:rsid w:val="00406726"/>
    <w:rsid w:val="00406DC8"/>
    <w:rsid w:val="00412909"/>
    <w:rsid w:val="004148BD"/>
    <w:rsid w:val="00420FEE"/>
    <w:rsid w:val="00421961"/>
    <w:rsid w:val="00422EC0"/>
    <w:rsid w:val="00425A49"/>
    <w:rsid w:val="00427B09"/>
    <w:rsid w:val="004313A9"/>
    <w:rsid w:val="0043229E"/>
    <w:rsid w:val="004354E4"/>
    <w:rsid w:val="004358F9"/>
    <w:rsid w:val="00435FA2"/>
    <w:rsid w:val="004360E7"/>
    <w:rsid w:val="00436AA3"/>
    <w:rsid w:val="00437014"/>
    <w:rsid w:val="00437121"/>
    <w:rsid w:val="00440087"/>
    <w:rsid w:val="00441245"/>
    <w:rsid w:val="00442F6F"/>
    <w:rsid w:val="004430A5"/>
    <w:rsid w:val="0044619D"/>
    <w:rsid w:val="004477B4"/>
    <w:rsid w:val="00453E9B"/>
    <w:rsid w:val="00456364"/>
    <w:rsid w:val="004565A1"/>
    <w:rsid w:val="0045787A"/>
    <w:rsid w:val="00461C2C"/>
    <w:rsid w:val="00461FE7"/>
    <w:rsid w:val="00462D55"/>
    <w:rsid w:val="00464720"/>
    <w:rsid w:val="00464CBB"/>
    <w:rsid w:val="004650A0"/>
    <w:rsid w:val="00466238"/>
    <w:rsid w:val="00466285"/>
    <w:rsid w:val="00470839"/>
    <w:rsid w:val="00471477"/>
    <w:rsid w:val="0047390F"/>
    <w:rsid w:val="004744E9"/>
    <w:rsid w:val="00475005"/>
    <w:rsid w:val="00477643"/>
    <w:rsid w:val="004779DC"/>
    <w:rsid w:val="00477D6A"/>
    <w:rsid w:val="00481483"/>
    <w:rsid w:val="00482256"/>
    <w:rsid w:val="00483C9C"/>
    <w:rsid w:val="004877D3"/>
    <w:rsid w:val="00487D49"/>
    <w:rsid w:val="004913FF"/>
    <w:rsid w:val="004919F6"/>
    <w:rsid w:val="00492836"/>
    <w:rsid w:val="004930DE"/>
    <w:rsid w:val="00494EC2"/>
    <w:rsid w:val="00496035"/>
    <w:rsid w:val="004963FA"/>
    <w:rsid w:val="00496BC9"/>
    <w:rsid w:val="00497553"/>
    <w:rsid w:val="00497C8F"/>
    <w:rsid w:val="004A2679"/>
    <w:rsid w:val="004A2FCC"/>
    <w:rsid w:val="004A476C"/>
    <w:rsid w:val="004A5258"/>
    <w:rsid w:val="004A7BD9"/>
    <w:rsid w:val="004B03E8"/>
    <w:rsid w:val="004B0615"/>
    <w:rsid w:val="004B160C"/>
    <w:rsid w:val="004B30E5"/>
    <w:rsid w:val="004B73C9"/>
    <w:rsid w:val="004B7527"/>
    <w:rsid w:val="004B7902"/>
    <w:rsid w:val="004B7BF1"/>
    <w:rsid w:val="004C16C6"/>
    <w:rsid w:val="004C3AAF"/>
    <w:rsid w:val="004C4100"/>
    <w:rsid w:val="004C4A22"/>
    <w:rsid w:val="004C4D44"/>
    <w:rsid w:val="004C638F"/>
    <w:rsid w:val="004D0167"/>
    <w:rsid w:val="004D06E4"/>
    <w:rsid w:val="004D1151"/>
    <w:rsid w:val="004D231A"/>
    <w:rsid w:val="004D3358"/>
    <w:rsid w:val="004D39C5"/>
    <w:rsid w:val="004D4B87"/>
    <w:rsid w:val="004D7123"/>
    <w:rsid w:val="004E16A0"/>
    <w:rsid w:val="004E4E03"/>
    <w:rsid w:val="004E684E"/>
    <w:rsid w:val="004E7A69"/>
    <w:rsid w:val="004F0562"/>
    <w:rsid w:val="004F3B18"/>
    <w:rsid w:val="004F6F47"/>
    <w:rsid w:val="00502C91"/>
    <w:rsid w:val="0050353B"/>
    <w:rsid w:val="005036C1"/>
    <w:rsid w:val="00503BD6"/>
    <w:rsid w:val="00507BDB"/>
    <w:rsid w:val="005106DC"/>
    <w:rsid w:val="00510F19"/>
    <w:rsid w:val="00511059"/>
    <w:rsid w:val="005131BC"/>
    <w:rsid w:val="00513AF2"/>
    <w:rsid w:val="00514655"/>
    <w:rsid w:val="00514DDD"/>
    <w:rsid w:val="00516466"/>
    <w:rsid w:val="005177E3"/>
    <w:rsid w:val="00517B10"/>
    <w:rsid w:val="005209F3"/>
    <w:rsid w:val="0052210D"/>
    <w:rsid w:val="0052377C"/>
    <w:rsid w:val="00524BAB"/>
    <w:rsid w:val="0052602A"/>
    <w:rsid w:val="00527876"/>
    <w:rsid w:val="005315D5"/>
    <w:rsid w:val="005324E1"/>
    <w:rsid w:val="00533B26"/>
    <w:rsid w:val="005368B9"/>
    <w:rsid w:val="0054009D"/>
    <w:rsid w:val="005407B3"/>
    <w:rsid w:val="00541558"/>
    <w:rsid w:val="005429A6"/>
    <w:rsid w:val="00542CD3"/>
    <w:rsid w:val="0054402F"/>
    <w:rsid w:val="00546028"/>
    <w:rsid w:val="00546812"/>
    <w:rsid w:val="0055033B"/>
    <w:rsid w:val="00550FEF"/>
    <w:rsid w:val="00552741"/>
    <w:rsid w:val="00553AA6"/>
    <w:rsid w:val="00554B7A"/>
    <w:rsid w:val="00560053"/>
    <w:rsid w:val="00560B73"/>
    <w:rsid w:val="00561388"/>
    <w:rsid w:val="00561D56"/>
    <w:rsid w:val="00562C56"/>
    <w:rsid w:val="00564D77"/>
    <w:rsid w:val="005671BF"/>
    <w:rsid w:val="005700B9"/>
    <w:rsid w:val="00573039"/>
    <w:rsid w:val="005732B1"/>
    <w:rsid w:val="0057441A"/>
    <w:rsid w:val="00574E6C"/>
    <w:rsid w:val="0057627F"/>
    <w:rsid w:val="005822D4"/>
    <w:rsid w:val="0058421F"/>
    <w:rsid w:val="00586B46"/>
    <w:rsid w:val="00587339"/>
    <w:rsid w:val="0059067D"/>
    <w:rsid w:val="0059323A"/>
    <w:rsid w:val="0059342E"/>
    <w:rsid w:val="005938FC"/>
    <w:rsid w:val="005961B4"/>
    <w:rsid w:val="005A22E0"/>
    <w:rsid w:val="005A53F5"/>
    <w:rsid w:val="005A5984"/>
    <w:rsid w:val="005A612D"/>
    <w:rsid w:val="005B0273"/>
    <w:rsid w:val="005B665A"/>
    <w:rsid w:val="005C1AB1"/>
    <w:rsid w:val="005C282C"/>
    <w:rsid w:val="005C35B1"/>
    <w:rsid w:val="005C3BAF"/>
    <w:rsid w:val="005C571A"/>
    <w:rsid w:val="005D03E8"/>
    <w:rsid w:val="005D4FCB"/>
    <w:rsid w:val="005D628D"/>
    <w:rsid w:val="005D7215"/>
    <w:rsid w:val="005D74B5"/>
    <w:rsid w:val="005E064C"/>
    <w:rsid w:val="005E07F3"/>
    <w:rsid w:val="005E1835"/>
    <w:rsid w:val="005E2753"/>
    <w:rsid w:val="005E3045"/>
    <w:rsid w:val="005F58F2"/>
    <w:rsid w:val="005F790D"/>
    <w:rsid w:val="0060015E"/>
    <w:rsid w:val="00600CBC"/>
    <w:rsid w:val="006105DA"/>
    <w:rsid w:val="00613C74"/>
    <w:rsid w:val="00614474"/>
    <w:rsid w:val="00614755"/>
    <w:rsid w:val="00616310"/>
    <w:rsid w:val="00616F38"/>
    <w:rsid w:val="00617EA5"/>
    <w:rsid w:val="00620525"/>
    <w:rsid w:val="00620BAA"/>
    <w:rsid w:val="006212F2"/>
    <w:rsid w:val="00625E31"/>
    <w:rsid w:val="00630EFA"/>
    <w:rsid w:val="006338C5"/>
    <w:rsid w:val="006341DF"/>
    <w:rsid w:val="00637800"/>
    <w:rsid w:val="00640436"/>
    <w:rsid w:val="00640B24"/>
    <w:rsid w:val="00641402"/>
    <w:rsid w:val="006438AA"/>
    <w:rsid w:val="006439C4"/>
    <w:rsid w:val="00643E18"/>
    <w:rsid w:val="00645DE1"/>
    <w:rsid w:val="00646980"/>
    <w:rsid w:val="00647A94"/>
    <w:rsid w:val="00650820"/>
    <w:rsid w:val="006540BB"/>
    <w:rsid w:val="00654358"/>
    <w:rsid w:val="00656151"/>
    <w:rsid w:val="006578A7"/>
    <w:rsid w:val="00661B23"/>
    <w:rsid w:val="006621EE"/>
    <w:rsid w:val="00662D40"/>
    <w:rsid w:val="006657A8"/>
    <w:rsid w:val="00665E6A"/>
    <w:rsid w:val="006702E7"/>
    <w:rsid w:val="00670827"/>
    <w:rsid w:val="00674C3F"/>
    <w:rsid w:val="00677D81"/>
    <w:rsid w:val="00681867"/>
    <w:rsid w:val="006820B7"/>
    <w:rsid w:val="00682894"/>
    <w:rsid w:val="00684451"/>
    <w:rsid w:val="006875FA"/>
    <w:rsid w:val="00687FDF"/>
    <w:rsid w:val="006910EF"/>
    <w:rsid w:val="006931D9"/>
    <w:rsid w:val="006941D9"/>
    <w:rsid w:val="006945E6"/>
    <w:rsid w:val="00697287"/>
    <w:rsid w:val="006A04EE"/>
    <w:rsid w:val="006A05C7"/>
    <w:rsid w:val="006A266D"/>
    <w:rsid w:val="006B16CE"/>
    <w:rsid w:val="006B1EFA"/>
    <w:rsid w:val="006B2D15"/>
    <w:rsid w:val="006B31E4"/>
    <w:rsid w:val="006B3BAB"/>
    <w:rsid w:val="006B6737"/>
    <w:rsid w:val="006C0F9D"/>
    <w:rsid w:val="006C1309"/>
    <w:rsid w:val="006C1D61"/>
    <w:rsid w:val="006C3CB2"/>
    <w:rsid w:val="006D0865"/>
    <w:rsid w:val="006D18BF"/>
    <w:rsid w:val="006D437E"/>
    <w:rsid w:val="006D4521"/>
    <w:rsid w:val="006D473F"/>
    <w:rsid w:val="006D65FB"/>
    <w:rsid w:val="006E69D6"/>
    <w:rsid w:val="006E6FD2"/>
    <w:rsid w:val="006F0EFF"/>
    <w:rsid w:val="006F5CB6"/>
    <w:rsid w:val="006F69B5"/>
    <w:rsid w:val="00701D61"/>
    <w:rsid w:val="00702847"/>
    <w:rsid w:val="00702A21"/>
    <w:rsid w:val="00703955"/>
    <w:rsid w:val="00704409"/>
    <w:rsid w:val="007050AF"/>
    <w:rsid w:val="007074EF"/>
    <w:rsid w:val="00710B66"/>
    <w:rsid w:val="00710F73"/>
    <w:rsid w:val="00712725"/>
    <w:rsid w:val="007129F7"/>
    <w:rsid w:val="00712FA8"/>
    <w:rsid w:val="0071450D"/>
    <w:rsid w:val="00714817"/>
    <w:rsid w:val="00714892"/>
    <w:rsid w:val="00715A11"/>
    <w:rsid w:val="00717A2B"/>
    <w:rsid w:val="007201F3"/>
    <w:rsid w:val="0072175F"/>
    <w:rsid w:val="00722383"/>
    <w:rsid w:val="00732BA3"/>
    <w:rsid w:val="00732BDD"/>
    <w:rsid w:val="007351E9"/>
    <w:rsid w:val="007403D1"/>
    <w:rsid w:val="00740845"/>
    <w:rsid w:val="007414AB"/>
    <w:rsid w:val="00742081"/>
    <w:rsid w:val="00742A9A"/>
    <w:rsid w:val="00743AF0"/>
    <w:rsid w:val="00745278"/>
    <w:rsid w:val="00745B26"/>
    <w:rsid w:val="007460C2"/>
    <w:rsid w:val="00747FBE"/>
    <w:rsid w:val="00751BDF"/>
    <w:rsid w:val="00751FF5"/>
    <w:rsid w:val="00752053"/>
    <w:rsid w:val="00753D39"/>
    <w:rsid w:val="00756377"/>
    <w:rsid w:val="007579B5"/>
    <w:rsid w:val="00761563"/>
    <w:rsid w:val="00762C69"/>
    <w:rsid w:val="00763934"/>
    <w:rsid w:val="00764C7D"/>
    <w:rsid w:val="007668D6"/>
    <w:rsid w:val="00770470"/>
    <w:rsid w:val="0077239E"/>
    <w:rsid w:val="007726A3"/>
    <w:rsid w:val="00777BFC"/>
    <w:rsid w:val="007801A1"/>
    <w:rsid w:val="00781637"/>
    <w:rsid w:val="00781B5F"/>
    <w:rsid w:val="00781BF1"/>
    <w:rsid w:val="007820A0"/>
    <w:rsid w:val="00782106"/>
    <w:rsid w:val="00785B32"/>
    <w:rsid w:val="00787295"/>
    <w:rsid w:val="00787385"/>
    <w:rsid w:val="007900CF"/>
    <w:rsid w:val="00791D0C"/>
    <w:rsid w:val="007933E3"/>
    <w:rsid w:val="007940E8"/>
    <w:rsid w:val="007961FF"/>
    <w:rsid w:val="007A1085"/>
    <w:rsid w:val="007A237E"/>
    <w:rsid w:val="007A4297"/>
    <w:rsid w:val="007A5EBE"/>
    <w:rsid w:val="007A607D"/>
    <w:rsid w:val="007B0849"/>
    <w:rsid w:val="007B102A"/>
    <w:rsid w:val="007B7A43"/>
    <w:rsid w:val="007C12AA"/>
    <w:rsid w:val="007C248F"/>
    <w:rsid w:val="007C4271"/>
    <w:rsid w:val="007C4CB7"/>
    <w:rsid w:val="007C780A"/>
    <w:rsid w:val="007C7DF3"/>
    <w:rsid w:val="007D27DD"/>
    <w:rsid w:val="007D392F"/>
    <w:rsid w:val="007D7764"/>
    <w:rsid w:val="007E0444"/>
    <w:rsid w:val="007E1C65"/>
    <w:rsid w:val="007E3783"/>
    <w:rsid w:val="007E3B78"/>
    <w:rsid w:val="007E6215"/>
    <w:rsid w:val="007F67A8"/>
    <w:rsid w:val="007F777E"/>
    <w:rsid w:val="008002C7"/>
    <w:rsid w:val="008013EF"/>
    <w:rsid w:val="008035F9"/>
    <w:rsid w:val="008063D4"/>
    <w:rsid w:val="00813CB2"/>
    <w:rsid w:val="008140ED"/>
    <w:rsid w:val="00815114"/>
    <w:rsid w:val="00820059"/>
    <w:rsid w:val="008206F2"/>
    <w:rsid w:val="008260CB"/>
    <w:rsid w:val="008272D2"/>
    <w:rsid w:val="00827518"/>
    <w:rsid w:val="0083045F"/>
    <w:rsid w:val="008327DA"/>
    <w:rsid w:val="00833112"/>
    <w:rsid w:val="00835413"/>
    <w:rsid w:val="008373CC"/>
    <w:rsid w:val="00837714"/>
    <w:rsid w:val="00840B08"/>
    <w:rsid w:val="008415DA"/>
    <w:rsid w:val="00841A7D"/>
    <w:rsid w:val="00842794"/>
    <w:rsid w:val="008459A5"/>
    <w:rsid w:val="0084795D"/>
    <w:rsid w:val="0085037F"/>
    <w:rsid w:val="0085149B"/>
    <w:rsid w:val="00851ED2"/>
    <w:rsid w:val="00852F23"/>
    <w:rsid w:val="00854860"/>
    <w:rsid w:val="008571CF"/>
    <w:rsid w:val="0086130C"/>
    <w:rsid w:val="00862473"/>
    <w:rsid w:val="00865CC3"/>
    <w:rsid w:val="00867A6F"/>
    <w:rsid w:val="00870F8B"/>
    <w:rsid w:val="00874EF1"/>
    <w:rsid w:val="0087531C"/>
    <w:rsid w:val="00875853"/>
    <w:rsid w:val="008760A0"/>
    <w:rsid w:val="008762CD"/>
    <w:rsid w:val="00880637"/>
    <w:rsid w:val="0088264B"/>
    <w:rsid w:val="00887DA6"/>
    <w:rsid w:val="00890FBC"/>
    <w:rsid w:val="0089159D"/>
    <w:rsid w:val="00891B21"/>
    <w:rsid w:val="0089237C"/>
    <w:rsid w:val="008928FC"/>
    <w:rsid w:val="00894129"/>
    <w:rsid w:val="00894FC2"/>
    <w:rsid w:val="00897827"/>
    <w:rsid w:val="00897EF1"/>
    <w:rsid w:val="008A0421"/>
    <w:rsid w:val="008A0BDD"/>
    <w:rsid w:val="008A5C38"/>
    <w:rsid w:val="008B00DD"/>
    <w:rsid w:val="008B086D"/>
    <w:rsid w:val="008B0D17"/>
    <w:rsid w:val="008B1DA2"/>
    <w:rsid w:val="008B592A"/>
    <w:rsid w:val="008B65BD"/>
    <w:rsid w:val="008B6D11"/>
    <w:rsid w:val="008B73DF"/>
    <w:rsid w:val="008C1E54"/>
    <w:rsid w:val="008C2108"/>
    <w:rsid w:val="008C34F3"/>
    <w:rsid w:val="008C5747"/>
    <w:rsid w:val="008C59EA"/>
    <w:rsid w:val="008C643C"/>
    <w:rsid w:val="008D5D7D"/>
    <w:rsid w:val="008D7DDC"/>
    <w:rsid w:val="008E1B31"/>
    <w:rsid w:val="008E3728"/>
    <w:rsid w:val="008E4550"/>
    <w:rsid w:val="008E7C24"/>
    <w:rsid w:val="008F0523"/>
    <w:rsid w:val="008F1EEF"/>
    <w:rsid w:val="008F2483"/>
    <w:rsid w:val="008F3ADE"/>
    <w:rsid w:val="008F4DB1"/>
    <w:rsid w:val="008F66CA"/>
    <w:rsid w:val="008F7301"/>
    <w:rsid w:val="008F7C49"/>
    <w:rsid w:val="00900694"/>
    <w:rsid w:val="009034B2"/>
    <w:rsid w:val="0090393B"/>
    <w:rsid w:val="00903FB4"/>
    <w:rsid w:val="00904130"/>
    <w:rsid w:val="009042D3"/>
    <w:rsid w:val="00904457"/>
    <w:rsid w:val="009106D5"/>
    <w:rsid w:val="00910A0F"/>
    <w:rsid w:val="00911564"/>
    <w:rsid w:val="00920394"/>
    <w:rsid w:val="009248CA"/>
    <w:rsid w:val="00924F49"/>
    <w:rsid w:val="00930493"/>
    <w:rsid w:val="009313A4"/>
    <w:rsid w:val="009316F9"/>
    <w:rsid w:val="00934369"/>
    <w:rsid w:val="00934D86"/>
    <w:rsid w:val="0093564C"/>
    <w:rsid w:val="00936417"/>
    <w:rsid w:val="009373A4"/>
    <w:rsid w:val="00940075"/>
    <w:rsid w:val="00941F31"/>
    <w:rsid w:val="00943747"/>
    <w:rsid w:val="009443E9"/>
    <w:rsid w:val="00946634"/>
    <w:rsid w:val="00946BE2"/>
    <w:rsid w:val="009519E1"/>
    <w:rsid w:val="0095373A"/>
    <w:rsid w:val="00954767"/>
    <w:rsid w:val="009551DE"/>
    <w:rsid w:val="00955FDF"/>
    <w:rsid w:val="00956DE7"/>
    <w:rsid w:val="00957125"/>
    <w:rsid w:val="00957875"/>
    <w:rsid w:val="00960128"/>
    <w:rsid w:val="009619B7"/>
    <w:rsid w:val="00963453"/>
    <w:rsid w:val="00966D97"/>
    <w:rsid w:val="00967614"/>
    <w:rsid w:val="009708DE"/>
    <w:rsid w:val="00972FD5"/>
    <w:rsid w:val="0097338C"/>
    <w:rsid w:val="00974291"/>
    <w:rsid w:val="00974BE5"/>
    <w:rsid w:val="0097596E"/>
    <w:rsid w:val="00977188"/>
    <w:rsid w:val="00984040"/>
    <w:rsid w:val="009857E4"/>
    <w:rsid w:val="00986428"/>
    <w:rsid w:val="009876A8"/>
    <w:rsid w:val="009914F7"/>
    <w:rsid w:val="0099238E"/>
    <w:rsid w:val="00995633"/>
    <w:rsid w:val="00996BBB"/>
    <w:rsid w:val="00997A10"/>
    <w:rsid w:val="00997B84"/>
    <w:rsid w:val="009A0D35"/>
    <w:rsid w:val="009A27F8"/>
    <w:rsid w:val="009A4D1F"/>
    <w:rsid w:val="009B0662"/>
    <w:rsid w:val="009B30C7"/>
    <w:rsid w:val="009B36E9"/>
    <w:rsid w:val="009C342B"/>
    <w:rsid w:val="009C5E2E"/>
    <w:rsid w:val="009D12E5"/>
    <w:rsid w:val="009D1A82"/>
    <w:rsid w:val="009D2A26"/>
    <w:rsid w:val="009D58AF"/>
    <w:rsid w:val="009E013F"/>
    <w:rsid w:val="009E3760"/>
    <w:rsid w:val="009E7129"/>
    <w:rsid w:val="009F0E11"/>
    <w:rsid w:val="009F2313"/>
    <w:rsid w:val="009F24D4"/>
    <w:rsid w:val="009F24DD"/>
    <w:rsid w:val="009F3558"/>
    <w:rsid w:val="009F43DA"/>
    <w:rsid w:val="009F4A2E"/>
    <w:rsid w:val="009F7EE2"/>
    <w:rsid w:val="00A00381"/>
    <w:rsid w:val="00A041BA"/>
    <w:rsid w:val="00A073D7"/>
    <w:rsid w:val="00A076F0"/>
    <w:rsid w:val="00A11972"/>
    <w:rsid w:val="00A16AF5"/>
    <w:rsid w:val="00A20AD6"/>
    <w:rsid w:val="00A2163B"/>
    <w:rsid w:val="00A228CE"/>
    <w:rsid w:val="00A243F4"/>
    <w:rsid w:val="00A24AB1"/>
    <w:rsid w:val="00A25084"/>
    <w:rsid w:val="00A25CED"/>
    <w:rsid w:val="00A26A1F"/>
    <w:rsid w:val="00A2740A"/>
    <w:rsid w:val="00A27E04"/>
    <w:rsid w:val="00A313E8"/>
    <w:rsid w:val="00A32B95"/>
    <w:rsid w:val="00A33380"/>
    <w:rsid w:val="00A33AF6"/>
    <w:rsid w:val="00A34DE5"/>
    <w:rsid w:val="00A378A6"/>
    <w:rsid w:val="00A420B6"/>
    <w:rsid w:val="00A4247C"/>
    <w:rsid w:val="00A444F4"/>
    <w:rsid w:val="00A451B7"/>
    <w:rsid w:val="00A45220"/>
    <w:rsid w:val="00A461E3"/>
    <w:rsid w:val="00A47632"/>
    <w:rsid w:val="00A479ED"/>
    <w:rsid w:val="00A50E9C"/>
    <w:rsid w:val="00A54A24"/>
    <w:rsid w:val="00A563E8"/>
    <w:rsid w:val="00A5731B"/>
    <w:rsid w:val="00A601BE"/>
    <w:rsid w:val="00A61110"/>
    <w:rsid w:val="00A63A84"/>
    <w:rsid w:val="00A6532F"/>
    <w:rsid w:val="00A65BE2"/>
    <w:rsid w:val="00A70215"/>
    <w:rsid w:val="00A7030E"/>
    <w:rsid w:val="00A71480"/>
    <w:rsid w:val="00A7447A"/>
    <w:rsid w:val="00A7606C"/>
    <w:rsid w:val="00A82A5B"/>
    <w:rsid w:val="00A83D42"/>
    <w:rsid w:val="00A84468"/>
    <w:rsid w:val="00A84E10"/>
    <w:rsid w:val="00A869C8"/>
    <w:rsid w:val="00A86A44"/>
    <w:rsid w:val="00A906BF"/>
    <w:rsid w:val="00A930AE"/>
    <w:rsid w:val="00A934E4"/>
    <w:rsid w:val="00AA0189"/>
    <w:rsid w:val="00AA1814"/>
    <w:rsid w:val="00AA5460"/>
    <w:rsid w:val="00AA5E52"/>
    <w:rsid w:val="00AA6C74"/>
    <w:rsid w:val="00AA7A35"/>
    <w:rsid w:val="00AA7B14"/>
    <w:rsid w:val="00AB1362"/>
    <w:rsid w:val="00AB1490"/>
    <w:rsid w:val="00AB2E0F"/>
    <w:rsid w:val="00AB3BCC"/>
    <w:rsid w:val="00AB6AC5"/>
    <w:rsid w:val="00AB73A9"/>
    <w:rsid w:val="00AB7A74"/>
    <w:rsid w:val="00AC1AD4"/>
    <w:rsid w:val="00AC308B"/>
    <w:rsid w:val="00AC7687"/>
    <w:rsid w:val="00AC76F2"/>
    <w:rsid w:val="00AD2F9C"/>
    <w:rsid w:val="00AD3A70"/>
    <w:rsid w:val="00AD47FE"/>
    <w:rsid w:val="00AD711B"/>
    <w:rsid w:val="00AE270F"/>
    <w:rsid w:val="00AE3CC1"/>
    <w:rsid w:val="00AE41B4"/>
    <w:rsid w:val="00AE6A0F"/>
    <w:rsid w:val="00AE74A0"/>
    <w:rsid w:val="00AE768A"/>
    <w:rsid w:val="00AE7E56"/>
    <w:rsid w:val="00AF01CB"/>
    <w:rsid w:val="00AF0D02"/>
    <w:rsid w:val="00AF46A0"/>
    <w:rsid w:val="00AF625B"/>
    <w:rsid w:val="00AF7918"/>
    <w:rsid w:val="00B0019C"/>
    <w:rsid w:val="00B01B09"/>
    <w:rsid w:val="00B01E0D"/>
    <w:rsid w:val="00B021CF"/>
    <w:rsid w:val="00B02425"/>
    <w:rsid w:val="00B03548"/>
    <w:rsid w:val="00B04303"/>
    <w:rsid w:val="00B07B81"/>
    <w:rsid w:val="00B1066B"/>
    <w:rsid w:val="00B135A2"/>
    <w:rsid w:val="00B136F0"/>
    <w:rsid w:val="00B13792"/>
    <w:rsid w:val="00B1652D"/>
    <w:rsid w:val="00B1766C"/>
    <w:rsid w:val="00B178DC"/>
    <w:rsid w:val="00B17B6B"/>
    <w:rsid w:val="00B22103"/>
    <w:rsid w:val="00B22774"/>
    <w:rsid w:val="00B2368B"/>
    <w:rsid w:val="00B249FC"/>
    <w:rsid w:val="00B24F89"/>
    <w:rsid w:val="00B25AE8"/>
    <w:rsid w:val="00B273B6"/>
    <w:rsid w:val="00B318D6"/>
    <w:rsid w:val="00B35E4E"/>
    <w:rsid w:val="00B367C4"/>
    <w:rsid w:val="00B40C63"/>
    <w:rsid w:val="00B43AA1"/>
    <w:rsid w:val="00B44EA3"/>
    <w:rsid w:val="00B4571C"/>
    <w:rsid w:val="00B45A45"/>
    <w:rsid w:val="00B4731D"/>
    <w:rsid w:val="00B47CE3"/>
    <w:rsid w:val="00B47FC5"/>
    <w:rsid w:val="00B5039C"/>
    <w:rsid w:val="00B50B80"/>
    <w:rsid w:val="00B51FAC"/>
    <w:rsid w:val="00B56D88"/>
    <w:rsid w:val="00B61BC5"/>
    <w:rsid w:val="00B71007"/>
    <w:rsid w:val="00B7203A"/>
    <w:rsid w:val="00B74AB7"/>
    <w:rsid w:val="00B77162"/>
    <w:rsid w:val="00B80631"/>
    <w:rsid w:val="00B819FF"/>
    <w:rsid w:val="00B82D3C"/>
    <w:rsid w:val="00B8645D"/>
    <w:rsid w:val="00B87E76"/>
    <w:rsid w:val="00B905CE"/>
    <w:rsid w:val="00B91DFF"/>
    <w:rsid w:val="00B928AD"/>
    <w:rsid w:val="00B92E9E"/>
    <w:rsid w:val="00B943A2"/>
    <w:rsid w:val="00B961F3"/>
    <w:rsid w:val="00B974EA"/>
    <w:rsid w:val="00BA1DF7"/>
    <w:rsid w:val="00BA529F"/>
    <w:rsid w:val="00BA618C"/>
    <w:rsid w:val="00BA66C9"/>
    <w:rsid w:val="00BA7F54"/>
    <w:rsid w:val="00BB095D"/>
    <w:rsid w:val="00BB3402"/>
    <w:rsid w:val="00BB4DD8"/>
    <w:rsid w:val="00BB756A"/>
    <w:rsid w:val="00BC355E"/>
    <w:rsid w:val="00BC39AB"/>
    <w:rsid w:val="00BC56F2"/>
    <w:rsid w:val="00BC5A65"/>
    <w:rsid w:val="00BC6587"/>
    <w:rsid w:val="00BC6989"/>
    <w:rsid w:val="00BC6BB1"/>
    <w:rsid w:val="00BD11A5"/>
    <w:rsid w:val="00BD3F15"/>
    <w:rsid w:val="00BD40DE"/>
    <w:rsid w:val="00BD65A6"/>
    <w:rsid w:val="00BD7EE4"/>
    <w:rsid w:val="00BE1304"/>
    <w:rsid w:val="00BE58AB"/>
    <w:rsid w:val="00BE725C"/>
    <w:rsid w:val="00BE737D"/>
    <w:rsid w:val="00BE74AC"/>
    <w:rsid w:val="00BF1855"/>
    <w:rsid w:val="00BF1982"/>
    <w:rsid w:val="00BF2C37"/>
    <w:rsid w:val="00BF3F1C"/>
    <w:rsid w:val="00BF48F3"/>
    <w:rsid w:val="00BF5F56"/>
    <w:rsid w:val="00BF6F93"/>
    <w:rsid w:val="00C02B2D"/>
    <w:rsid w:val="00C02FBD"/>
    <w:rsid w:val="00C031CD"/>
    <w:rsid w:val="00C034D2"/>
    <w:rsid w:val="00C04614"/>
    <w:rsid w:val="00C05F1D"/>
    <w:rsid w:val="00C07ED5"/>
    <w:rsid w:val="00C13BAF"/>
    <w:rsid w:val="00C1585E"/>
    <w:rsid w:val="00C15A83"/>
    <w:rsid w:val="00C16C10"/>
    <w:rsid w:val="00C16F00"/>
    <w:rsid w:val="00C23C14"/>
    <w:rsid w:val="00C24B84"/>
    <w:rsid w:val="00C272D7"/>
    <w:rsid w:val="00C27485"/>
    <w:rsid w:val="00C3029F"/>
    <w:rsid w:val="00C31173"/>
    <w:rsid w:val="00C31E48"/>
    <w:rsid w:val="00C32755"/>
    <w:rsid w:val="00C3443A"/>
    <w:rsid w:val="00C373E7"/>
    <w:rsid w:val="00C37CA3"/>
    <w:rsid w:val="00C403BA"/>
    <w:rsid w:val="00C405FA"/>
    <w:rsid w:val="00C40A90"/>
    <w:rsid w:val="00C40CDA"/>
    <w:rsid w:val="00C4154D"/>
    <w:rsid w:val="00C434BD"/>
    <w:rsid w:val="00C436EB"/>
    <w:rsid w:val="00C436FC"/>
    <w:rsid w:val="00C43B91"/>
    <w:rsid w:val="00C4671E"/>
    <w:rsid w:val="00C46DA7"/>
    <w:rsid w:val="00C5275F"/>
    <w:rsid w:val="00C532CF"/>
    <w:rsid w:val="00C622CC"/>
    <w:rsid w:val="00C623A0"/>
    <w:rsid w:val="00C62A53"/>
    <w:rsid w:val="00C662D8"/>
    <w:rsid w:val="00C662DE"/>
    <w:rsid w:val="00C6660A"/>
    <w:rsid w:val="00C7099E"/>
    <w:rsid w:val="00C71B3E"/>
    <w:rsid w:val="00C73D24"/>
    <w:rsid w:val="00C778D1"/>
    <w:rsid w:val="00C84C62"/>
    <w:rsid w:val="00C85016"/>
    <w:rsid w:val="00C85C0E"/>
    <w:rsid w:val="00C8723A"/>
    <w:rsid w:val="00C87DAA"/>
    <w:rsid w:val="00C91F8F"/>
    <w:rsid w:val="00C92A84"/>
    <w:rsid w:val="00C93A36"/>
    <w:rsid w:val="00C9461F"/>
    <w:rsid w:val="00C94DEE"/>
    <w:rsid w:val="00C96DB6"/>
    <w:rsid w:val="00C96ED3"/>
    <w:rsid w:val="00CA037B"/>
    <w:rsid w:val="00CA2B81"/>
    <w:rsid w:val="00CA36C9"/>
    <w:rsid w:val="00CA393D"/>
    <w:rsid w:val="00CA7669"/>
    <w:rsid w:val="00CB1073"/>
    <w:rsid w:val="00CB1607"/>
    <w:rsid w:val="00CB1D66"/>
    <w:rsid w:val="00CB5DAD"/>
    <w:rsid w:val="00CB7E09"/>
    <w:rsid w:val="00CC0D39"/>
    <w:rsid w:val="00CC33A4"/>
    <w:rsid w:val="00CC5623"/>
    <w:rsid w:val="00CC7244"/>
    <w:rsid w:val="00CD0F2E"/>
    <w:rsid w:val="00CD2B4A"/>
    <w:rsid w:val="00CD3724"/>
    <w:rsid w:val="00CD45EE"/>
    <w:rsid w:val="00CD4DF1"/>
    <w:rsid w:val="00CD6872"/>
    <w:rsid w:val="00CE1650"/>
    <w:rsid w:val="00CE1FF8"/>
    <w:rsid w:val="00CE3DD0"/>
    <w:rsid w:val="00CE3ED5"/>
    <w:rsid w:val="00CE5363"/>
    <w:rsid w:val="00CE59B4"/>
    <w:rsid w:val="00CF3DC8"/>
    <w:rsid w:val="00CF777A"/>
    <w:rsid w:val="00D0077A"/>
    <w:rsid w:val="00D02F1F"/>
    <w:rsid w:val="00D03305"/>
    <w:rsid w:val="00D0338C"/>
    <w:rsid w:val="00D04815"/>
    <w:rsid w:val="00D06469"/>
    <w:rsid w:val="00D068FB"/>
    <w:rsid w:val="00D06B3D"/>
    <w:rsid w:val="00D11799"/>
    <w:rsid w:val="00D1198E"/>
    <w:rsid w:val="00D1234C"/>
    <w:rsid w:val="00D13078"/>
    <w:rsid w:val="00D143CC"/>
    <w:rsid w:val="00D20E88"/>
    <w:rsid w:val="00D229D3"/>
    <w:rsid w:val="00D245E1"/>
    <w:rsid w:val="00D25B5D"/>
    <w:rsid w:val="00D26453"/>
    <w:rsid w:val="00D27F7D"/>
    <w:rsid w:val="00D30137"/>
    <w:rsid w:val="00D31791"/>
    <w:rsid w:val="00D32248"/>
    <w:rsid w:val="00D32E4C"/>
    <w:rsid w:val="00D332D5"/>
    <w:rsid w:val="00D36C33"/>
    <w:rsid w:val="00D4069D"/>
    <w:rsid w:val="00D406FC"/>
    <w:rsid w:val="00D43999"/>
    <w:rsid w:val="00D5084A"/>
    <w:rsid w:val="00D50FA3"/>
    <w:rsid w:val="00D563B8"/>
    <w:rsid w:val="00D6082A"/>
    <w:rsid w:val="00D61B4F"/>
    <w:rsid w:val="00D61FB8"/>
    <w:rsid w:val="00D64044"/>
    <w:rsid w:val="00D6601F"/>
    <w:rsid w:val="00D675FF"/>
    <w:rsid w:val="00D678CF"/>
    <w:rsid w:val="00D71F03"/>
    <w:rsid w:val="00D721D2"/>
    <w:rsid w:val="00D730CD"/>
    <w:rsid w:val="00D74127"/>
    <w:rsid w:val="00D75149"/>
    <w:rsid w:val="00D80187"/>
    <w:rsid w:val="00D80403"/>
    <w:rsid w:val="00D8116F"/>
    <w:rsid w:val="00D823F4"/>
    <w:rsid w:val="00D834CC"/>
    <w:rsid w:val="00D8506C"/>
    <w:rsid w:val="00D854C5"/>
    <w:rsid w:val="00D86568"/>
    <w:rsid w:val="00D8758C"/>
    <w:rsid w:val="00D90C2B"/>
    <w:rsid w:val="00D911C8"/>
    <w:rsid w:val="00D91895"/>
    <w:rsid w:val="00D919FD"/>
    <w:rsid w:val="00D930C6"/>
    <w:rsid w:val="00D93B0E"/>
    <w:rsid w:val="00D9589E"/>
    <w:rsid w:val="00D96185"/>
    <w:rsid w:val="00D96870"/>
    <w:rsid w:val="00DA0539"/>
    <w:rsid w:val="00DA4230"/>
    <w:rsid w:val="00DA6A4F"/>
    <w:rsid w:val="00DB1EBC"/>
    <w:rsid w:val="00DB2EC8"/>
    <w:rsid w:val="00DB671C"/>
    <w:rsid w:val="00DB69F7"/>
    <w:rsid w:val="00DC1752"/>
    <w:rsid w:val="00DC2596"/>
    <w:rsid w:val="00DC2723"/>
    <w:rsid w:val="00DC4982"/>
    <w:rsid w:val="00DC5A2E"/>
    <w:rsid w:val="00DC6F6B"/>
    <w:rsid w:val="00DD040B"/>
    <w:rsid w:val="00DD5E2D"/>
    <w:rsid w:val="00DD6221"/>
    <w:rsid w:val="00DD7785"/>
    <w:rsid w:val="00DE0907"/>
    <w:rsid w:val="00DE33A2"/>
    <w:rsid w:val="00DE6C36"/>
    <w:rsid w:val="00DF2348"/>
    <w:rsid w:val="00E00911"/>
    <w:rsid w:val="00E04906"/>
    <w:rsid w:val="00E05BB0"/>
    <w:rsid w:val="00E06912"/>
    <w:rsid w:val="00E07420"/>
    <w:rsid w:val="00E10770"/>
    <w:rsid w:val="00E111CC"/>
    <w:rsid w:val="00E14B10"/>
    <w:rsid w:val="00E166BB"/>
    <w:rsid w:val="00E167B1"/>
    <w:rsid w:val="00E170E4"/>
    <w:rsid w:val="00E21646"/>
    <w:rsid w:val="00E231A3"/>
    <w:rsid w:val="00E25B6B"/>
    <w:rsid w:val="00E27273"/>
    <w:rsid w:val="00E27386"/>
    <w:rsid w:val="00E3020A"/>
    <w:rsid w:val="00E30E68"/>
    <w:rsid w:val="00E320BA"/>
    <w:rsid w:val="00E32358"/>
    <w:rsid w:val="00E32A0D"/>
    <w:rsid w:val="00E344BC"/>
    <w:rsid w:val="00E346AF"/>
    <w:rsid w:val="00E37302"/>
    <w:rsid w:val="00E374D6"/>
    <w:rsid w:val="00E377EB"/>
    <w:rsid w:val="00E41787"/>
    <w:rsid w:val="00E42DBF"/>
    <w:rsid w:val="00E4370C"/>
    <w:rsid w:val="00E50248"/>
    <w:rsid w:val="00E51458"/>
    <w:rsid w:val="00E54E31"/>
    <w:rsid w:val="00E55CE0"/>
    <w:rsid w:val="00E55E88"/>
    <w:rsid w:val="00E62E96"/>
    <w:rsid w:val="00E6727B"/>
    <w:rsid w:val="00E67850"/>
    <w:rsid w:val="00E70BC3"/>
    <w:rsid w:val="00E73049"/>
    <w:rsid w:val="00E734E1"/>
    <w:rsid w:val="00E74843"/>
    <w:rsid w:val="00E765FA"/>
    <w:rsid w:val="00E769D1"/>
    <w:rsid w:val="00E8231D"/>
    <w:rsid w:val="00E82B53"/>
    <w:rsid w:val="00E842BB"/>
    <w:rsid w:val="00E86305"/>
    <w:rsid w:val="00E86E83"/>
    <w:rsid w:val="00E86EE5"/>
    <w:rsid w:val="00E87A57"/>
    <w:rsid w:val="00E90294"/>
    <w:rsid w:val="00E902DA"/>
    <w:rsid w:val="00E92CB9"/>
    <w:rsid w:val="00E940D4"/>
    <w:rsid w:val="00E97969"/>
    <w:rsid w:val="00EA09D0"/>
    <w:rsid w:val="00EA0C1B"/>
    <w:rsid w:val="00EA3287"/>
    <w:rsid w:val="00EA536A"/>
    <w:rsid w:val="00EA62AD"/>
    <w:rsid w:val="00EA7C67"/>
    <w:rsid w:val="00EB126B"/>
    <w:rsid w:val="00EB1E56"/>
    <w:rsid w:val="00EB3896"/>
    <w:rsid w:val="00EB4AA8"/>
    <w:rsid w:val="00EB5791"/>
    <w:rsid w:val="00ED18D8"/>
    <w:rsid w:val="00ED406A"/>
    <w:rsid w:val="00ED46C3"/>
    <w:rsid w:val="00ED4DA8"/>
    <w:rsid w:val="00ED5D03"/>
    <w:rsid w:val="00ED5D50"/>
    <w:rsid w:val="00ED62D8"/>
    <w:rsid w:val="00ED6DEA"/>
    <w:rsid w:val="00EE17E8"/>
    <w:rsid w:val="00EE1955"/>
    <w:rsid w:val="00EE347C"/>
    <w:rsid w:val="00EE4B7C"/>
    <w:rsid w:val="00EE50AE"/>
    <w:rsid w:val="00EE62F5"/>
    <w:rsid w:val="00EE6485"/>
    <w:rsid w:val="00EE74C4"/>
    <w:rsid w:val="00EE76DF"/>
    <w:rsid w:val="00EF275B"/>
    <w:rsid w:val="00EF29E3"/>
    <w:rsid w:val="00EF302A"/>
    <w:rsid w:val="00EF30F2"/>
    <w:rsid w:val="00EF4BBC"/>
    <w:rsid w:val="00EF601D"/>
    <w:rsid w:val="00EF65B9"/>
    <w:rsid w:val="00EF7754"/>
    <w:rsid w:val="00EF7FE9"/>
    <w:rsid w:val="00F067B8"/>
    <w:rsid w:val="00F07F0A"/>
    <w:rsid w:val="00F115A0"/>
    <w:rsid w:val="00F16B2B"/>
    <w:rsid w:val="00F171AA"/>
    <w:rsid w:val="00F22C78"/>
    <w:rsid w:val="00F23801"/>
    <w:rsid w:val="00F26485"/>
    <w:rsid w:val="00F33068"/>
    <w:rsid w:val="00F33B54"/>
    <w:rsid w:val="00F349F8"/>
    <w:rsid w:val="00F35833"/>
    <w:rsid w:val="00F366C9"/>
    <w:rsid w:val="00F3778C"/>
    <w:rsid w:val="00F4386A"/>
    <w:rsid w:val="00F43957"/>
    <w:rsid w:val="00F440EC"/>
    <w:rsid w:val="00F442CF"/>
    <w:rsid w:val="00F46A5A"/>
    <w:rsid w:val="00F46ADD"/>
    <w:rsid w:val="00F46F1C"/>
    <w:rsid w:val="00F46FEC"/>
    <w:rsid w:val="00F520FF"/>
    <w:rsid w:val="00F5225B"/>
    <w:rsid w:val="00F525A5"/>
    <w:rsid w:val="00F532DE"/>
    <w:rsid w:val="00F5377C"/>
    <w:rsid w:val="00F619BE"/>
    <w:rsid w:val="00F6294A"/>
    <w:rsid w:val="00F63523"/>
    <w:rsid w:val="00F63C6A"/>
    <w:rsid w:val="00F64F46"/>
    <w:rsid w:val="00F74993"/>
    <w:rsid w:val="00F74BA7"/>
    <w:rsid w:val="00F76296"/>
    <w:rsid w:val="00F7702B"/>
    <w:rsid w:val="00F82103"/>
    <w:rsid w:val="00F82B1B"/>
    <w:rsid w:val="00F86008"/>
    <w:rsid w:val="00F907F9"/>
    <w:rsid w:val="00F917DD"/>
    <w:rsid w:val="00F921AB"/>
    <w:rsid w:val="00FA0C12"/>
    <w:rsid w:val="00FA1942"/>
    <w:rsid w:val="00FA498F"/>
    <w:rsid w:val="00FA6442"/>
    <w:rsid w:val="00FA68F5"/>
    <w:rsid w:val="00FA714C"/>
    <w:rsid w:val="00FA7AF0"/>
    <w:rsid w:val="00FB0228"/>
    <w:rsid w:val="00FB0363"/>
    <w:rsid w:val="00FB04E6"/>
    <w:rsid w:val="00FB4632"/>
    <w:rsid w:val="00FB49B3"/>
    <w:rsid w:val="00FB4DD0"/>
    <w:rsid w:val="00FC0265"/>
    <w:rsid w:val="00FC10A1"/>
    <w:rsid w:val="00FC26F2"/>
    <w:rsid w:val="00FC2C11"/>
    <w:rsid w:val="00FC6C4A"/>
    <w:rsid w:val="00FC7E6A"/>
    <w:rsid w:val="00FD121B"/>
    <w:rsid w:val="00FD131D"/>
    <w:rsid w:val="00FD4063"/>
    <w:rsid w:val="00FD4832"/>
    <w:rsid w:val="00FD5268"/>
    <w:rsid w:val="00FD6E30"/>
    <w:rsid w:val="00FE22AE"/>
    <w:rsid w:val="00FE2A61"/>
    <w:rsid w:val="00FE2ADE"/>
    <w:rsid w:val="00FE35FD"/>
    <w:rsid w:val="00FE4CFF"/>
    <w:rsid w:val="00FE752B"/>
    <w:rsid w:val="00FE7A75"/>
    <w:rsid w:val="00FF0422"/>
    <w:rsid w:val="00FF0B82"/>
    <w:rsid w:val="00FF0EC2"/>
    <w:rsid w:val="00FF17A5"/>
    <w:rsid w:val="00FF1988"/>
    <w:rsid w:val="00FF1C7D"/>
    <w:rsid w:val="00FF1DC9"/>
    <w:rsid w:val="00FF4ACB"/>
    <w:rsid w:val="00FF5C53"/>
    <w:rsid w:val="00FF6968"/>
    <w:rsid w:val="00FF6B66"/>
    <w:rsid w:val="00FF6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d4d4d"/>
    </o:shapedefaults>
    <o:shapelayout v:ext="edit">
      <o:idmap v:ext="edit" data="2"/>
    </o:shapelayout>
  </w:shapeDefaults>
  <w:decimalSymbol w:val=","/>
  <w:listSeparator w:val=";"/>
  <w14:docId w14:val="57C9A591"/>
  <w15:docId w15:val="{654E99D3-193E-4984-B420-1C63AE6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F1982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D01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6">
    <w:name w:val="heading 6"/>
    <w:basedOn w:val="Standard"/>
    <w:next w:val="Standard"/>
    <w:qFormat/>
    <w:rsid w:val="00CE3DD0"/>
    <w:pPr>
      <w:keepNext/>
      <w:jc w:val="left"/>
      <w:outlineLvl w:val="5"/>
    </w:pPr>
    <w:rPr>
      <w:rFonts w:ascii="Arial" w:hAnsi="Arial"/>
      <w:b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91D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E8630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86305"/>
  </w:style>
  <w:style w:type="character" w:styleId="Hyperlink">
    <w:name w:val="Hyperlink"/>
    <w:uiPriority w:val="99"/>
    <w:rsid w:val="00D13078"/>
    <w:rPr>
      <w:color w:val="0000FF"/>
      <w:u w:val="single"/>
    </w:rPr>
  </w:style>
  <w:style w:type="character" w:styleId="BesuchterLink">
    <w:name w:val="FollowedHyperlink"/>
    <w:rsid w:val="00C623A0"/>
    <w:rPr>
      <w:color w:val="800080"/>
      <w:u w:val="single"/>
    </w:rPr>
  </w:style>
  <w:style w:type="paragraph" w:styleId="StandardWeb">
    <w:name w:val="Normal (Web)"/>
    <w:basedOn w:val="Standard"/>
    <w:rsid w:val="00C40CDA"/>
    <w:pPr>
      <w:spacing w:before="100" w:beforeAutospacing="1" w:after="100" w:afterAutospacing="1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D563B8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D563B8"/>
    <w:rPr>
      <w:rFonts w:ascii="Consolas" w:eastAsia="Calibri" w:hAnsi="Consolas" w:cs="Times New Roman"/>
      <w:sz w:val="21"/>
      <w:szCs w:val="21"/>
      <w:lang w:eastAsia="en-US"/>
    </w:rPr>
  </w:style>
  <w:style w:type="paragraph" w:styleId="Kopfzeile">
    <w:name w:val="header"/>
    <w:basedOn w:val="Standard"/>
    <w:rsid w:val="00AF46A0"/>
    <w:pPr>
      <w:tabs>
        <w:tab w:val="center" w:pos="4536"/>
        <w:tab w:val="right" w:pos="9072"/>
      </w:tabs>
    </w:pPr>
  </w:style>
  <w:style w:type="character" w:styleId="Kommentarzeichen">
    <w:name w:val="annotation reference"/>
    <w:semiHidden/>
    <w:rsid w:val="00B47CE3"/>
    <w:rPr>
      <w:sz w:val="16"/>
      <w:szCs w:val="16"/>
    </w:rPr>
  </w:style>
  <w:style w:type="paragraph" w:styleId="Kommentartext">
    <w:name w:val="annotation text"/>
    <w:basedOn w:val="Standard"/>
    <w:semiHidden/>
    <w:rsid w:val="00B47CE3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B47CE3"/>
    <w:rPr>
      <w:b/>
      <w:bCs/>
    </w:rPr>
  </w:style>
  <w:style w:type="paragraph" w:styleId="Sprechblasentext">
    <w:name w:val="Balloon Text"/>
    <w:basedOn w:val="Standard"/>
    <w:semiHidden/>
    <w:rsid w:val="00B47CE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D01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qFormat/>
    <w:rsid w:val="004D016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Titel1">
    <w:name w:val="Titel_1"/>
    <w:basedOn w:val="Standard"/>
    <w:link w:val="Titel1Zchn"/>
    <w:qFormat/>
    <w:rsid w:val="004D0167"/>
    <w:rPr>
      <w:rFonts w:ascii="Calibri" w:hAnsi="Calibri" w:cs="Calibri"/>
      <w:b/>
      <w:sz w:val="28"/>
      <w:szCs w:val="28"/>
    </w:rPr>
  </w:style>
  <w:style w:type="paragraph" w:customStyle="1" w:styleId="Titel2">
    <w:name w:val="Titel_2"/>
    <w:basedOn w:val="Standard"/>
    <w:link w:val="Titel2Zchn"/>
    <w:qFormat/>
    <w:rsid w:val="00387F07"/>
    <w:rPr>
      <w:rFonts w:ascii="Calibri" w:hAnsi="Calibri" w:cs="Calibri"/>
      <w:b/>
    </w:rPr>
  </w:style>
  <w:style w:type="character" w:customStyle="1" w:styleId="Titel1Zchn">
    <w:name w:val="Titel_1 Zchn"/>
    <w:link w:val="Titel1"/>
    <w:rsid w:val="004D0167"/>
    <w:rPr>
      <w:rFonts w:ascii="Calibri" w:hAnsi="Calibri" w:cs="Calibri"/>
      <w:b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E6485"/>
  </w:style>
  <w:style w:type="character" w:customStyle="1" w:styleId="Titel2Zchn">
    <w:name w:val="Titel_2 Zchn"/>
    <w:link w:val="Titel2"/>
    <w:rsid w:val="00387F07"/>
    <w:rPr>
      <w:rFonts w:ascii="Calibri" w:hAnsi="Calibri" w:cs="Calibri"/>
      <w:b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EE64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EE64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schriftung">
    <w:name w:val="caption"/>
    <w:basedOn w:val="Standard"/>
    <w:next w:val="Standard"/>
    <w:qFormat/>
    <w:rsid w:val="001F5C51"/>
    <w:pPr>
      <w:jc w:val="left"/>
    </w:pPr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012BB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05DA"/>
    <w:rPr>
      <w:color w:val="808080"/>
    </w:rPr>
  </w:style>
  <w:style w:type="character" w:styleId="Hervorhebung">
    <w:name w:val="Emphasis"/>
    <w:basedOn w:val="Absatz-Standardschriftart"/>
    <w:qFormat/>
    <w:rsid w:val="0054009D"/>
    <w:rPr>
      <w:i/>
      <w:iCs/>
    </w:rPr>
  </w:style>
  <w:style w:type="character" w:customStyle="1" w:styleId="FuzeileZchn">
    <w:name w:val="Fußzeile Zchn"/>
    <w:basedOn w:val="Absatz-Standardschriftart"/>
    <w:link w:val="Fuzeile"/>
    <w:uiPriority w:val="99"/>
    <w:rsid w:val="00643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61DC625-DCA2-4012-9C1D-0849A5C7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865</Words>
  <Characters>5454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 zur Vorlesung Mess- u</vt:lpstr>
      <vt:lpstr>Praktikum zur Vorlesung Mess- u</vt:lpstr>
    </vt:vector>
  </TitlesOfParts>
  <Company/>
  <LinksUpToDate>false</LinksUpToDate>
  <CharactersWithSpaces>6307</CharactersWithSpaces>
  <SharedDoc>false</SharedDoc>
  <HLinks>
    <vt:vector size="6" baseType="variant">
      <vt:variant>
        <vt:i4>1966092</vt:i4>
      </vt:variant>
      <vt:variant>
        <vt:i4>99</vt:i4>
      </vt:variant>
      <vt:variant>
        <vt:i4>0</vt:i4>
      </vt:variant>
      <vt:variant>
        <vt:i4>5</vt:i4>
      </vt:variant>
      <vt:variant>
        <vt:lpwstr>http://eeemp1.et.tu-dresden.de/index.php?page=464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zur Vorlesung Mess- u</dc:title>
  <dc:subject/>
  <dc:creator>TU Dresden</dc:creator>
  <cp:keywords/>
  <cp:lastModifiedBy>Martin Blümel</cp:lastModifiedBy>
  <cp:revision>211</cp:revision>
  <cp:lastPrinted>2021-10-22T06:48:00Z</cp:lastPrinted>
  <dcterms:created xsi:type="dcterms:W3CDTF">2021-03-25T14:35:00Z</dcterms:created>
  <dcterms:modified xsi:type="dcterms:W3CDTF">2022-12-02T13:04:00Z</dcterms:modified>
</cp:coreProperties>
</file>