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BBED" w14:textId="29436B7F" w:rsidR="00755DA2" w:rsidRDefault="796A5E12" w:rsidP="796A5E12">
      <w:pPr>
        <w:spacing w:after="160" w:line="259" w:lineRule="auto"/>
        <w:jc w:val="center"/>
        <w:rPr>
          <w:rFonts w:ascii="Arial" w:eastAsia="Arial" w:hAnsi="Arial" w:cs="Arial"/>
          <w:b/>
          <w:bCs/>
          <w:color w:val="000000" w:themeColor="text1"/>
          <w:sz w:val="28"/>
          <w:szCs w:val="28"/>
        </w:rPr>
      </w:pPr>
      <w:bookmarkStart w:id="0" w:name="_Int_NmCedSjx"/>
      <w:r w:rsidRPr="796A5E12">
        <w:rPr>
          <w:rFonts w:ascii="Arial" w:eastAsia="Arial" w:hAnsi="Arial" w:cs="Arial"/>
          <w:b/>
          <w:bCs/>
          <w:color w:val="000000" w:themeColor="text1"/>
          <w:sz w:val="28"/>
          <w:szCs w:val="28"/>
        </w:rPr>
        <w:t>Trabajo Práctico N° 5 – Memorias</w:t>
      </w:r>
      <w:bookmarkEnd w:id="0"/>
    </w:p>
    <w:p w14:paraId="3A271589" w14:textId="5AAD9B69" w:rsidR="00755DA2" w:rsidRDefault="00755DA2" w:rsidP="3FB91AA5">
      <w:pPr>
        <w:spacing w:after="160" w:line="259" w:lineRule="auto"/>
        <w:jc w:val="center"/>
        <w:rPr>
          <w:rFonts w:ascii="Arial" w:eastAsia="Arial" w:hAnsi="Arial" w:cs="Arial"/>
          <w:color w:val="000000" w:themeColor="text1"/>
          <w:sz w:val="28"/>
          <w:szCs w:val="28"/>
        </w:rPr>
      </w:pPr>
    </w:p>
    <w:p w14:paraId="271E0871" w14:textId="10E5D257" w:rsidR="00755DA2" w:rsidRDefault="3FB91AA5" w:rsidP="3FB91AA5">
      <w:pPr>
        <w:spacing w:after="160" w:line="259" w:lineRule="auto"/>
        <w:jc w:val="center"/>
        <w:rPr>
          <w:rFonts w:ascii="Arial" w:eastAsia="Arial" w:hAnsi="Arial" w:cs="Arial"/>
          <w:color w:val="000000" w:themeColor="text1"/>
          <w:sz w:val="28"/>
          <w:szCs w:val="28"/>
        </w:rPr>
      </w:pPr>
      <w:r w:rsidRPr="3FB91AA5">
        <w:rPr>
          <w:rFonts w:ascii="Arial" w:eastAsia="Arial" w:hAnsi="Arial" w:cs="Arial"/>
          <w:color w:val="000000" w:themeColor="text1"/>
          <w:sz w:val="28"/>
          <w:szCs w:val="28"/>
        </w:rPr>
        <w:t>Barboza Tanya, Estéfano Caputo, Damián Ferreyra, Rubén Gilabert</w:t>
      </w:r>
    </w:p>
    <w:p w14:paraId="577B4A8E" w14:textId="5722C32D" w:rsidR="00755DA2" w:rsidRDefault="00755DA2" w:rsidP="3FB91AA5">
      <w:pPr>
        <w:spacing w:after="160" w:line="259" w:lineRule="auto"/>
        <w:jc w:val="center"/>
        <w:rPr>
          <w:rFonts w:ascii="Arial" w:eastAsia="Arial" w:hAnsi="Arial" w:cs="Arial"/>
          <w:color w:val="000000" w:themeColor="text1"/>
          <w:sz w:val="28"/>
          <w:szCs w:val="28"/>
        </w:rPr>
      </w:pPr>
    </w:p>
    <w:p w14:paraId="1C24EC51" w14:textId="2F23BAFA" w:rsidR="00755DA2" w:rsidRDefault="3FB91AA5" w:rsidP="3FB91AA5">
      <w:pPr>
        <w:spacing w:after="160" w:line="259" w:lineRule="auto"/>
        <w:jc w:val="center"/>
        <w:rPr>
          <w:rFonts w:ascii="Arial" w:eastAsia="Arial" w:hAnsi="Arial" w:cs="Arial"/>
          <w:color w:val="000000" w:themeColor="text1"/>
          <w:sz w:val="28"/>
          <w:szCs w:val="28"/>
        </w:rPr>
      </w:pPr>
      <w:r w:rsidRPr="3FB91AA5">
        <w:rPr>
          <w:rFonts w:ascii="Arial" w:eastAsia="Arial" w:hAnsi="Arial" w:cs="Arial"/>
          <w:color w:val="000000" w:themeColor="text1"/>
          <w:sz w:val="28"/>
          <w:szCs w:val="28"/>
        </w:rPr>
        <w:t xml:space="preserve"> Organización de computadoras</w:t>
      </w:r>
    </w:p>
    <w:p w14:paraId="72B0BA33" w14:textId="07F2C92D" w:rsidR="00755DA2" w:rsidRDefault="3FB91AA5" w:rsidP="3FB91AA5">
      <w:pPr>
        <w:spacing w:after="160" w:line="259" w:lineRule="auto"/>
        <w:jc w:val="center"/>
        <w:rPr>
          <w:rFonts w:ascii="Arial" w:eastAsia="Arial" w:hAnsi="Arial" w:cs="Arial"/>
          <w:color w:val="000000" w:themeColor="text1"/>
          <w:sz w:val="28"/>
          <w:szCs w:val="28"/>
        </w:rPr>
      </w:pPr>
      <w:r w:rsidRPr="3FB91AA5">
        <w:rPr>
          <w:rFonts w:ascii="Arial" w:eastAsia="Arial" w:hAnsi="Arial" w:cs="Arial"/>
          <w:color w:val="000000" w:themeColor="text1"/>
          <w:sz w:val="28"/>
          <w:szCs w:val="28"/>
        </w:rPr>
        <w:t>Prof. Martín Francisconi</w:t>
      </w:r>
    </w:p>
    <w:p w14:paraId="5C82E8B4" w14:textId="74175B14" w:rsidR="00755DA2" w:rsidRDefault="3FB91AA5" w:rsidP="3FB91AA5">
      <w:pPr>
        <w:spacing w:after="160" w:line="259" w:lineRule="auto"/>
        <w:jc w:val="center"/>
        <w:rPr>
          <w:rFonts w:ascii="Arial" w:eastAsia="Arial" w:hAnsi="Arial" w:cs="Arial"/>
          <w:color w:val="000000" w:themeColor="text1"/>
          <w:sz w:val="28"/>
          <w:szCs w:val="28"/>
        </w:rPr>
      </w:pPr>
      <w:r w:rsidRPr="3FB91AA5">
        <w:rPr>
          <w:rFonts w:ascii="Arial" w:eastAsia="Arial" w:hAnsi="Arial" w:cs="Arial"/>
          <w:color w:val="000000" w:themeColor="text1"/>
          <w:sz w:val="28"/>
          <w:szCs w:val="28"/>
        </w:rPr>
        <w:t>2 de junio de 2022</w:t>
      </w:r>
    </w:p>
    <w:p w14:paraId="0A37501D" w14:textId="6F397839" w:rsidR="00755DA2" w:rsidRDefault="00755DA2" w:rsidP="3FB91AA5">
      <w:pPr>
        <w:pStyle w:val="BodyText"/>
      </w:pPr>
    </w:p>
    <w:p w14:paraId="6BDBB98E" w14:textId="0F6E54DF" w:rsidR="796A5E12" w:rsidRDefault="796A5E12">
      <w:r>
        <w:br w:type="page"/>
      </w:r>
    </w:p>
    <w:p w14:paraId="095868FE" w14:textId="77777777" w:rsidR="00755DA2" w:rsidRDefault="00E23E6F" w:rsidP="796A5E12">
      <w:pPr>
        <w:rPr>
          <w:rFonts w:ascii="Arial" w:eastAsia="Arial" w:hAnsi="Arial" w:cs="Arial"/>
          <w:sz w:val="24"/>
          <w:szCs w:val="24"/>
        </w:rPr>
      </w:pPr>
      <w:r w:rsidRPr="796A5E12">
        <w:rPr>
          <w:rFonts w:ascii="Arial" w:eastAsia="Arial" w:hAnsi="Arial" w:cs="Arial"/>
          <w:sz w:val="24"/>
          <w:szCs w:val="24"/>
        </w:rPr>
        <w:t>Utilizando</w:t>
      </w:r>
      <w:r w:rsidRPr="796A5E12">
        <w:rPr>
          <w:rFonts w:ascii="Arial" w:eastAsia="Arial" w:hAnsi="Arial" w:cs="Arial"/>
          <w:spacing w:val="-7"/>
          <w:sz w:val="24"/>
          <w:szCs w:val="24"/>
        </w:rPr>
        <w:t xml:space="preserve"> </w:t>
      </w:r>
      <w:r w:rsidRPr="796A5E12">
        <w:rPr>
          <w:rFonts w:ascii="Arial" w:eastAsia="Arial" w:hAnsi="Arial" w:cs="Arial"/>
          <w:sz w:val="24"/>
          <w:szCs w:val="24"/>
        </w:rPr>
        <w:t>la</w:t>
      </w:r>
      <w:r w:rsidRPr="796A5E12">
        <w:rPr>
          <w:rFonts w:ascii="Arial" w:eastAsia="Arial" w:hAnsi="Arial" w:cs="Arial"/>
          <w:spacing w:val="-7"/>
          <w:sz w:val="24"/>
          <w:szCs w:val="24"/>
        </w:rPr>
        <w:t xml:space="preserve"> </w:t>
      </w:r>
      <w:r w:rsidRPr="796A5E12">
        <w:rPr>
          <w:rFonts w:ascii="Arial" w:eastAsia="Arial" w:hAnsi="Arial" w:cs="Arial"/>
          <w:sz w:val="24"/>
          <w:szCs w:val="24"/>
        </w:rPr>
        <w:t>bibliografía</w:t>
      </w:r>
      <w:r w:rsidRPr="796A5E12">
        <w:rPr>
          <w:rFonts w:ascii="Arial" w:eastAsia="Arial" w:hAnsi="Arial" w:cs="Arial"/>
          <w:spacing w:val="-7"/>
          <w:sz w:val="24"/>
          <w:szCs w:val="24"/>
        </w:rPr>
        <w:t xml:space="preserve"> </w:t>
      </w:r>
      <w:r w:rsidRPr="796A5E12">
        <w:rPr>
          <w:rFonts w:ascii="Arial" w:eastAsia="Arial" w:hAnsi="Arial" w:cs="Arial"/>
          <w:sz w:val="24"/>
          <w:szCs w:val="24"/>
        </w:rPr>
        <w:t>de</w:t>
      </w:r>
      <w:r w:rsidRPr="796A5E12">
        <w:rPr>
          <w:rFonts w:ascii="Arial" w:eastAsia="Arial" w:hAnsi="Arial" w:cs="Arial"/>
          <w:spacing w:val="-4"/>
          <w:sz w:val="24"/>
          <w:szCs w:val="24"/>
        </w:rPr>
        <w:t xml:space="preserve"> </w:t>
      </w:r>
      <w:r w:rsidRPr="796A5E12">
        <w:rPr>
          <w:rFonts w:ascii="Arial" w:eastAsia="Arial" w:hAnsi="Arial" w:cs="Arial"/>
          <w:sz w:val="24"/>
          <w:szCs w:val="24"/>
        </w:rPr>
        <w:t>la</w:t>
      </w:r>
      <w:r w:rsidRPr="796A5E12">
        <w:rPr>
          <w:rFonts w:ascii="Arial" w:eastAsia="Arial" w:hAnsi="Arial" w:cs="Arial"/>
          <w:spacing w:val="-4"/>
          <w:sz w:val="24"/>
          <w:szCs w:val="24"/>
        </w:rPr>
        <w:t xml:space="preserve"> </w:t>
      </w:r>
      <w:r w:rsidRPr="796A5E12">
        <w:rPr>
          <w:rFonts w:ascii="Arial" w:eastAsia="Arial" w:hAnsi="Arial" w:cs="Arial"/>
          <w:sz w:val="24"/>
          <w:szCs w:val="24"/>
        </w:rPr>
        <w:t>materia</w:t>
      </w:r>
      <w:r w:rsidRPr="796A5E12">
        <w:rPr>
          <w:rFonts w:ascii="Arial" w:eastAsia="Arial" w:hAnsi="Arial" w:cs="Arial"/>
          <w:spacing w:val="-7"/>
          <w:sz w:val="24"/>
          <w:szCs w:val="24"/>
        </w:rPr>
        <w:t xml:space="preserve"> </w:t>
      </w:r>
      <w:r w:rsidRPr="796A5E12">
        <w:rPr>
          <w:rFonts w:ascii="Arial" w:eastAsia="Arial" w:hAnsi="Arial" w:cs="Arial"/>
          <w:sz w:val="24"/>
          <w:szCs w:val="24"/>
        </w:rPr>
        <w:t>(en</w:t>
      </w:r>
      <w:r w:rsidRPr="796A5E12">
        <w:rPr>
          <w:rFonts w:ascii="Arial" w:eastAsia="Arial" w:hAnsi="Arial" w:cs="Arial"/>
          <w:spacing w:val="-6"/>
          <w:sz w:val="24"/>
          <w:szCs w:val="24"/>
        </w:rPr>
        <w:t xml:space="preserve"> </w:t>
      </w:r>
      <w:r w:rsidRPr="796A5E12">
        <w:rPr>
          <w:rFonts w:ascii="Arial" w:eastAsia="Arial" w:hAnsi="Arial" w:cs="Arial"/>
          <w:sz w:val="24"/>
          <w:szCs w:val="24"/>
        </w:rPr>
        <w:t>especial</w:t>
      </w:r>
      <w:r w:rsidRPr="796A5E12">
        <w:rPr>
          <w:rFonts w:ascii="Arial" w:eastAsia="Arial" w:hAnsi="Arial" w:cs="Arial"/>
          <w:spacing w:val="-8"/>
          <w:sz w:val="24"/>
          <w:szCs w:val="24"/>
        </w:rPr>
        <w:t xml:space="preserve"> </w:t>
      </w:r>
      <w:r w:rsidRPr="796A5E12">
        <w:rPr>
          <w:rFonts w:ascii="Arial" w:eastAsia="Arial" w:hAnsi="Arial" w:cs="Arial"/>
          <w:sz w:val="24"/>
          <w:szCs w:val="24"/>
        </w:rPr>
        <w:t>Stallings</w:t>
      </w:r>
      <w:r w:rsidRPr="796A5E12">
        <w:rPr>
          <w:rFonts w:ascii="Arial" w:eastAsia="Arial" w:hAnsi="Arial" w:cs="Arial"/>
          <w:spacing w:val="-6"/>
          <w:sz w:val="24"/>
          <w:szCs w:val="24"/>
        </w:rPr>
        <w:t xml:space="preserve"> </w:t>
      </w:r>
      <w:r w:rsidRPr="796A5E12">
        <w:rPr>
          <w:rFonts w:ascii="Arial" w:eastAsia="Arial" w:hAnsi="Arial" w:cs="Arial"/>
          <w:sz w:val="24"/>
          <w:szCs w:val="24"/>
        </w:rPr>
        <w:t>y</w:t>
      </w:r>
      <w:r w:rsidRPr="796A5E12">
        <w:rPr>
          <w:rFonts w:ascii="Arial" w:eastAsia="Arial" w:hAnsi="Arial" w:cs="Arial"/>
          <w:spacing w:val="-5"/>
          <w:sz w:val="24"/>
          <w:szCs w:val="24"/>
        </w:rPr>
        <w:t xml:space="preserve"> </w:t>
      </w:r>
      <w:r w:rsidRPr="796A5E12">
        <w:rPr>
          <w:rFonts w:ascii="Arial" w:eastAsia="Arial" w:hAnsi="Arial" w:cs="Arial"/>
          <w:sz w:val="24"/>
          <w:szCs w:val="24"/>
        </w:rPr>
        <w:t>Tenenbaum)</w:t>
      </w:r>
      <w:r w:rsidRPr="796A5E12">
        <w:rPr>
          <w:rFonts w:ascii="Arial" w:eastAsia="Arial" w:hAnsi="Arial" w:cs="Arial"/>
          <w:spacing w:val="-10"/>
          <w:sz w:val="24"/>
          <w:szCs w:val="24"/>
        </w:rPr>
        <w:t xml:space="preserve"> </w:t>
      </w:r>
      <w:r w:rsidRPr="796A5E12">
        <w:rPr>
          <w:rFonts w:ascii="Arial" w:eastAsia="Arial" w:hAnsi="Arial" w:cs="Arial"/>
          <w:sz w:val="24"/>
          <w:szCs w:val="24"/>
        </w:rPr>
        <w:t>y</w:t>
      </w:r>
      <w:r w:rsidRPr="796A5E12">
        <w:rPr>
          <w:rFonts w:ascii="Arial" w:eastAsia="Arial" w:hAnsi="Arial" w:cs="Arial"/>
          <w:spacing w:val="-5"/>
          <w:sz w:val="24"/>
          <w:szCs w:val="24"/>
        </w:rPr>
        <w:t xml:space="preserve"> </w:t>
      </w:r>
      <w:r w:rsidRPr="796A5E12">
        <w:rPr>
          <w:rFonts w:ascii="Arial" w:eastAsia="Arial" w:hAnsi="Arial" w:cs="Arial"/>
          <w:sz w:val="24"/>
          <w:szCs w:val="24"/>
        </w:rPr>
        <w:t>los</w:t>
      </w:r>
      <w:r w:rsidRPr="796A5E12">
        <w:rPr>
          <w:rFonts w:ascii="Arial" w:eastAsia="Arial" w:hAnsi="Arial" w:cs="Arial"/>
          <w:spacing w:val="-6"/>
          <w:sz w:val="24"/>
          <w:szCs w:val="24"/>
        </w:rPr>
        <w:t xml:space="preserve"> </w:t>
      </w:r>
      <w:r w:rsidRPr="796A5E12">
        <w:rPr>
          <w:rFonts w:ascii="Arial" w:eastAsia="Arial" w:hAnsi="Arial" w:cs="Arial"/>
          <w:sz w:val="24"/>
          <w:szCs w:val="24"/>
        </w:rPr>
        <w:t>recursos</w:t>
      </w:r>
      <w:r w:rsidRPr="796A5E12">
        <w:rPr>
          <w:rFonts w:ascii="Arial" w:eastAsia="Arial" w:hAnsi="Arial" w:cs="Arial"/>
          <w:spacing w:val="-7"/>
          <w:sz w:val="24"/>
          <w:szCs w:val="24"/>
        </w:rPr>
        <w:t xml:space="preserve"> </w:t>
      </w:r>
      <w:r w:rsidRPr="796A5E12">
        <w:rPr>
          <w:rFonts w:ascii="Arial" w:eastAsia="Arial" w:hAnsi="Arial" w:cs="Arial"/>
          <w:sz w:val="24"/>
          <w:szCs w:val="24"/>
        </w:rPr>
        <w:t>del</w:t>
      </w:r>
      <w:r w:rsidRPr="796A5E12">
        <w:rPr>
          <w:rFonts w:ascii="Arial" w:eastAsia="Arial" w:hAnsi="Arial" w:cs="Arial"/>
          <w:spacing w:val="-7"/>
          <w:sz w:val="24"/>
          <w:szCs w:val="24"/>
        </w:rPr>
        <w:t xml:space="preserve"> </w:t>
      </w:r>
      <w:r w:rsidRPr="796A5E12">
        <w:rPr>
          <w:rFonts w:ascii="Arial" w:eastAsia="Arial" w:hAnsi="Arial" w:cs="Arial"/>
          <w:sz w:val="24"/>
          <w:szCs w:val="24"/>
        </w:rPr>
        <w:t>Tema</w:t>
      </w:r>
      <w:r w:rsidRPr="796A5E12">
        <w:rPr>
          <w:rFonts w:ascii="Arial" w:eastAsia="Arial" w:hAnsi="Arial" w:cs="Arial"/>
          <w:spacing w:val="-6"/>
          <w:sz w:val="24"/>
          <w:szCs w:val="24"/>
        </w:rPr>
        <w:t xml:space="preserve"> </w:t>
      </w:r>
      <w:r w:rsidRPr="796A5E12">
        <w:rPr>
          <w:rFonts w:ascii="Arial" w:eastAsia="Arial" w:hAnsi="Arial" w:cs="Arial"/>
          <w:sz w:val="24"/>
          <w:szCs w:val="24"/>
        </w:rPr>
        <w:t>Nº5</w:t>
      </w:r>
      <w:r w:rsidRPr="796A5E12">
        <w:rPr>
          <w:rFonts w:ascii="Arial" w:eastAsia="Arial" w:hAnsi="Arial" w:cs="Arial"/>
          <w:spacing w:val="-52"/>
          <w:sz w:val="24"/>
          <w:szCs w:val="24"/>
        </w:rPr>
        <w:t xml:space="preserve"> </w:t>
      </w:r>
      <w:r w:rsidRPr="796A5E12">
        <w:rPr>
          <w:rFonts w:ascii="Arial" w:eastAsia="Arial" w:hAnsi="Arial" w:cs="Arial"/>
          <w:sz w:val="24"/>
          <w:szCs w:val="24"/>
        </w:rPr>
        <w:t>alojados</w:t>
      </w:r>
      <w:r w:rsidRPr="796A5E12">
        <w:rPr>
          <w:rFonts w:ascii="Arial" w:eastAsia="Arial" w:hAnsi="Arial" w:cs="Arial"/>
          <w:spacing w:val="-2"/>
          <w:sz w:val="24"/>
          <w:szCs w:val="24"/>
        </w:rPr>
        <w:t xml:space="preserve"> </w:t>
      </w:r>
      <w:r w:rsidRPr="796A5E12">
        <w:rPr>
          <w:rFonts w:ascii="Arial" w:eastAsia="Arial" w:hAnsi="Arial" w:cs="Arial"/>
          <w:sz w:val="24"/>
          <w:szCs w:val="24"/>
        </w:rPr>
        <w:t>en</w:t>
      </w:r>
      <w:r w:rsidRPr="796A5E12">
        <w:rPr>
          <w:rFonts w:ascii="Arial" w:eastAsia="Arial" w:hAnsi="Arial" w:cs="Arial"/>
          <w:spacing w:val="-2"/>
          <w:sz w:val="24"/>
          <w:szCs w:val="24"/>
        </w:rPr>
        <w:t xml:space="preserve"> </w:t>
      </w:r>
      <w:r w:rsidRPr="796A5E12">
        <w:rPr>
          <w:rFonts w:ascii="Arial" w:eastAsia="Arial" w:hAnsi="Arial" w:cs="Arial"/>
          <w:sz w:val="24"/>
          <w:szCs w:val="24"/>
        </w:rPr>
        <w:t>el</w:t>
      </w:r>
      <w:r w:rsidRPr="796A5E12">
        <w:rPr>
          <w:rFonts w:ascii="Arial" w:eastAsia="Arial" w:hAnsi="Arial" w:cs="Arial"/>
          <w:spacing w:val="2"/>
          <w:sz w:val="24"/>
          <w:szCs w:val="24"/>
        </w:rPr>
        <w:t xml:space="preserve"> </w:t>
      </w:r>
      <w:r w:rsidRPr="796A5E12">
        <w:rPr>
          <w:rFonts w:ascii="Arial" w:eastAsia="Arial" w:hAnsi="Arial" w:cs="Arial"/>
          <w:sz w:val="24"/>
          <w:szCs w:val="24"/>
        </w:rPr>
        <w:t>campus, responda</w:t>
      </w:r>
      <w:r w:rsidRPr="796A5E12">
        <w:rPr>
          <w:rFonts w:ascii="Arial" w:eastAsia="Arial" w:hAnsi="Arial" w:cs="Arial"/>
          <w:spacing w:val="-2"/>
          <w:sz w:val="24"/>
          <w:szCs w:val="24"/>
        </w:rPr>
        <w:t xml:space="preserve"> </w:t>
      </w:r>
      <w:r w:rsidRPr="796A5E12">
        <w:rPr>
          <w:rFonts w:ascii="Arial" w:eastAsia="Arial" w:hAnsi="Arial" w:cs="Arial"/>
          <w:sz w:val="24"/>
          <w:szCs w:val="24"/>
        </w:rPr>
        <w:t>las</w:t>
      </w:r>
      <w:r w:rsidRPr="796A5E12">
        <w:rPr>
          <w:rFonts w:ascii="Arial" w:eastAsia="Arial" w:hAnsi="Arial" w:cs="Arial"/>
          <w:spacing w:val="-2"/>
          <w:sz w:val="24"/>
          <w:szCs w:val="24"/>
        </w:rPr>
        <w:t xml:space="preserve"> </w:t>
      </w:r>
      <w:r w:rsidRPr="796A5E12">
        <w:rPr>
          <w:rFonts w:ascii="Arial" w:eastAsia="Arial" w:hAnsi="Arial" w:cs="Arial"/>
          <w:sz w:val="24"/>
          <w:szCs w:val="24"/>
        </w:rPr>
        <w:t>siguientes</w:t>
      </w:r>
      <w:r w:rsidRPr="796A5E12">
        <w:rPr>
          <w:rFonts w:ascii="Arial" w:eastAsia="Arial" w:hAnsi="Arial" w:cs="Arial"/>
          <w:spacing w:val="-2"/>
          <w:sz w:val="24"/>
          <w:szCs w:val="24"/>
        </w:rPr>
        <w:t xml:space="preserve"> </w:t>
      </w:r>
      <w:r w:rsidRPr="796A5E12">
        <w:rPr>
          <w:rFonts w:ascii="Arial" w:eastAsia="Arial" w:hAnsi="Arial" w:cs="Arial"/>
          <w:sz w:val="24"/>
          <w:szCs w:val="24"/>
        </w:rPr>
        <w:t>preguntas:</w:t>
      </w:r>
    </w:p>
    <w:p w14:paraId="02EB378F" w14:textId="77777777" w:rsidR="00755DA2" w:rsidRDefault="00755DA2" w:rsidP="796A5E12">
      <w:pPr>
        <w:rPr>
          <w:rFonts w:ascii="Arial" w:eastAsia="Arial" w:hAnsi="Arial" w:cs="Arial"/>
          <w:sz w:val="24"/>
          <w:szCs w:val="24"/>
        </w:rPr>
      </w:pPr>
    </w:p>
    <w:p w14:paraId="5A472218" w14:textId="45376BFA" w:rsidR="00755DA2" w:rsidRDefault="40479876" w:rsidP="40479876">
      <w:pPr>
        <w:pStyle w:val="ListParagraph"/>
        <w:numPr>
          <w:ilvl w:val="0"/>
          <w:numId w:val="1"/>
        </w:numPr>
        <w:tabs>
          <w:tab w:val="left" w:pos="821"/>
        </w:tabs>
        <w:rPr>
          <w:rFonts w:asciiTheme="minorHAnsi" w:eastAsiaTheme="minorEastAsia" w:hAnsiTheme="minorHAnsi" w:cstheme="minorBidi"/>
          <w:sz w:val="24"/>
          <w:szCs w:val="24"/>
        </w:rPr>
      </w:pPr>
      <w:r w:rsidRPr="40479876">
        <w:rPr>
          <w:rFonts w:ascii="Arial" w:eastAsia="Arial" w:hAnsi="Arial" w:cs="Arial"/>
          <w:sz w:val="24"/>
          <w:szCs w:val="24"/>
        </w:rPr>
        <w:t>Explique con sus palabras qué es una memoria. ¿Qué contiene?</w:t>
      </w:r>
    </w:p>
    <w:p w14:paraId="10A0C542" w14:textId="6C112208" w:rsidR="3FB91AA5" w:rsidRDefault="3FB91AA5" w:rsidP="796A5E12">
      <w:pPr>
        <w:tabs>
          <w:tab w:val="left" w:pos="821"/>
        </w:tabs>
        <w:rPr>
          <w:rFonts w:ascii="Arial" w:eastAsia="Arial" w:hAnsi="Arial" w:cs="Arial"/>
          <w:sz w:val="24"/>
          <w:szCs w:val="24"/>
        </w:rPr>
      </w:pPr>
    </w:p>
    <w:p w14:paraId="2425ECDC" w14:textId="4B52FA6E" w:rsidR="3FB91AA5" w:rsidRDefault="796A5E12" w:rsidP="796A5E12">
      <w:pPr>
        <w:tabs>
          <w:tab w:val="left" w:pos="821"/>
        </w:tabs>
        <w:rPr>
          <w:rFonts w:ascii="Arial" w:eastAsia="Arial" w:hAnsi="Arial" w:cs="Arial"/>
          <w:sz w:val="24"/>
          <w:szCs w:val="24"/>
          <w:lang w:val="es"/>
        </w:rPr>
      </w:pPr>
      <w:r w:rsidRPr="796A5E12">
        <w:rPr>
          <w:rFonts w:ascii="Arial" w:eastAsia="Arial" w:hAnsi="Arial" w:cs="Arial"/>
          <w:sz w:val="24"/>
          <w:szCs w:val="24"/>
          <w:lang w:val="es"/>
        </w:rPr>
        <w:t xml:space="preserve">  Una memoria es un dispositivo de almacenamiento electrónico, mecánico o ambos, que contiene  datos informáticos y programas disponibles por un periodo de tiempo acotado.</w:t>
      </w:r>
    </w:p>
    <w:p w14:paraId="35304C31" w14:textId="14941092" w:rsidR="3FB91AA5" w:rsidRDefault="3FB91AA5" w:rsidP="796A5E12">
      <w:pPr>
        <w:tabs>
          <w:tab w:val="left" w:pos="821"/>
        </w:tabs>
        <w:rPr>
          <w:rFonts w:ascii="Arial" w:eastAsia="Arial" w:hAnsi="Arial" w:cs="Arial"/>
          <w:sz w:val="24"/>
          <w:szCs w:val="24"/>
        </w:rPr>
      </w:pPr>
    </w:p>
    <w:p w14:paraId="5FC85A48" w14:textId="0715FF54" w:rsidR="68B00F24" w:rsidRDefault="40479876" w:rsidP="40479876">
      <w:pPr>
        <w:pStyle w:val="ListParagraph"/>
        <w:numPr>
          <w:ilvl w:val="0"/>
          <w:numId w:val="1"/>
        </w:numPr>
        <w:tabs>
          <w:tab w:val="left" w:pos="821"/>
        </w:tabs>
        <w:rPr>
          <w:rFonts w:asciiTheme="minorHAnsi" w:eastAsiaTheme="minorEastAsia" w:hAnsiTheme="minorHAnsi" w:cstheme="minorBidi"/>
          <w:sz w:val="24"/>
          <w:szCs w:val="24"/>
        </w:rPr>
      </w:pPr>
      <w:r w:rsidRPr="40479876">
        <w:rPr>
          <w:rFonts w:ascii="Arial" w:eastAsia="Arial" w:hAnsi="Arial" w:cs="Arial"/>
          <w:sz w:val="24"/>
          <w:szCs w:val="24"/>
        </w:rPr>
        <w:t>¿Qué es una memoria RAM? ¿Cuáles son sus características principales?</w:t>
      </w:r>
    </w:p>
    <w:p w14:paraId="45C798DE" w14:textId="10C69AFB" w:rsidR="796A5E12" w:rsidRDefault="796A5E12" w:rsidP="796A5E12">
      <w:pPr>
        <w:tabs>
          <w:tab w:val="left" w:pos="821"/>
        </w:tabs>
        <w:rPr>
          <w:rFonts w:ascii="Arial" w:eastAsia="Arial" w:hAnsi="Arial" w:cs="Arial"/>
          <w:sz w:val="24"/>
          <w:szCs w:val="24"/>
        </w:rPr>
      </w:pPr>
    </w:p>
    <w:p w14:paraId="0EC06D8D" w14:textId="38D2FBF0" w:rsidR="68B00F24"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 xml:space="preserve">   La memoria de acceso aleatorio (</w:t>
      </w:r>
      <w:r w:rsidRPr="796A5E12">
        <w:rPr>
          <w:rFonts w:ascii="Arial" w:eastAsia="Arial" w:hAnsi="Arial" w:cs="Arial"/>
          <w:sz w:val="24"/>
          <w:szCs w:val="24"/>
          <w:lang w:val="en-US"/>
        </w:rPr>
        <w:t>Random Access Memory</w:t>
      </w:r>
      <w:r w:rsidRPr="796A5E12">
        <w:rPr>
          <w:rFonts w:ascii="Arial" w:eastAsia="Arial" w:hAnsi="Arial" w:cs="Arial"/>
          <w:sz w:val="24"/>
          <w:szCs w:val="24"/>
        </w:rPr>
        <w:t>, RAM) es una memoria de almacenamiento a corto plazo. Entre sus características principales encontramos:</w:t>
      </w:r>
    </w:p>
    <w:p w14:paraId="56537FB0" w14:textId="26B45BFB" w:rsidR="796A5E12"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Volatilidad. Necesita de energía eléctrica para almacenar los datos en los transistores.</w:t>
      </w:r>
    </w:p>
    <w:p w14:paraId="55538867" w14:textId="328E2368" w:rsidR="796A5E12"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Memoria de lectura y escritura</w:t>
      </w:r>
    </w:p>
    <w:p w14:paraId="52CB5884" w14:textId="728666E1" w:rsidR="796A5E12" w:rsidRDefault="796A5E12" w:rsidP="796A5E12">
      <w:pPr>
        <w:tabs>
          <w:tab w:val="left" w:pos="821"/>
        </w:tabs>
        <w:rPr>
          <w:rFonts w:ascii="Arial" w:eastAsia="Arial" w:hAnsi="Arial" w:cs="Arial"/>
          <w:sz w:val="24"/>
          <w:szCs w:val="24"/>
        </w:rPr>
      </w:pPr>
    </w:p>
    <w:p w14:paraId="6A87C62B" w14:textId="5B1D0C81" w:rsidR="796A5E12" w:rsidRDefault="40479876" w:rsidP="40479876">
      <w:pPr>
        <w:pStyle w:val="ListParagraph"/>
        <w:numPr>
          <w:ilvl w:val="0"/>
          <w:numId w:val="1"/>
        </w:numPr>
        <w:tabs>
          <w:tab w:val="left" w:pos="821"/>
        </w:tabs>
        <w:rPr>
          <w:rFonts w:asciiTheme="minorHAnsi" w:eastAsiaTheme="minorEastAsia" w:hAnsiTheme="minorHAnsi" w:cstheme="minorBidi"/>
          <w:sz w:val="24"/>
          <w:szCs w:val="24"/>
        </w:rPr>
      </w:pPr>
      <w:r w:rsidRPr="40479876">
        <w:rPr>
          <w:rFonts w:ascii="Arial" w:eastAsia="Arial" w:hAnsi="Arial" w:cs="Arial"/>
          <w:sz w:val="24"/>
          <w:szCs w:val="24"/>
        </w:rPr>
        <w:t>¿Qué son las DRAM y SRAM? Indique usos, características, similitudes y diferencias.</w:t>
      </w:r>
    </w:p>
    <w:p w14:paraId="1C15DA8B" w14:textId="05794C3B" w:rsidR="796A5E12" w:rsidRDefault="796A5E12" w:rsidP="796A5E12">
      <w:pPr>
        <w:tabs>
          <w:tab w:val="left" w:pos="821"/>
        </w:tabs>
        <w:rPr>
          <w:rFonts w:ascii="Arial" w:eastAsia="Arial" w:hAnsi="Arial" w:cs="Arial"/>
          <w:sz w:val="24"/>
          <w:szCs w:val="24"/>
        </w:rPr>
      </w:pPr>
    </w:p>
    <w:tbl>
      <w:tblPr>
        <w:tblStyle w:val="TableGrid"/>
        <w:tblW w:w="0" w:type="auto"/>
        <w:tblInd w:w="112" w:type="dxa"/>
        <w:tblLayout w:type="fixed"/>
        <w:tblLook w:val="06A0" w:firstRow="1" w:lastRow="0" w:firstColumn="1" w:lastColumn="0" w:noHBand="1" w:noVBand="1"/>
      </w:tblPr>
      <w:tblGrid>
        <w:gridCol w:w="2007"/>
        <w:gridCol w:w="2007"/>
        <w:gridCol w:w="2007"/>
        <w:gridCol w:w="2007"/>
        <w:gridCol w:w="2007"/>
      </w:tblGrid>
      <w:tr w:rsidR="796A5E12" w14:paraId="201E98D5" w14:textId="77777777" w:rsidTr="40479876">
        <w:tc>
          <w:tcPr>
            <w:tcW w:w="2007" w:type="dxa"/>
            <w:vAlign w:val="center"/>
          </w:tcPr>
          <w:p w14:paraId="4EC07CC9" w14:textId="173BA4AE" w:rsidR="796A5E12" w:rsidRDefault="796A5E12" w:rsidP="796A5E12">
            <w:pPr>
              <w:rPr>
                <w:rFonts w:ascii="Arial" w:eastAsia="Arial" w:hAnsi="Arial" w:cs="Arial"/>
                <w:sz w:val="24"/>
                <w:szCs w:val="24"/>
              </w:rPr>
            </w:pPr>
            <w:r w:rsidRPr="796A5E12">
              <w:rPr>
                <w:rFonts w:ascii="Arial" w:eastAsia="Arial" w:hAnsi="Arial" w:cs="Arial"/>
                <w:sz w:val="24"/>
                <w:szCs w:val="24"/>
              </w:rPr>
              <w:t>Tipo</w:t>
            </w:r>
          </w:p>
        </w:tc>
        <w:tc>
          <w:tcPr>
            <w:tcW w:w="2007" w:type="dxa"/>
            <w:vAlign w:val="center"/>
          </w:tcPr>
          <w:p w14:paraId="36874967" w14:textId="354A8707" w:rsidR="796A5E12" w:rsidRDefault="796A5E12" w:rsidP="796A5E12">
            <w:pPr>
              <w:rPr>
                <w:rFonts w:ascii="Arial" w:eastAsia="Arial" w:hAnsi="Arial" w:cs="Arial"/>
                <w:sz w:val="24"/>
                <w:szCs w:val="24"/>
              </w:rPr>
            </w:pPr>
            <w:r w:rsidRPr="796A5E12">
              <w:rPr>
                <w:rFonts w:ascii="Arial" w:eastAsia="Arial" w:hAnsi="Arial" w:cs="Arial"/>
                <w:sz w:val="24"/>
                <w:szCs w:val="24"/>
              </w:rPr>
              <w:t>Uso</w:t>
            </w:r>
          </w:p>
        </w:tc>
        <w:tc>
          <w:tcPr>
            <w:tcW w:w="2007" w:type="dxa"/>
            <w:vAlign w:val="center"/>
          </w:tcPr>
          <w:p w14:paraId="2EF2B4D5" w14:textId="1415AA8D" w:rsidR="796A5E12" w:rsidRDefault="796A5E12" w:rsidP="796A5E12">
            <w:pPr>
              <w:rPr>
                <w:rFonts w:ascii="Arial" w:eastAsia="Arial" w:hAnsi="Arial" w:cs="Arial"/>
                <w:sz w:val="24"/>
                <w:szCs w:val="24"/>
              </w:rPr>
            </w:pPr>
            <w:r w:rsidRPr="796A5E12">
              <w:rPr>
                <w:rFonts w:ascii="Arial" w:eastAsia="Arial" w:hAnsi="Arial" w:cs="Arial"/>
                <w:sz w:val="24"/>
                <w:szCs w:val="24"/>
              </w:rPr>
              <w:t>Características</w:t>
            </w:r>
          </w:p>
        </w:tc>
        <w:tc>
          <w:tcPr>
            <w:tcW w:w="2007" w:type="dxa"/>
            <w:vAlign w:val="center"/>
          </w:tcPr>
          <w:p w14:paraId="4D55DFE7" w14:textId="33A8E5AF" w:rsidR="796A5E12" w:rsidRDefault="796A5E12" w:rsidP="796A5E12">
            <w:pPr>
              <w:rPr>
                <w:rFonts w:ascii="Arial" w:eastAsia="Arial" w:hAnsi="Arial" w:cs="Arial"/>
                <w:sz w:val="24"/>
                <w:szCs w:val="24"/>
              </w:rPr>
            </w:pPr>
            <w:r w:rsidRPr="796A5E12">
              <w:rPr>
                <w:rFonts w:ascii="Arial" w:eastAsia="Arial" w:hAnsi="Arial" w:cs="Arial"/>
                <w:sz w:val="24"/>
                <w:szCs w:val="24"/>
              </w:rPr>
              <w:t>Similitudes</w:t>
            </w:r>
          </w:p>
        </w:tc>
        <w:tc>
          <w:tcPr>
            <w:tcW w:w="2007" w:type="dxa"/>
            <w:vAlign w:val="center"/>
          </w:tcPr>
          <w:p w14:paraId="0A3F055B" w14:textId="00A5DA94" w:rsidR="796A5E12" w:rsidRDefault="796A5E12" w:rsidP="796A5E12">
            <w:pPr>
              <w:rPr>
                <w:rFonts w:ascii="Arial" w:eastAsia="Arial" w:hAnsi="Arial" w:cs="Arial"/>
                <w:sz w:val="24"/>
                <w:szCs w:val="24"/>
              </w:rPr>
            </w:pPr>
            <w:r w:rsidRPr="796A5E12">
              <w:rPr>
                <w:rFonts w:ascii="Arial" w:eastAsia="Arial" w:hAnsi="Arial" w:cs="Arial"/>
                <w:sz w:val="24"/>
                <w:szCs w:val="24"/>
              </w:rPr>
              <w:t>Diferencias</w:t>
            </w:r>
          </w:p>
        </w:tc>
      </w:tr>
      <w:tr w:rsidR="796A5E12" w14:paraId="2FB773DE" w14:textId="77777777" w:rsidTr="40479876">
        <w:tc>
          <w:tcPr>
            <w:tcW w:w="2007" w:type="dxa"/>
            <w:vAlign w:val="center"/>
          </w:tcPr>
          <w:p w14:paraId="57593D6A" w14:textId="6105BA48" w:rsidR="796A5E12" w:rsidRDefault="796A5E12" w:rsidP="796A5E12">
            <w:pPr>
              <w:rPr>
                <w:rFonts w:ascii="Arial" w:eastAsia="Arial" w:hAnsi="Arial" w:cs="Arial"/>
                <w:sz w:val="24"/>
                <w:szCs w:val="24"/>
              </w:rPr>
            </w:pPr>
            <w:r w:rsidRPr="796A5E12">
              <w:rPr>
                <w:rFonts w:ascii="Arial" w:eastAsia="Arial" w:hAnsi="Arial" w:cs="Arial"/>
                <w:sz w:val="24"/>
                <w:szCs w:val="24"/>
              </w:rPr>
              <w:t>DRAM (Dinámicas)</w:t>
            </w:r>
          </w:p>
        </w:tc>
        <w:tc>
          <w:tcPr>
            <w:tcW w:w="2007" w:type="dxa"/>
            <w:vAlign w:val="center"/>
          </w:tcPr>
          <w:p w14:paraId="3FFD454C" w14:textId="5F5E7770" w:rsidR="796A5E12" w:rsidRDefault="796A5E12" w:rsidP="796A5E12">
            <w:pPr>
              <w:rPr>
                <w:rFonts w:ascii="Arial" w:eastAsia="Arial" w:hAnsi="Arial" w:cs="Arial"/>
                <w:sz w:val="24"/>
                <w:szCs w:val="24"/>
              </w:rPr>
            </w:pPr>
            <w:r w:rsidRPr="796A5E12">
              <w:rPr>
                <w:rFonts w:ascii="Arial" w:eastAsia="Arial" w:hAnsi="Arial" w:cs="Arial"/>
                <w:sz w:val="24"/>
                <w:szCs w:val="24"/>
              </w:rPr>
              <w:t>Memoria principal</w:t>
            </w:r>
          </w:p>
        </w:tc>
        <w:tc>
          <w:tcPr>
            <w:tcW w:w="2007" w:type="dxa"/>
            <w:vAlign w:val="center"/>
          </w:tcPr>
          <w:p w14:paraId="5D40566C" w14:textId="6915180C" w:rsidR="796A5E12" w:rsidRDefault="796A5E12" w:rsidP="796A5E12">
            <w:pPr>
              <w:rPr>
                <w:rFonts w:ascii="Arial" w:eastAsia="Arial" w:hAnsi="Arial" w:cs="Arial"/>
                <w:sz w:val="24"/>
                <w:szCs w:val="24"/>
              </w:rPr>
            </w:pPr>
            <w:r w:rsidRPr="796A5E12">
              <w:rPr>
                <w:rFonts w:ascii="Arial" w:eastAsia="Arial" w:hAnsi="Arial" w:cs="Arial"/>
                <w:sz w:val="24"/>
                <w:szCs w:val="24"/>
              </w:rPr>
              <w:t>Simples y capacitivas</w:t>
            </w:r>
          </w:p>
        </w:tc>
        <w:tc>
          <w:tcPr>
            <w:tcW w:w="2007" w:type="dxa"/>
            <w:vMerge w:val="restart"/>
            <w:vAlign w:val="center"/>
          </w:tcPr>
          <w:p w14:paraId="6CE9621C" w14:textId="62749559" w:rsidR="796A5E12" w:rsidRDefault="796A5E12" w:rsidP="796A5E12">
            <w:pPr>
              <w:rPr>
                <w:rFonts w:ascii="Arial" w:eastAsia="Arial" w:hAnsi="Arial" w:cs="Arial"/>
                <w:sz w:val="24"/>
                <w:szCs w:val="24"/>
              </w:rPr>
            </w:pPr>
            <w:r w:rsidRPr="796A5E12">
              <w:rPr>
                <w:rFonts w:ascii="Arial" w:eastAsia="Arial" w:hAnsi="Arial" w:cs="Arial"/>
                <w:sz w:val="24"/>
                <w:szCs w:val="24"/>
              </w:rPr>
              <w:t>Lectura/Escritura, volátiles</w:t>
            </w:r>
          </w:p>
        </w:tc>
        <w:tc>
          <w:tcPr>
            <w:tcW w:w="2007" w:type="dxa"/>
            <w:vMerge w:val="restart"/>
            <w:vAlign w:val="center"/>
          </w:tcPr>
          <w:p w14:paraId="64F9D4A3" w14:textId="18A46B0B" w:rsidR="796A5E12" w:rsidRDefault="796A5E12" w:rsidP="796A5E12">
            <w:pPr>
              <w:rPr>
                <w:rFonts w:ascii="Arial" w:eastAsia="Arial" w:hAnsi="Arial" w:cs="Arial"/>
                <w:sz w:val="24"/>
                <w:szCs w:val="24"/>
              </w:rPr>
            </w:pPr>
            <w:r w:rsidRPr="796A5E12">
              <w:rPr>
                <w:rFonts w:ascii="Arial" w:eastAsia="Arial" w:hAnsi="Arial" w:cs="Arial"/>
                <w:sz w:val="24"/>
                <w:szCs w:val="24"/>
              </w:rPr>
              <w:t>Complejidad, coste, uso, velocidad y estructura</w:t>
            </w:r>
          </w:p>
        </w:tc>
      </w:tr>
      <w:tr w:rsidR="796A5E12" w14:paraId="051CE916" w14:textId="77777777" w:rsidTr="40479876">
        <w:tc>
          <w:tcPr>
            <w:tcW w:w="2007" w:type="dxa"/>
            <w:vAlign w:val="center"/>
          </w:tcPr>
          <w:p w14:paraId="6535F4A9" w14:textId="563C2856" w:rsidR="796A5E12" w:rsidRDefault="796A5E12" w:rsidP="796A5E12">
            <w:pPr>
              <w:rPr>
                <w:rFonts w:ascii="Arial" w:eastAsia="Arial" w:hAnsi="Arial" w:cs="Arial"/>
                <w:sz w:val="24"/>
                <w:szCs w:val="24"/>
              </w:rPr>
            </w:pPr>
            <w:r w:rsidRPr="796A5E12">
              <w:rPr>
                <w:rFonts w:ascii="Arial" w:eastAsia="Arial" w:hAnsi="Arial" w:cs="Arial"/>
                <w:sz w:val="24"/>
                <w:szCs w:val="24"/>
              </w:rPr>
              <w:t>SRAM (Estáticas)</w:t>
            </w:r>
          </w:p>
        </w:tc>
        <w:tc>
          <w:tcPr>
            <w:tcW w:w="2007" w:type="dxa"/>
            <w:vAlign w:val="center"/>
          </w:tcPr>
          <w:p w14:paraId="02F3C417" w14:textId="200ADFB9" w:rsidR="796A5E12" w:rsidRDefault="796A5E12" w:rsidP="796A5E12">
            <w:pPr>
              <w:rPr>
                <w:rFonts w:ascii="Arial" w:eastAsia="Arial" w:hAnsi="Arial" w:cs="Arial"/>
                <w:sz w:val="24"/>
                <w:szCs w:val="24"/>
              </w:rPr>
            </w:pPr>
            <w:r w:rsidRPr="796A5E12">
              <w:rPr>
                <w:rFonts w:ascii="Arial" w:eastAsia="Arial" w:hAnsi="Arial" w:cs="Arial"/>
                <w:sz w:val="24"/>
                <w:szCs w:val="24"/>
              </w:rPr>
              <w:t>Memoria caché</w:t>
            </w:r>
          </w:p>
        </w:tc>
        <w:tc>
          <w:tcPr>
            <w:tcW w:w="2007" w:type="dxa"/>
            <w:vAlign w:val="center"/>
          </w:tcPr>
          <w:p w14:paraId="3119C2AE" w14:textId="6C288C62" w:rsidR="796A5E12" w:rsidRDefault="40479876" w:rsidP="796A5E12">
            <w:pPr>
              <w:rPr>
                <w:rFonts w:ascii="Arial" w:eastAsia="Arial" w:hAnsi="Arial" w:cs="Arial"/>
                <w:sz w:val="24"/>
                <w:szCs w:val="24"/>
              </w:rPr>
            </w:pPr>
            <w:r w:rsidRPr="40479876">
              <w:rPr>
                <w:rFonts w:ascii="Arial" w:eastAsia="Arial" w:hAnsi="Arial" w:cs="Arial"/>
                <w:sz w:val="24"/>
                <w:szCs w:val="24"/>
              </w:rPr>
              <w:t>En base a interruptores y sin refresco, rápidas y caras</w:t>
            </w:r>
          </w:p>
        </w:tc>
        <w:tc>
          <w:tcPr>
            <w:tcW w:w="2007" w:type="dxa"/>
            <w:vMerge/>
          </w:tcPr>
          <w:p w14:paraId="156A6EC8" w14:textId="77777777" w:rsidR="00755DA2" w:rsidRDefault="00755DA2"/>
        </w:tc>
        <w:tc>
          <w:tcPr>
            <w:tcW w:w="2007" w:type="dxa"/>
            <w:vMerge/>
          </w:tcPr>
          <w:p w14:paraId="67A2021D" w14:textId="77777777" w:rsidR="00755DA2" w:rsidRDefault="00755DA2"/>
        </w:tc>
      </w:tr>
    </w:tbl>
    <w:p w14:paraId="7DE08AEF" w14:textId="09CE0A05" w:rsidR="796A5E12" w:rsidRDefault="796A5E12" w:rsidP="796A5E12">
      <w:pPr>
        <w:tabs>
          <w:tab w:val="left" w:pos="821"/>
        </w:tabs>
        <w:rPr>
          <w:rFonts w:ascii="Arial" w:eastAsia="Arial" w:hAnsi="Arial" w:cs="Arial"/>
          <w:sz w:val="24"/>
          <w:szCs w:val="24"/>
        </w:rPr>
      </w:pPr>
    </w:p>
    <w:p w14:paraId="71272508" w14:textId="3422764D" w:rsidR="796A5E12" w:rsidRDefault="40479876" w:rsidP="40479876">
      <w:pPr>
        <w:pStyle w:val="ListParagraph"/>
        <w:numPr>
          <w:ilvl w:val="0"/>
          <w:numId w:val="1"/>
        </w:numPr>
        <w:tabs>
          <w:tab w:val="left" w:pos="821"/>
        </w:tabs>
        <w:rPr>
          <w:rFonts w:asciiTheme="minorHAnsi" w:eastAsiaTheme="minorEastAsia" w:hAnsiTheme="minorHAnsi" w:cstheme="minorBidi"/>
          <w:sz w:val="24"/>
          <w:szCs w:val="24"/>
        </w:rPr>
      </w:pPr>
      <w:r w:rsidRPr="40479876">
        <w:rPr>
          <w:rFonts w:ascii="Arial" w:eastAsia="Arial" w:hAnsi="Arial" w:cs="Arial"/>
          <w:sz w:val="24"/>
          <w:szCs w:val="24"/>
        </w:rPr>
        <w:t>¿Qué es una memoria ROM? ¿Cuáles son sus variantes?</w:t>
      </w:r>
      <w:r w:rsidR="796A5E12">
        <w:br/>
      </w:r>
    </w:p>
    <w:p w14:paraId="296AD810" w14:textId="40E20EA1" w:rsidR="796A5E12" w:rsidRDefault="40479876" w:rsidP="796A5E12">
      <w:pPr>
        <w:tabs>
          <w:tab w:val="left" w:pos="821"/>
        </w:tabs>
      </w:pPr>
      <w:r w:rsidRPr="40479876">
        <w:rPr>
          <w:rFonts w:ascii="Arial" w:eastAsia="Arial" w:hAnsi="Arial" w:cs="Arial"/>
          <w:sz w:val="24"/>
          <w:szCs w:val="24"/>
        </w:rPr>
        <w:t>Una memoria ROM (</w:t>
      </w:r>
      <w:r w:rsidRPr="40479876">
        <w:rPr>
          <w:rFonts w:ascii="Arial" w:eastAsia="Arial" w:hAnsi="Arial" w:cs="Arial"/>
          <w:i/>
          <w:iCs/>
          <w:sz w:val="24"/>
          <w:szCs w:val="24"/>
          <w:lang w:val="en-GB"/>
        </w:rPr>
        <w:t>Read Only Memory</w:t>
      </w:r>
      <w:r w:rsidRPr="40479876">
        <w:rPr>
          <w:rFonts w:ascii="Arial" w:eastAsia="Arial" w:hAnsi="Arial" w:cs="Arial"/>
          <w:sz w:val="24"/>
          <w:szCs w:val="24"/>
        </w:rPr>
        <w:t>) es un tipo de memoria no volátil de solo lectura, en la cual no es posible modificar su contenido, aunque suelen ser relativamente baratas.</w:t>
      </w:r>
      <w:r w:rsidR="796A5E12">
        <w:br/>
      </w:r>
      <w:r w:rsidRPr="40479876">
        <w:rPr>
          <w:rFonts w:ascii="Arial" w:eastAsia="Arial" w:hAnsi="Arial" w:cs="Arial"/>
          <w:sz w:val="24"/>
          <w:szCs w:val="24"/>
        </w:rPr>
        <w:t>Sus variantes son:</w:t>
      </w:r>
      <w:r w:rsidR="796A5E12">
        <w:br/>
      </w:r>
      <w:r w:rsidR="796A5E12">
        <w:br/>
      </w:r>
      <w:r w:rsidRPr="40479876">
        <w:rPr>
          <w:rFonts w:ascii="Arial" w:eastAsia="Arial" w:hAnsi="Arial" w:cs="Arial"/>
          <w:sz w:val="24"/>
          <w:szCs w:val="24"/>
        </w:rPr>
        <w:t>* PROM (</w:t>
      </w:r>
      <w:r w:rsidRPr="40479876">
        <w:rPr>
          <w:rFonts w:ascii="Arial" w:eastAsia="Arial" w:hAnsi="Arial" w:cs="Arial"/>
          <w:i/>
          <w:iCs/>
          <w:sz w:val="24"/>
          <w:szCs w:val="24"/>
        </w:rPr>
        <w:t>Programmable Read-Only Memory</w:t>
      </w:r>
      <w:r w:rsidRPr="40479876">
        <w:rPr>
          <w:rFonts w:ascii="Arial" w:eastAsia="Arial" w:hAnsi="Arial" w:cs="Arial"/>
          <w:sz w:val="24"/>
          <w:szCs w:val="24"/>
        </w:rPr>
        <w:t>), que solo puede ser programada, siendo una gran desventaja que no puede reprogramarse.</w:t>
      </w:r>
      <w:r w:rsidR="796A5E12">
        <w:br/>
      </w:r>
      <w:r w:rsidR="796A5E12">
        <w:br/>
      </w:r>
      <w:r w:rsidRPr="40479876">
        <w:rPr>
          <w:rFonts w:ascii="Arial" w:eastAsia="Arial" w:hAnsi="Arial" w:cs="Arial"/>
          <w:sz w:val="24"/>
          <w:szCs w:val="24"/>
        </w:rPr>
        <w:t>* EPROM (</w:t>
      </w:r>
      <w:r w:rsidRPr="40479876">
        <w:rPr>
          <w:rFonts w:ascii="Arial" w:eastAsia="Arial" w:hAnsi="Arial" w:cs="Arial"/>
          <w:i/>
          <w:iCs/>
          <w:sz w:val="24"/>
          <w:szCs w:val="24"/>
        </w:rPr>
        <w:t>Erasable Programmable Read-Only Memory</w:t>
      </w:r>
      <w:r w:rsidRPr="40479876">
        <w:rPr>
          <w:rFonts w:ascii="Arial" w:eastAsia="Arial" w:hAnsi="Arial" w:cs="Arial"/>
          <w:sz w:val="24"/>
          <w:szCs w:val="24"/>
        </w:rPr>
        <w:t>), que puede ser programada, borrada y reprogramada a través de rayos UV.</w:t>
      </w:r>
      <w:r w:rsidR="796A5E12">
        <w:br/>
      </w:r>
      <w:r w:rsidR="796A5E12">
        <w:br/>
      </w:r>
      <w:r w:rsidRPr="40479876">
        <w:rPr>
          <w:rFonts w:ascii="Arial" w:eastAsia="Arial" w:hAnsi="Arial" w:cs="Arial"/>
          <w:sz w:val="24"/>
          <w:szCs w:val="24"/>
        </w:rPr>
        <w:t>* EEPROM (</w:t>
      </w:r>
      <w:r w:rsidRPr="40479876">
        <w:rPr>
          <w:rFonts w:ascii="Arial" w:eastAsia="Arial" w:hAnsi="Arial" w:cs="Arial"/>
          <w:i/>
          <w:iCs/>
          <w:sz w:val="24"/>
          <w:szCs w:val="24"/>
          <w:lang w:val="en-US"/>
        </w:rPr>
        <w:t>Electrically Erasable Programmable Read-Only Memory</w:t>
      </w:r>
      <w:r w:rsidRPr="40479876">
        <w:rPr>
          <w:rFonts w:ascii="Arial" w:eastAsia="Arial" w:hAnsi="Arial" w:cs="Arial"/>
          <w:sz w:val="24"/>
          <w:szCs w:val="24"/>
        </w:rPr>
        <w:t>), que puede ser programada, borrada y reprogramada eléctricamente.</w:t>
      </w:r>
      <w:r w:rsidR="796A5E12">
        <w:br/>
      </w:r>
    </w:p>
    <w:p w14:paraId="5ADC237F" w14:textId="793CD37E" w:rsidR="00755DA2" w:rsidRDefault="40479876" w:rsidP="40479876">
      <w:pPr>
        <w:pStyle w:val="ListParagraph"/>
        <w:numPr>
          <w:ilvl w:val="0"/>
          <w:numId w:val="1"/>
        </w:numPr>
        <w:tabs>
          <w:tab w:val="left" w:pos="821"/>
        </w:tabs>
        <w:rPr>
          <w:rFonts w:asciiTheme="minorHAnsi" w:eastAsiaTheme="minorEastAsia" w:hAnsiTheme="minorHAnsi" w:cstheme="minorBidi"/>
          <w:sz w:val="24"/>
          <w:szCs w:val="24"/>
        </w:rPr>
      </w:pPr>
      <w:r w:rsidRPr="40479876">
        <w:rPr>
          <w:rFonts w:ascii="Arial" w:eastAsia="Arial" w:hAnsi="Arial" w:cs="Arial"/>
          <w:sz w:val="24"/>
          <w:szCs w:val="24"/>
        </w:rPr>
        <w:t>¿En qué consiste la jerarquía de memorias? ¿Qué características tiene?</w:t>
      </w:r>
    </w:p>
    <w:p w14:paraId="3423C2FD" w14:textId="5A0A1056" w:rsidR="3FB91AA5" w:rsidRDefault="3FB91AA5" w:rsidP="796A5E12">
      <w:pPr>
        <w:tabs>
          <w:tab w:val="left" w:pos="821"/>
        </w:tabs>
        <w:rPr>
          <w:rFonts w:ascii="Arial" w:eastAsia="Arial" w:hAnsi="Arial" w:cs="Arial"/>
          <w:sz w:val="24"/>
          <w:szCs w:val="24"/>
        </w:rPr>
      </w:pPr>
    </w:p>
    <w:p w14:paraId="58831F70" w14:textId="4564CFF6" w:rsidR="3FB91AA5" w:rsidRDefault="796A5E12" w:rsidP="796A5E12">
      <w:pPr>
        <w:tabs>
          <w:tab w:val="left" w:pos="821"/>
        </w:tabs>
        <w:rPr>
          <w:rFonts w:ascii="Arial" w:eastAsia="Arial" w:hAnsi="Arial" w:cs="Arial"/>
          <w:sz w:val="24"/>
          <w:szCs w:val="24"/>
          <w:lang w:val="es"/>
        </w:rPr>
      </w:pPr>
      <w:r w:rsidRPr="796A5E12">
        <w:rPr>
          <w:rFonts w:ascii="Arial" w:eastAsia="Arial" w:hAnsi="Arial" w:cs="Arial"/>
          <w:sz w:val="24"/>
          <w:szCs w:val="24"/>
          <w:lang w:val="es"/>
        </w:rPr>
        <w:t>Rta: Llamamos jerarquía de memoria a la organización de memorias según su cercanía a la CPU.</w:t>
      </w:r>
    </w:p>
    <w:p w14:paraId="38B4CB5B" w14:textId="363048A1" w:rsidR="3FB91AA5" w:rsidRDefault="3FB91AA5" w:rsidP="796A5E12">
      <w:pPr>
        <w:tabs>
          <w:tab w:val="left" w:pos="821"/>
        </w:tabs>
        <w:rPr>
          <w:rFonts w:ascii="Arial" w:eastAsia="Arial" w:hAnsi="Arial" w:cs="Arial"/>
          <w:sz w:val="24"/>
          <w:szCs w:val="24"/>
        </w:rPr>
      </w:pPr>
    </w:p>
    <w:p w14:paraId="7D193962" w14:textId="7E69815D" w:rsidR="3FB91AA5" w:rsidRDefault="3FB91AA5" w:rsidP="796A5E12">
      <w:pPr>
        <w:tabs>
          <w:tab w:val="left" w:pos="821"/>
        </w:tabs>
        <w:rPr>
          <w:rFonts w:ascii="Arial" w:eastAsia="Arial" w:hAnsi="Arial" w:cs="Arial"/>
          <w:sz w:val="24"/>
          <w:szCs w:val="24"/>
        </w:rPr>
      </w:pPr>
      <w:r>
        <w:rPr>
          <w:noProof/>
        </w:rPr>
        <w:drawing>
          <wp:inline distT="0" distB="0" distL="0" distR="0" wp14:anchorId="013EB6E2" wp14:editId="77B1B57D">
            <wp:extent cx="5411659" cy="3337190"/>
            <wp:effectExtent l="0" t="0" r="0" b="0"/>
            <wp:docPr id="1764712819" name="Picture 176471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11659" cy="3337190"/>
                    </a:xfrm>
                    <a:prstGeom prst="rect">
                      <a:avLst/>
                    </a:prstGeom>
                  </pic:spPr>
                </pic:pic>
              </a:graphicData>
            </a:graphic>
          </wp:inline>
        </w:drawing>
      </w:r>
    </w:p>
    <w:p w14:paraId="221C40BA" w14:textId="4C161162" w:rsidR="796A5E12" w:rsidRDefault="796A5E12" w:rsidP="796A5E12">
      <w:pPr>
        <w:tabs>
          <w:tab w:val="left" w:pos="821"/>
        </w:tabs>
        <w:rPr>
          <w:rFonts w:ascii="Arial" w:eastAsia="Arial" w:hAnsi="Arial" w:cs="Arial"/>
          <w:sz w:val="24"/>
          <w:szCs w:val="24"/>
        </w:rPr>
      </w:pPr>
    </w:p>
    <w:p w14:paraId="6C7DBD47" w14:textId="53870942" w:rsidR="00755DA2" w:rsidRDefault="40479876" w:rsidP="40479876">
      <w:pPr>
        <w:pStyle w:val="ListParagraph"/>
        <w:numPr>
          <w:ilvl w:val="0"/>
          <w:numId w:val="1"/>
        </w:numPr>
        <w:tabs>
          <w:tab w:val="left" w:pos="821"/>
        </w:tabs>
        <w:rPr>
          <w:rFonts w:asciiTheme="minorHAnsi" w:eastAsiaTheme="minorEastAsia" w:hAnsiTheme="minorHAnsi" w:cstheme="minorBidi"/>
          <w:sz w:val="24"/>
          <w:szCs w:val="24"/>
        </w:rPr>
      </w:pPr>
      <w:r w:rsidRPr="40479876">
        <w:rPr>
          <w:rFonts w:ascii="Arial" w:eastAsia="Arial" w:hAnsi="Arial" w:cs="Arial"/>
          <w:sz w:val="24"/>
          <w:szCs w:val="24"/>
        </w:rPr>
        <w:t>Nombrar las principales características de los siguientes medios de almacenamiento: CINTAS MAGNETICAS, DISCOS MAGNETICOS, DISCOS OPTICOS. ¿Para qué se utilizan? Ventajas y desventajas de cada uno.</w:t>
      </w:r>
    </w:p>
    <w:p w14:paraId="2616FA7E" w14:textId="4ECF7546" w:rsidR="796A5E12"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Cintas magnéticas: Listón plástico con un material magnetizable. Se utilizan para guardar información confidencial.</w:t>
      </w:r>
    </w:p>
    <w:p w14:paraId="701D1833" w14:textId="6FE1C350" w:rsidR="796A5E12" w:rsidRDefault="796A5E12" w:rsidP="796A5E12">
      <w:pPr>
        <w:tabs>
          <w:tab w:val="left" w:pos="821"/>
        </w:tabs>
        <w:rPr>
          <w:sz w:val="24"/>
          <w:szCs w:val="24"/>
        </w:rPr>
      </w:pPr>
      <w:r>
        <w:rPr>
          <w:noProof/>
        </w:rPr>
        <w:drawing>
          <wp:inline distT="0" distB="0" distL="0" distR="0" wp14:anchorId="6FBD8DFC" wp14:editId="0C987AF2">
            <wp:extent cx="5432425" cy="2198562"/>
            <wp:effectExtent l="0" t="0" r="0" b="0"/>
            <wp:docPr id="1388259448" name="Picture 138825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32425" cy="2198562"/>
                    </a:xfrm>
                    <a:prstGeom prst="rect">
                      <a:avLst/>
                    </a:prstGeom>
                  </pic:spPr>
                </pic:pic>
              </a:graphicData>
            </a:graphic>
          </wp:inline>
        </w:drawing>
      </w:r>
    </w:p>
    <w:p w14:paraId="2E92CE82" w14:textId="537E5687" w:rsidR="796A5E12"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Discos magnéticos: Medio de almacenamiento secundario más utilizado. Están constituidos por:</w:t>
      </w:r>
    </w:p>
    <w:p w14:paraId="7CB7F5AE" w14:textId="4D77168D" w:rsidR="796A5E12" w:rsidRDefault="796A5E12" w:rsidP="796A5E12">
      <w:pPr>
        <w:tabs>
          <w:tab w:val="left" w:pos="821"/>
        </w:tabs>
        <w:rPr>
          <w:rFonts w:ascii="Arial" w:eastAsia="Arial" w:hAnsi="Arial" w:cs="Arial"/>
          <w:sz w:val="24"/>
          <w:szCs w:val="24"/>
        </w:rPr>
      </w:pPr>
      <w:r>
        <w:rPr>
          <w:noProof/>
        </w:rPr>
        <w:drawing>
          <wp:inline distT="0" distB="0" distL="0" distR="0" wp14:anchorId="74C64B50" wp14:editId="5ED8853C">
            <wp:extent cx="2436243" cy="1876425"/>
            <wp:effectExtent l="0" t="0" r="0" b="0"/>
            <wp:docPr id="332613218" name="Picture 33261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36243" cy="1876425"/>
                    </a:xfrm>
                    <a:prstGeom prst="rect">
                      <a:avLst/>
                    </a:prstGeom>
                  </pic:spPr>
                </pic:pic>
              </a:graphicData>
            </a:graphic>
          </wp:inline>
        </w:drawing>
      </w:r>
      <w:r>
        <w:rPr>
          <w:noProof/>
        </w:rPr>
        <w:drawing>
          <wp:inline distT="0" distB="0" distL="0" distR="0" wp14:anchorId="318D38FE" wp14:editId="6B26E2FF">
            <wp:extent cx="2914650" cy="1900595"/>
            <wp:effectExtent l="0" t="0" r="0" b="0"/>
            <wp:docPr id="1921292084" name="Picture 192129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1900595"/>
                    </a:xfrm>
                    <a:prstGeom prst="rect">
                      <a:avLst/>
                    </a:prstGeom>
                  </pic:spPr>
                </pic:pic>
              </a:graphicData>
            </a:graphic>
          </wp:inline>
        </w:drawing>
      </w:r>
    </w:p>
    <w:p w14:paraId="2A1A3A8E" w14:textId="719AB69D" w:rsidR="796A5E12"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Cálculo de la capacidad: Sectores por pista x Tamaño del sector (Bytes) x Pistas (Cilindros) por cada x Número de caras</w:t>
      </w:r>
    </w:p>
    <w:p w14:paraId="2D9738BD" w14:textId="3A4E9ADC" w:rsidR="68B00F24"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Discos ópticos: Los discos ópticos presentan una capa interna protegida, donde se guardan los bits. En todas ellas dichos bits se leen mediante un rayo láser incidente. Se utilizan en dispositivos como los CD, DVD y similares.</w:t>
      </w:r>
    </w:p>
    <w:p w14:paraId="150202D8" w14:textId="7D0B5CBB" w:rsidR="6DCF4266" w:rsidRDefault="6DCF4266" w:rsidP="796A5E12">
      <w:pPr>
        <w:tabs>
          <w:tab w:val="left" w:pos="821"/>
        </w:tabs>
        <w:rPr>
          <w:rFonts w:ascii="Arial" w:eastAsia="Arial" w:hAnsi="Arial" w:cs="Arial"/>
          <w:sz w:val="24"/>
          <w:szCs w:val="24"/>
        </w:rPr>
      </w:pPr>
      <w:r>
        <w:rPr>
          <w:noProof/>
        </w:rPr>
        <w:drawing>
          <wp:inline distT="0" distB="0" distL="0" distR="0" wp14:anchorId="193ADD5C" wp14:editId="751D54EA">
            <wp:extent cx="5410200" cy="2524760"/>
            <wp:effectExtent l="0" t="0" r="0" b="0"/>
            <wp:docPr id="694144363" name="Picture 69414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10200" cy="2524760"/>
                    </a:xfrm>
                    <a:prstGeom prst="rect">
                      <a:avLst/>
                    </a:prstGeom>
                  </pic:spPr>
                </pic:pic>
              </a:graphicData>
            </a:graphic>
          </wp:inline>
        </w:drawing>
      </w:r>
    </w:p>
    <w:tbl>
      <w:tblPr>
        <w:tblStyle w:val="TableGrid"/>
        <w:tblW w:w="0" w:type="auto"/>
        <w:tblInd w:w="112" w:type="dxa"/>
        <w:tblLayout w:type="fixed"/>
        <w:tblLook w:val="06A0" w:firstRow="1" w:lastRow="0" w:firstColumn="1" w:lastColumn="0" w:noHBand="1" w:noVBand="1"/>
      </w:tblPr>
      <w:tblGrid>
        <w:gridCol w:w="3345"/>
        <w:gridCol w:w="3345"/>
        <w:gridCol w:w="3345"/>
      </w:tblGrid>
      <w:tr w:rsidR="796A5E12" w14:paraId="66D3A476" w14:textId="77777777" w:rsidTr="796A5E12">
        <w:tc>
          <w:tcPr>
            <w:tcW w:w="3345" w:type="dxa"/>
            <w:vAlign w:val="center"/>
          </w:tcPr>
          <w:p w14:paraId="531C2C0A" w14:textId="79AFF375" w:rsidR="796A5E12" w:rsidRDefault="796A5E12" w:rsidP="796A5E12">
            <w:pPr>
              <w:rPr>
                <w:rFonts w:ascii="Arial" w:eastAsia="Arial" w:hAnsi="Arial" w:cs="Arial"/>
                <w:sz w:val="24"/>
                <w:szCs w:val="24"/>
              </w:rPr>
            </w:pPr>
          </w:p>
        </w:tc>
        <w:tc>
          <w:tcPr>
            <w:tcW w:w="3345" w:type="dxa"/>
            <w:vAlign w:val="center"/>
          </w:tcPr>
          <w:p w14:paraId="1436B758" w14:textId="5F577F10" w:rsidR="796A5E12" w:rsidRDefault="796A5E12" w:rsidP="796A5E12">
            <w:pPr>
              <w:rPr>
                <w:rFonts w:ascii="Arial" w:eastAsia="Arial" w:hAnsi="Arial" w:cs="Arial"/>
                <w:sz w:val="24"/>
                <w:szCs w:val="24"/>
              </w:rPr>
            </w:pPr>
            <w:r w:rsidRPr="796A5E12">
              <w:rPr>
                <w:rFonts w:ascii="Arial" w:eastAsia="Arial" w:hAnsi="Arial" w:cs="Arial"/>
                <w:sz w:val="24"/>
                <w:szCs w:val="24"/>
              </w:rPr>
              <w:t>Ventajas</w:t>
            </w:r>
          </w:p>
        </w:tc>
        <w:tc>
          <w:tcPr>
            <w:tcW w:w="3345" w:type="dxa"/>
            <w:vAlign w:val="center"/>
          </w:tcPr>
          <w:p w14:paraId="717C4899" w14:textId="53D433F5" w:rsidR="796A5E12" w:rsidRDefault="796A5E12" w:rsidP="796A5E12">
            <w:pPr>
              <w:rPr>
                <w:rFonts w:ascii="Arial" w:eastAsia="Arial" w:hAnsi="Arial" w:cs="Arial"/>
                <w:sz w:val="24"/>
                <w:szCs w:val="24"/>
              </w:rPr>
            </w:pPr>
            <w:r w:rsidRPr="796A5E12">
              <w:rPr>
                <w:rFonts w:ascii="Arial" w:eastAsia="Arial" w:hAnsi="Arial" w:cs="Arial"/>
                <w:sz w:val="24"/>
                <w:szCs w:val="24"/>
              </w:rPr>
              <w:t>Desventajas</w:t>
            </w:r>
          </w:p>
        </w:tc>
      </w:tr>
      <w:tr w:rsidR="796A5E12" w14:paraId="53114788" w14:textId="77777777" w:rsidTr="796A5E12">
        <w:tc>
          <w:tcPr>
            <w:tcW w:w="3345" w:type="dxa"/>
            <w:vAlign w:val="center"/>
          </w:tcPr>
          <w:p w14:paraId="06039197" w14:textId="11D27C8C" w:rsidR="796A5E12" w:rsidRDefault="796A5E12" w:rsidP="796A5E12">
            <w:pPr>
              <w:rPr>
                <w:rFonts w:ascii="Arial" w:eastAsia="Arial" w:hAnsi="Arial" w:cs="Arial"/>
                <w:sz w:val="24"/>
                <w:szCs w:val="24"/>
              </w:rPr>
            </w:pPr>
            <w:r w:rsidRPr="796A5E12">
              <w:rPr>
                <w:rFonts w:ascii="Arial" w:eastAsia="Arial" w:hAnsi="Arial" w:cs="Arial"/>
                <w:sz w:val="24"/>
                <w:szCs w:val="24"/>
              </w:rPr>
              <w:t>Discos ópticos</w:t>
            </w:r>
          </w:p>
        </w:tc>
        <w:tc>
          <w:tcPr>
            <w:tcW w:w="3345" w:type="dxa"/>
            <w:vAlign w:val="center"/>
          </w:tcPr>
          <w:p w14:paraId="2F55BEB0" w14:textId="591700B1" w:rsidR="796A5E12" w:rsidRDefault="796A5E12" w:rsidP="796A5E12">
            <w:pPr>
              <w:rPr>
                <w:rFonts w:ascii="Arial" w:eastAsia="Arial" w:hAnsi="Arial" w:cs="Arial"/>
                <w:sz w:val="24"/>
                <w:szCs w:val="24"/>
              </w:rPr>
            </w:pPr>
            <w:r w:rsidRPr="796A5E12">
              <w:rPr>
                <w:rFonts w:ascii="Arial" w:eastAsia="Arial" w:hAnsi="Arial" w:cs="Arial"/>
                <w:sz w:val="24"/>
                <w:szCs w:val="24"/>
              </w:rPr>
              <w:t>Menor peso y tamaño para traslado</w:t>
            </w:r>
          </w:p>
        </w:tc>
        <w:tc>
          <w:tcPr>
            <w:tcW w:w="3345" w:type="dxa"/>
            <w:vAlign w:val="center"/>
          </w:tcPr>
          <w:p w14:paraId="32A62F38" w14:textId="0E2FC649" w:rsidR="796A5E12" w:rsidRDefault="796A5E12" w:rsidP="796A5E12">
            <w:pPr>
              <w:rPr>
                <w:rFonts w:ascii="Arial" w:eastAsia="Arial" w:hAnsi="Arial" w:cs="Arial"/>
                <w:sz w:val="24"/>
                <w:szCs w:val="24"/>
              </w:rPr>
            </w:pPr>
            <w:r w:rsidRPr="796A5E12">
              <w:rPr>
                <w:rFonts w:ascii="Arial" w:eastAsia="Arial" w:hAnsi="Arial" w:cs="Arial"/>
                <w:sz w:val="24"/>
                <w:szCs w:val="24"/>
              </w:rPr>
              <w:t>Mayor precio por GB</w:t>
            </w:r>
          </w:p>
        </w:tc>
      </w:tr>
      <w:tr w:rsidR="796A5E12" w14:paraId="2FD38D34" w14:textId="77777777" w:rsidTr="796A5E12">
        <w:tc>
          <w:tcPr>
            <w:tcW w:w="3345" w:type="dxa"/>
            <w:vAlign w:val="center"/>
          </w:tcPr>
          <w:p w14:paraId="55F9CE90" w14:textId="501D3280" w:rsidR="796A5E12" w:rsidRDefault="796A5E12" w:rsidP="796A5E12">
            <w:pPr>
              <w:rPr>
                <w:rFonts w:ascii="Arial" w:eastAsia="Arial" w:hAnsi="Arial" w:cs="Arial"/>
                <w:sz w:val="24"/>
                <w:szCs w:val="24"/>
              </w:rPr>
            </w:pPr>
            <w:r w:rsidRPr="796A5E12">
              <w:rPr>
                <w:rFonts w:ascii="Arial" w:eastAsia="Arial" w:hAnsi="Arial" w:cs="Arial"/>
                <w:sz w:val="24"/>
                <w:szCs w:val="24"/>
              </w:rPr>
              <w:t>Discos magnéticos</w:t>
            </w:r>
          </w:p>
        </w:tc>
        <w:tc>
          <w:tcPr>
            <w:tcW w:w="3345" w:type="dxa"/>
            <w:vAlign w:val="center"/>
          </w:tcPr>
          <w:p w14:paraId="050329C5" w14:textId="04E28224" w:rsidR="796A5E12" w:rsidRDefault="796A5E12" w:rsidP="796A5E12">
            <w:pPr>
              <w:rPr>
                <w:rFonts w:ascii="Arial" w:eastAsia="Arial" w:hAnsi="Arial" w:cs="Arial"/>
                <w:sz w:val="24"/>
                <w:szCs w:val="24"/>
              </w:rPr>
            </w:pPr>
            <w:r w:rsidRPr="796A5E12">
              <w:rPr>
                <w:rFonts w:ascii="Arial" w:eastAsia="Arial" w:hAnsi="Arial" w:cs="Arial"/>
                <w:sz w:val="24"/>
                <w:szCs w:val="24"/>
              </w:rPr>
              <w:t>Poco susceptible a golpes y vibraciones. Calidad/Precio por GB</w:t>
            </w:r>
          </w:p>
        </w:tc>
        <w:tc>
          <w:tcPr>
            <w:tcW w:w="3345" w:type="dxa"/>
            <w:vAlign w:val="center"/>
          </w:tcPr>
          <w:p w14:paraId="543B0A09" w14:textId="71168990" w:rsidR="796A5E12" w:rsidRDefault="796A5E12" w:rsidP="796A5E12">
            <w:pPr>
              <w:rPr>
                <w:rFonts w:ascii="Arial" w:eastAsia="Arial" w:hAnsi="Arial" w:cs="Arial"/>
                <w:sz w:val="24"/>
                <w:szCs w:val="24"/>
              </w:rPr>
            </w:pPr>
            <w:r w:rsidRPr="796A5E12">
              <w:rPr>
                <w:rFonts w:ascii="Arial" w:eastAsia="Arial" w:hAnsi="Arial" w:cs="Arial"/>
                <w:sz w:val="24"/>
                <w:szCs w:val="24"/>
              </w:rPr>
              <w:t>Desgaste mecánico, ruidosos y calientes</w:t>
            </w:r>
          </w:p>
        </w:tc>
      </w:tr>
      <w:tr w:rsidR="796A5E12" w14:paraId="79C1040A" w14:textId="77777777" w:rsidTr="796A5E12">
        <w:tc>
          <w:tcPr>
            <w:tcW w:w="3345" w:type="dxa"/>
            <w:vAlign w:val="center"/>
          </w:tcPr>
          <w:p w14:paraId="29F2C5F2" w14:textId="019B9102" w:rsidR="796A5E12" w:rsidRDefault="796A5E12" w:rsidP="796A5E12">
            <w:pPr>
              <w:rPr>
                <w:rFonts w:ascii="Arial" w:eastAsia="Arial" w:hAnsi="Arial" w:cs="Arial"/>
                <w:sz w:val="24"/>
                <w:szCs w:val="24"/>
              </w:rPr>
            </w:pPr>
            <w:r w:rsidRPr="796A5E12">
              <w:rPr>
                <w:rFonts w:ascii="Arial" w:eastAsia="Arial" w:hAnsi="Arial" w:cs="Arial"/>
                <w:sz w:val="24"/>
                <w:szCs w:val="24"/>
              </w:rPr>
              <w:t>Cintas magnéticas</w:t>
            </w:r>
          </w:p>
        </w:tc>
        <w:tc>
          <w:tcPr>
            <w:tcW w:w="3345" w:type="dxa"/>
            <w:vAlign w:val="center"/>
          </w:tcPr>
          <w:p w14:paraId="318A8799" w14:textId="442CB3A2" w:rsidR="796A5E12" w:rsidRDefault="796A5E12" w:rsidP="796A5E12">
            <w:pPr>
              <w:rPr>
                <w:rFonts w:ascii="Arial" w:eastAsia="Arial" w:hAnsi="Arial" w:cs="Arial"/>
                <w:sz w:val="24"/>
                <w:szCs w:val="24"/>
              </w:rPr>
            </w:pPr>
            <w:r w:rsidRPr="796A5E12">
              <w:rPr>
                <w:rFonts w:ascii="Arial" w:eastAsia="Arial" w:hAnsi="Arial" w:cs="Arial"/>
                <w:sz w:val="24"/>
                <w:szCs w:val="24"/>
              </w:rPr>
              <w:t>Seguridad y coste</w:t>
            </w:r>
          </w:p>
        </w:tc>
        <w:tc>
          <w:tcPr>
            <w:tcW w:w="3345" w:type="dxa"/>
            <w:vAlign w:val="center"/>
          </w:tcPr>
          <w:p w14:paraId="7A5CD0C4" w14:textId="5C3F01A0" w:rsidR="796A5E12" w:rsidRDefault="796A5E12" w:rsidP="796A5E12">
            <w:pPr>
              <w:rPr>
                <w:rFonts w:ascii="Arial" w:eastAsia="Arial" w:hAnsi="Arial" w:cs="Arial"/>
                <w:sz w:val="24"/>
                <w:szCs w:val="24"/>
              </w:rPr>
            </w:pPr>
            <w:r w:rsidRPr="796A5E12">
              <w:rPr>
                <w:rFonts w:ascii="Arial" w:eastAsia="Arial" w:hAnsi="Arial" w:cs="Arial"/>
                <w:sz w:val="24"/>
                <w:szCs w:val="24"/>
              </w:rPr>
              <w:t>Velocidad</w:t>
            </w:r>
          </w:p>
        </w:tc>
      </w:tr>
    </w:tbl>
    <w:p w14:paraId="1D71D882" w14:textId="56CB2D6D" w:rsidR="796A5E12" w:rsidRDefault="796A5E12" w:rsidP="796A5E12">
      <w:pPr>
        <w:tabs>
          <w:tab w:val="left" w:pos="821"/>
        </w:tabs>
        <w:rPr>
          <w:rFonts w:ascii="Arial" w:eastAsia="Arial" w:hAnsi="Arial" w:cs="Arial"/>
          <w:sz w:val="24"/>
          <w:szCs w:val="24"/>
        </w:rPr>
      </w:pPr>
    </w:p>
    <w:p w14:paraId="7CC63AC5" w14:textId="52F18307" w:rsidR="00755DA2" w:rsidRDefault="40479876" w:rsidP="40479876">
      <w:pPr>
        <w:pStyle w:val="ListParagraph"/>
        <w:numPr>
          <w:ilvl w:val="0"/>
          <w:numId w:val="1"/>
        </w:numPr>
        <w:tabs>
          <w:tab w:val="left" w:pos="821"/>
        </w:tabs>
        <w:rPr>
          <w:rFonts w:asciiTheme="minorHAnsi" w:eastAsiaTheme="minorEastAsia" w:hAnsiTheme="minorHAnsi" w:cstheme="minorBidi"/>
          <w:sz w:val="24"/>
          <w:szCs w:val="24"/>
        </w:rPr>
      </w:pPr>
      <w:r w:rsidRPr="40479876">
        <w:rPr>
          <w:rFonts w:ascii="Arial" w:eastAsia="Arial" w:hAnsi="Arial" w:cs="Arial"/>
          <w:sz w:val="24"/>
          <w:szCs w:val="24"/>
        </w:rPr>
        <w:t>¿Qué es un sistema RAID? Explique características y ventajas/desventajas de RAID0, RAID 1 Y RAID5.</w:t>
      </w:r>
    </w:p>
    <w:p w14:paraId="396725A1" w14:textId="07732F93" w:rsidR="796A5E12" w:rsidRDefault="796A5E12" w:rsidP="796A5E12">
      <w:pPr>
        <w:rPr>
          <w:rFonts w:ascii="Arial" w:eastAsia="Arial" w:hAnsi="Arial" w:cs="Arial"/>
          <w:sz w:val="24"/>
          <w:szCs w:val="24"/>
        </w:rPr>
      </w:pPr>
    </w:p>
    <w:p w14:paraId="2562A04D" w14:textId="21518126" w:rsidR="3FB91AA5"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El acrónimo RAID (del inglés</w:t>
      </w:r>
      <w:r w:rsidRPr="796A5E12">
        <w:rPr>
          <w:rFonts w:ascii="Arial" w:eastAsia="Arial" w:hAnsi="Arial" w:cs="Arial"/>
          <w:sz w:val="24"/>
          <w:szCs w:val="24"/>
          <w:lang w:val="en-US"/>
        </w:rPr>
        <w:t xml:space="preserve"> Redundant Array of Independent Disks</w:t>
      </w:r>
      <w:r w:rsidRPr="796A5E12">
        <w:rPr>
          <w:rFonts w:ascii="Arial" w:eastAsia="Arial" w:hAnsi="Arial" w:cs="Arial"/>
          <w:sz w:val="24"/>
          <w:szCs w:val="24"/>
        </w:rPr>
        <w:t>), o conjunto redundante de discos independientes, hace referencia a un sistema de almacenamiento de datos que usa múltiples unidades, entre los que se distribuyen o replican los datos.</w:t>
      </w:r>
    </w:p>
    <w:p w14:paraId="47CBFCE0" w14:textId="7A112227" w:rsidR="6DCF4266" w:rsidRDefault="6DCF4266" w:rsidP="796A5E12">
      <w:pPr>
        <w:tabs>
          <w:tab w:val="left" w:pos="821"/>
        </w:tabs>
        <w:rPr>
          <w:rFonts w:ascii="Arial" w:eastAsia="Arial" w:hAnsi="Arial" w:cs="Arial"/>
          <w:sz w:val="24"/>
          <w:szCs w:val="24"/>
        </w:rPr>
      </w:pPr>
    </w:p>
    <w:p w14:paraId="69297404" w14:textId="71D3744C" w:rsidR="3FB91AA5"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RAID0 + Velocidad – respaldo</w:t>
      </w:r>
    </w:p>
    <w:p w14:paraId="52EA2DF4" w14:textId="4093AF46" w:rsidR="68B00F24"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RAID1 + respaldo – Velocidad + costo</w:t>
      </w:r>
    </w:p>
    <w:p w14:paraId="07102404" w14:textId="0FA323D3" w:rsidR="68B00F24" w:rsidRDefault="796A5E12" w:rsidP="796A5E12">
      <w:pPr>
        <w:tabs>
          <w:tab w:val="left" w:pos="821"/>
        </w:tabs>
        <w:rPr>
          <w:rFonts w:ascii="Arial" w:eastAsia="Arial" w:hAnsi="Arial" w:cs="Arial"/>
          <w:sz w:val="24"/>
          <w:szCs w:val="24"/>
        </w:rPr>
      </w:pPr>
      <w:r w:rsidRPr="796A5E12">
        <w:rPr>
          <w:rFonts w:ascii="Arial" w:eastAsia="Arial" w:hAnsi="Arial" w:cs="Arial"/>
          <w:sz w:val="24"/>
          <w:szCs w:val="24"/>
        </w:rPr>
        <w:t>RAID5 + Velocidad + respaldo + costo</w:t>
      </w:r>
    </w:p>
    <w:p w14:paraId="13937889" w14:textId="5298FD40" w:rsidR="49CEFA74" w:rsidRDefault="49CEFA74" w:rsidP="796A5E12">
      <w:pPr>
        <w:tabs>
          <w:tab w:val="left" w:pos="821"/>
        </w:tabs>
        <w:rPr>
          <w:rFonts w:ascii="Arial" w:eastAsia="Arial" w:hAnsi="Arial" w:cs="Arial"/>
          <w:sz w:val="24"/>
          <w:szCs w:val="24"/>
        </w:rPr>
      </w:pPr>
    </w:p>
    <w:p w14:paraId="21C53EF5" w14:textId="079E23F7" w:rsidR="49CEFA74" w:rsidRDefault="49CEFA74" w:rsidP="796A5E12">
      <w:pPr>
        <w:tabs>
          <w:tab w:val="left" w:pos="821"/>
        </w:tabs>
        <w:spacing w:line="360" w:lineRule="auto"/>
        <w:ind w:right="338"/>
        <w:rPr>
          <w:sz w:val="30"/>
          <w:szCs w:val="30"/>
        </w:rPr>
      </w:pPr>
    </w:p>
    <w:sectPr w:rsidR="49CEFA74">
      <w:type w:val="continuous"/>
      <w:pgSz w:w="11910" w:h="16840"/>
      <w:pgMar w:top="1060" w:right="7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bYVoXg0EPZAFR" int2:id="1cC1KXXi">
      <int2:state int2:value="Rejected" int2:type="LegacyProofing"/>
    </int2:textHash>
    <int2:textHash int2:hashCode="qbzmkiJisiA9J2" int2:id="85teR5e2">
      <int2:state int2:value="Rejected" int2:type="LegacyProofing"/>
    </int2:textHash>
    <int2:textHash int2:hashCode="GeIlrX8qzs6heX" int2:id="JIVEFczH">
      <int2:state int2:value="Rejected" int2:type="LegacyProofing"/>
    </int2:textHash>
    <int2:textHash int2:hashCode="UbaZDj7jjiEGFC" int2:id="JcFOUpvU">
      <int2:state int2:value="Rejected" int2:type="LegacyProofing"/>
    </int2:textHash>
    <int2:textHash int2:hashCode="IX7RusgcbK861x" int2:id="VCVLLIRb">
      <int2:state int2:value="Rejected" int2:type="LegacyProofing"/>
    </int2:textHash>
    <int2:textHash int2:hashCode="gcXUm+lQUInY0k" int2:id="WOnmu9VN">
      <int2:state int2:value="Rejected" int2:type="LegacyProofing"/>
    </int2:textHash>
    <int2:textHash int2:hashCode="4WMmUsA4FMh2Rx" int2:id="ZT3Sjlm9">
      <int2:state int2:value="Rejected" int2:type="LegacyProofing"/>
    </int2:textHash>
    <int2:textHash int2:hashCode="/ihBf5q3QQnzWX" int2:id="cPhY6eye">
      <int2:state int2:value="Rejected" int2:type="LegacyProofing"/>
    </int2:textHash>
    <int2:textHash int2:hashCode="0fBM9ngsZx6jIp" int2:id="j3khxtPV">
      <int2:state int2:value="Rejected" int2:type="LegacyProofing"/>
    </int2:textHash>
    <int2:textHash int2:hashCode="HY05pukaXVedgx" int2:id="sEdYQvtn">
      <int2:state int2:value="Rejected" int2:type="LegacyProofing"/>
    </int2:textHash>
    <int2:textHash int2:hashCode="p6/dtoJgpg+GwC" int2:id="xM0MNFEJ">
      <int2:state int2:value="Rejected" int2:type="LegacyProofing"/>
    </int2:textHash>
    <int2:textHash int2:hashCode="/KUasBlsUCgjgs" int2:id="xbueWNvs">
      <int2:state int2:value="Rejected" int2:type="LegacyProofing"/>
    </int2:textHash>
    <int2:textHash int2:hashCode="+JaaGKDaq29ZtC" int2:id="xzPPAMdX">
      <int2:state int2:value="Rejected" int2:type="LegacyProofing"/>
    </int2:textHash>
    <int2:bookmark int2:bookmarkName="_Int_NmCedSjx" int2:invalidationBookmarkName="" int2:hashCode="J7cBVm2PQr5nEj" int2:id="TlBUeJQU">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1D4E"/>
    <w:multiLevelType w:val="hybridMultilevel"/>
    <w:tmpl w:val="FFFFFFFF"/>
    <w:lvl w:ilvl="0" w:tplc="2F6A6466">
      <w:start w:val="1"/>
      <w:numFmt w:val="decimal"/>
      <w:lvlText w:val="%1."/>
      <w:lvlJc w:val="left"/>
      <w:pPr>
        <w:ind w:left="820" w:hanging="348"/>
      </w:pPr>
      <w:rPr>
        <w:rFonts w:ascii="Calibri" w:hAnsi="Calibri" w:hint="default"/>
        <w:spacing w:val="-2"/>
        <w:w w:val="100"/>
        <w:sz w:val="24"/>
        <w:szCs w:val="24"/>
        <w:lang w:val="es-ES" w:eastAsia="en-US" w:bidi="ar-SA"/>
      </w:rPr>
    </w:lvl>
    <w:lvl w:ilvl="1" w:tplc="03B81A48">
      <w:numFmt w:val="bullet"/>
      <w:lvlText w:val="•"/>
      <w:lvlJc w:val="left"/>
      <w:pPr>
        <w:ind w:left="1752" w:hanging="348"/>
      </w:pPr>
      <w:rPr>
        <w:rFonts w:hint="default"/>
        <w:lang w:val="es-ES" w:eastAsia="en-US" w:bidi="ar-SA"/>
      </w:rPr>
    </w:lvl>
    <w:lvl w:ilvl="2" w:tplc="A3403E2C">
      <w:numFmt w:val="bullet"/>
      <w:lvlText w:val="•"/>
      <w:lvlJc w:val="left"/>
      <w:pPr>
        <w:ind w:left="2685" w:hanging="348"/>
      </w:pPr>
      <w:rPr>
        <w:rFonts w:hint="default"/>
        <w:lang w:val="es-ES" w:eastAsia="en-US" w:bidi="ar-SA"/>
      </w:rPr>
    </w:lvl>
    <w:lvl w:ilvl="3" w:tplc="7F124A8C">
      <w:numFmt w:val="bullet"/>
      <w:lvlText w:val="•"/>
      <w:lvlJc w:val="left"/>
      <w:pPr>
        <w:ind w:left="3618" w:hanging="348"/>
      </w:pPr>
      <w:rPr>
        <w:rFonts w:hint="default"/>
        <w:lang w:val="es-ES" w:eastAsia="en-US" w:bidi="ar-SA"/>
      </w:rPr>
    </w:lvl>
    <w:lvl w:ilvl="4" w:tplc="61520A70">
      <w:numFmt w:val="bullet"/>
      <w:lvlText w:val="•"/>
      <w:lvlJc w:val="left"/>
      <w:pPr>
        <w:ind w:left="4551" w:hanging="348"/>
      </w:pPr>
      <w:rPr>
        <w:rFonts w:hint="default"/>
        <w:lang w:val="es-ES" w:eastAsia="en-US" w:bidi="ar-SA"/>
      </w:rPr>
    </w:lvl>
    <w:lvl w:ilvl="5" w:tplc="AB2C2886">
      <w:numFmt w:val="bullet"/>
      <w:lvlText w:val="•"/>
      <w:lvlJc w:val="left"/>
      <w:pPr>
        <w:ind w:left="5484" w:hanging="348"/>
      </w:pPr>
      <w:rPr>
        <w:rFonts w:hint="default"/>
        <w:lang w:val="es-ES" w:eastAsia="en-US" w:bidi="ar-SA"/>
      </w:rPr>
    </w:lvl>
    <w:lvl w:ilvl="6" w:tplc="E06E7670">
      <w:numFmt w:val="bullet"/>
      <w:lvlText w:val="•"/>
      <w:lvlJc w:val="left"/>
      <w:pPr>
        <w:ind w:left="6416" w:hanging="348"/>
      </w:pPr>
      <w:rPr>
        <w:rFonts w:hint="default"/>
        <w:lang w:val="es-ES" w:eastAsia="en-US" w:bidi="ar-SA"/>
      </w:rPr>
    </w:lvl>
    <w:lvl w:ilvl="7" w:tplc="064CD858">
      <w:numFmt w:val="bullet"/>
      <w:lvlText w:val="•"/>
      <w:lvlJc w:val="left"/>
      <w:pPr>
        <w:ind w:left="7349" w:hanging="348"/>
      </w:pPr>
      <w:rPr>
        <w:rFonts w:hint="default"/>
        <w:lang w:val="es-ES" w:eastAsia="en-US" w:bidi="ar-SA"/>
      </w:rPr>
    </w:lvl>
    <w:lvl w:ilvl="8" w:tplc="2CBEEA56">
      <w:numFmt w:val="bullet"/>
      <w:lvlText w:val="•"/>
      <w:lvlJc w:val="left"/>
      <w:pPr>
        <w:ind w:left="8282" w:hanging="348"/>
      </w:pPr>
      <w:rPr>
        <w:rFonts w:hint="default"/>
        <w:lang w:val="es-ES" w:eastAsia="en-US" w:bidi="ar-SA"/>
      </w:rPr>
    </w:lvl>
  </w:abstractNum>
  <w:abstractNum w:abstractNumId="1" w15:restartNumberingAfterBreak="0">
    <w:nsid w:val="1AC1FDE4"/>
    <w:multiLevelType w:val="hybridMultilevel"/>
    <w:tmpl w:val="FFFFFFFF"/>
    <w:lvl w:ilvl="0" w:tplc="562411FE">
      <w:start w:val="1"/>
      <w:numFmt w:val="bullet"/>
      <w:lvlText w:val="-"/>
      <w:lvlJc w:val="left"/>
      <w:pPr>
        <w:ind w:left="720" w:hanging="360"/>
      </w:pPr>
      <w:rPr>
        <w:rFonts w:ascii="Calibri" w:hAnsi="Calibri" w:hint="default"/>
      </w:rPr>
    </w:lvl>
    <w:lvl w:ilvl="1" w:tplc="BAEA2144">
      <w:start w:val="1"/>
      <w:numFmt w:val="bullet"/>
      <w:lvlText w:val="o"/>
      <w:lvlJc w:val="left"/>
      <w:pPr>
        <w:ind w:left="1440" w:hanging="360"/>
      </w:pPr>
      <w:rPr>
        <w:rFonts w:ascii="Courier New" w:hAnsi="Courier New" w:hint="default"/>
      </w:rPr>
    </w:lvl>
    <w:lvl w:ilvl="2" w:tplc="8E0871B4">
      <w:start w:val="1"/>
      <w:numFmt w:val="bullet"/>
      <w:lvlText w:val=""/>
      <w:lvlJc w:val="left"/>
      <w:pPr>
        <w:ind w:left="2160" w:hanging="360"/>
      </w:pPr>
      <w:rPr>
        <w:rFonts w:ascii="Wingdings" w:hAnsi="Wingdings" w:hint="default"/>
      </w:rPr>
    </w:lvl>
    <w:lvl w:ilvl="3" w:tplc="9E884604">
      <w:start w:val="1"/>
      <w:numFmt w:val="bullet"/>
      <w:lvlText w:val=""/>
      <w:lvlJc w:val="left"/>
      <w:pPr>
        <w:ind w:left="2880" w:hanging="360"/>
      </w:pPr>
      <w:rPr>
        <w:rFonts w:ascii="Symbol" w:hAnsi="Symbol" w:hint="default"/>
      </w:rPr>
    </w:lvl>
    <w:lvl w:ilvl="4" w:tplc="6158C722">
      <w:start w:val="1"/>
      <w:numFmt w:val="bullet"/>
      <w:lvlText w:val="o"/>
      <w:lvlJc w:val="left"/>
      <w:pPr>
        <w:ind w:left="3600" w:hanging="360"/>
      </w:pPr>
      <w:rPr>
        <w:rFonts w:ascii="Courier New" w:hAnsi="Courier New" w:hint="default"/>
      </w:rPr>
    </w:lvl>
    <w:lvl w:ilvl="5" w:tplc="2102B8E8">
      <w:start w:val="1"/>
      <w:numFmt w:val="bullet"/>
      <w:lvlText w:val=""/>
      <w:lvlJc w:val="left"/>
      <w:pPr>
        <w:ind w:left="4320" w:hanging="360"/>
      </w:pPr>
      <w:rPr>
        <w:rFonts w:ascii="Wingdings" w:hAnsi="Wingdings" w:hint="default"/>
      </w:rPr>
    </w:lvl>
    <w:lvl w:ilvl="6" w:tplc="258CDB20">
      <w:start w:val="1"/>
      <w:numFmt w:val="bullet"/>
      <w:lvlText w:val=""/>
      <w:lvlJc w:val="left"/>
      <w:pPr>
        <w:ind w:left="5040" w:hanging="360"/>
      </w:pPr>
      <w:rPr>
        <w:rFonts w:ascii="Symbol" w:hAnsi="Symbol" w:hint="default"/>
      </w:rPr>
    </w:lvl>
    <w:lvl w:ilvl="7" w:tplc="F8CE7CA0">
      <w:start w:val="1"/>
      <w:numFmt w:val="bullet"/>
      <w:lvlText w:val="o"/>
      <w:lvlJc w:val="left"/>
      <w:pPr>
        <w:ind w:left="5760" w:hanging="360"/>
      </w:pPr>
      <w:rPr>
        <w:rFonts w:ascii="Courier New" w:hAnsi="Courier New" w:hint="default"/>
      </w:rPr>
    </w:lvl>
    <w:lvl w:ilvl="8" w:tplc="91724898">
      <w:start w:val="1"/>
      <w:numFmt w:val="bullet"/>
      <w:lvlText w:val=""/>
      <w:lvlJc w:val="left"/>
      <w:pPr>
        <w:ind w:left="6480" w:hanging="360"/>
      </w:pPr>
      <w:rPr>
        <w:rFonts w:ascii="Wingdings" w:hAnsi="Wingdings" w:hint="default"/>
      </w:rPr>
    </w:lvl>
  </w:abstractNum>
  <w:abstractNum w:abstractNumId="2" w15:restartNumberingAfterBreak="0">
    <w:nsid w:val="23028A8C"/>
    <w:multiLevelType w:val="hybridMultilevel"/>
    <w:tmpl w:val="FFFFFFFF"/>
    <w:lvl w:ilvl="0" w:tplc="68EED28A">
      <w:start w:val="1"/>
      <w:numFmt w:val="decimal"/>
      <w:lvlText w:val="%1."/>
      <w:lvlJc w:val="left"/>
      <w:pPr>
        <w:ind w:left="720" w:hanging="360"/>
      </w:pPr>
    </w:lvl>
    <w:lvl w:ilvl="1" w:tplc="81806F02">
      <w:start w:val="1"/>
      <w:numFmt w:val="lowerLetter"/>
      <w:lvlText w:val="%2."/>
      <w:lvlJc w:val="left"/>
      <w:pPr>
        <w:ind w:left="1440" w:hanging="360"/>
      </w:pPr>
    </w:lvl>
    <w:lvl w:ilvl="2" w:tplc="0A408830">
      <w:start w:val="1"/>
      <w:numFmt w:val="lowerRoman"/>
      <w:lvlText w:val="%3."/>
      <w:lvlJc w:val="right"/>
      <w:pPr>
        <w:ind w:left="2160" w:hanging="180"/>
      </w:pPr>
    </w:lvl>
    <w:lvl w:ilvl="3" w:tplc="25E2C6E4">
      <w:start w:val="1"/>
      <w:numFmt w:val="decimal"/>
      <w:lvlText w:val="%4."/>
      <w:lvlJc w:val="left"/>
      <w:pPr>
        <w:ind w:left="2880" w:hanging="360"/>
      </w:pPr>
    </w:lvl>
    <w:lvl w:ilvl="4" w:tplc="D02E171C">
      <w:start w:val="1"/>
      <w:numFmt w:val="lowerLetter"/>
      <w:lvlText w:val="%5."/>
      <w:lvlJc w:val="left"/>
      <w:pPr>
        <w:ind w:left="3600" w:hanging="360"/>
      </w:pPr>
    </w:lvl>
    <w:lvl w:ilvl="5" w:tplc="DB107438">
      <w:start w:val="1"/>
      <w:numFmt w:val="lowerRoman"/>
      <w:lvlText w:val="%6."/>
      <w:lvlJc w:val="right"/>
      <w:pPr>
        <w:ind w:left="4320" w:hanging="180"/>
      </w:pPr>
    </w:lvl>
    <w:lvl w:ilvl="6" w:tplc="0F9E61D6">
      <w:start w:val="1"/>
      <w:numFmt w:val="decimal"/>
      <w:lvlText w:val="%7."/>
      <w:lvlJc w:val="left"/>
      <w:pPr>
        <w:ind w:left="5040" w:hanging="360"/>
      </w:pPr>
    </w:lvl>
    <w:lvl w:ilvl="7" w:tplc="BFA47914">
      <w:start w:val="1"/>
      <w:numFmt w:val="lowerLetter"/>
      <w:lvlText w:val="%8."/>
      <w:lvlJc w:val="left"/>
      <w:pPr>
        <w:ind w:left="5760" w:hanging="360"/>
      </w:pPr>
    </w:lvl>
    <w:lvl w:ilvl="8" w:tplc="8E5CCD8A">
      <w:start w:val="1"/>
      <w:numFmt w:val="lowerRoman"/>
      <w:lvlText w:val="%9."/>
      <w:lvlJc w:val="right"/>
      <w:pPr>
        <w:ind w:left="6480" w:hanging="180"/>
      </w:pPr>
    </w:lvl>
  </w:abstractNum>
  <w:abstractNum w:abstractNumId="3" w15:restartNumberingAfterBreak="0">
    <w:nsid w:val="29BB5771"/>
    <w:multiLevelType w:val="hybridMultilevel"/>
    <w:tmpl w:val="FFFFFFFF"/>
    <w:lvl w:ilvl="0" w:tplc="F4EA4656">
      <w:start w:val="1"/>
      <w:numFmt w:val="upperLetter"/>
      <w:lvlText w:val="%1."/>
      <w:lvlJc w:val="left"/>
      <w:pPr>
        <w:ind w:left="720" w:hanging="360"/>
      </w:pPr>
    </w:lvl>
    <w:lvl w:ilvl="1" w:tplc="9CA86088">
      <w:start w:val="1"/>
      <w:numFmt w:val="lowerLetter"/>
      <w:lvlText w:val="%2."/>
      <w:lvlJc w:val="left"/>
      <w:pPr>
        <w:ind w:left="1440" w:hanging="360"/>
      </w:pPr>
    </w:lvl>
    <w:lvl w:ilvl="2" w:tplc="B24EF1DA">
      <w:start w:val="1"/>
      <w:numFmt w:val="lowerRoman"/>
      <w:lvlText w:val="%3."/>
      <w:lvlJc w:val="right"/>
      <w:pPr>
        <w:ind w:left="2160" w:hanging="180"/>
      </w:pPr>
    </w:lvl>
    <w:lvl w:ilvl="3" w:tplc="FABA78E8">
      <w:start w:val="1"/>
      <w:numFmt w:val="decimal"/>
      <w:lvlText w:val="%4."/>
      <w:lvlJc w:val="left"/>
      <w:pPr>
        <w:ind w:left="2880" w:hanging="360"/>
      </w:pPr>
    </w:lvl>
    <w:lvl w:ilvl="4" w:tplc="BEE4A8D2">
      <w:start w:val="1"/>
      <w:numFmt w:val="lowerLetter"/>
      <w:lvlText w:val="%5."/>
      <w:lvlJc w:val="left"/>
      <w:pPr>
        <w:ind w:left="3600" w:hanging="360"/>
      </w:pPr>
    </w:lvl>
    <w:lvl w:ilvl="5" w:tplc="0D7C961A">
      <w:start w:val="1"/>
      <w:numFmt w:val="lowerRoman"/>
      <w:lvlText w:val="%6."/>
      <w:lvlJc w:val="right"/>
      <w:pPr>
        <w:ind w:left="4320" w:hanging="180"/>
      </w:pPr>
    </w:lvl>
    <w:lvl w:ilvl="6" w:tplc="11765B14">
      <w:start w:val="1"/>
      <w:numFmt w:val="decimal"/>
      <w:lvlText w:val="%7."/>
      <w:lvlJc w:val="left"/>
      <w:pPr>
        <w:ind w:left="5040" w:hanging="360"/>
      </w:pPr>
    </w:lvl>
    <w:lvl w:ilvl="7" w:tplc="9DD2F976">
      <w:start w:val="1"/>
      <w:numFmt w:val="lowerLetter"/>
      <w:lvlText w:val="%8."/>
      <w:lvlJc w:val="left"/>
      <w:pPr>
        <w:ind w:left="5760" w:hanging="360"/>
      </w:pPr>
    </w:lvl>
    <w:lvl w:ilvl="8" w:tplc="DEB0C30A">
      <w:start w:val="1"/>
      <w:numFmt w:val="lowerRoman"/>
      <w:lvlText w:val="%9."/>
      <w:lvlJc w:val="right"/>
      <w:pPr>
        <w:ind w:left="6480" w:hanging="180"/>
      </w:pPr>
    </w:lvl>
  </w:abstractNum>
  <w:abstractNum w:abstractNumId="4" w15:restartNumberingAfterBreak="0">
    <w:nsid w:val="6D41BE13"/>
    <w:multiLevelType w:val="hybridMultilevel"/>
    <w:tmpl w:val="FFFFFFFF"/>
    <w:lvl w:ilvl="0" w:tplc="9A16D98C">
      <w:start w:val="1"/>
      <w:numFmt w:val="bullet"/>
      <w:lvlText w:val=""/>
      <w:lvlJc w:val="left"/>
      <w:pPr>
        <w:ind w:left="720" w:hanging="360"/>
      </w:pPr>
      <w:rPr>
        <w:rFonts w:ascii="Symbol" w:hAnsi="Symbol" w:hint="default"/>
      </w:rPr>
    </w:lvl>
    <w:lvl w:ilvl="1" w:tplc="8DEC089C">
      <w:start w:val="1"/>
      <w:numFmt w:val="bullet"/>
      <w:lvlText w:val="o"/>
      <w:lvlJc w:val="left"/>
      <w:pPr>
        <w:ind w:left="1440" w:hanging="360"/>
      </w:pPr>
      <w:rPr>
        <w:rFonts w:ascii="Courier New" w:hAnsi="Courier New" w:hint="default"/>
      </w:rPr>
    </w:lvl>
    <w:lvl w:ilvl="2" w:tplc="9D401692">
      <w:start w:val="1"/>
      <w:numFmt w:val="bullet"/>
      <w:lvlText w:val=""/>
      <w:lvlJc w:val="left"/>
      <w:pPr>
        <w:ind w:left="2160" w:hanging="360"/>
      </w:pPr>
      <w:rPr>
        <w:rFonts w:ascii="Wingdings" w:hAnsi="Wingdings" w:hint="default"/>
      </w:rPr>
    </w:lvl>
    <w:lvl w:ilvl="3" w:tplc="235E4552">
      <w:start w:val="1"/>
      <w:numFmt w:val="bullet"/>
      <w:lvlText w:val=""/>
      <w:lvlJc w:val="left"/>
      <w:pPr>
        <w:ind w:left="2880" w:hanging="360"/>
      </w:pPr>
      <w:rPr>
        <w:rFonts w:ascii="Symbol" w:hAnsi="Symbol" w:hint="default"/>
      </w:rPr>
    </w:lvl>
    <w:lvl w:ilvl="4" w:tplc="DAD82326">
      <w:start w:val="1"/>
      <w:numFmt w:val="bullet"/>
      <w:lvlText w:val="o"/>
      <w:lvlJc w:val="left"/>
      <w:pPr>
        <w:ind w:left="3600" w:hanging="360"/>
      </w:pPr>
      <w:rPr>
        <w:rFonts w:ascii="Courier New" w:hAnsi="Courier New" w:hint="default"/>
      </w:rPr>
    </w:lvl>
    <w:lvl w:ilvl="5" w:tplc="E2AEECEE">
      <w:start w:val="1"/>
      <w:numFmt w:val="bullet"/>
      <w:lvlText w:val=""/>
      <w:lvlJc w:val="left"/>
      <w:pPr>
        <w:ind w:left="4320" w:hanging="360"/>
      </w:pPr>
      <w:rPr>
        <w:rFonts w:ascii="Wingdings" w:hAnsi="Wingdings" w:hint="default"/>
      </w:rPr>
    </w:lvl>
    <w:lvl w:ilvl="6" w:tplc="2366867C">
      <w:start w:val="1"/>
      <w:numFmt w:val="bullet"/>
      <w:lvlText w:val=""/>
      <w:lvlJc w:val="left"/>
      <w:pPr>
        <w:ind w:left="5040" w:hanging="360"/>
      </w:pPr>
      <w:rPr>
        <w:rFonts w:ascii="Symbol" w:hAnsi="Symbol" w:hint="default"/>
      </w:rPr>
    </w:lvl>
    <w:lvl w:ilvl="7" w:tplc="BA943F4A">
      <w:start w:val="1"/>
      <w:numFmt w:val="bullet"/>
      <w:lvlText w:val="o"/>
      <w:lvlJc w:val="left"/>
      <w:pPr>
        <w:ind w:left="5760" w:hanging="360"/>
      </w:pPr>
      <w:rPr>
        <w:rFonts w:ascii="Courier New" w:hAnsi="Courier New" w:hint="default"/>
      </w:rPr>
    </w:lvl>
    <w:lvl w:ilvl="8" w:tplc="7322848E">
      <w:start w:val="1"/>
      <w:numFmt w:val="bullet"/>
      <w:lvlText w:val=""/>
      <w:lvlJc w:val="left"/>
      <w:pPr>
        <w:ind w:left="6480" w:hanging="360"/>
      </w:pPr>
      <w:rPr>
        <w:rFonts w:ascii="Wingdings" w:hAnsi="Wingdings" w:hint="default"/>
      </w:rPr>
    </w:lvl>
  </w:abstractNum>
  <w:abstractNum w:abstractNumId="5" w15:restartNumberingAfterBreak="0">
    <w:nsid w:val="7991359E"/>
    <w:multiLevelType w:val="hybridMultilevel"/>
    <w:tmpl w:val="FFFFFFFF"/>
    <w:lvl w:ilvl="0" w:tplc="95D48F60">
      <w:start w:val="1"/>
      <w:numFmt w:val="upperLetter"/>
      <w:lvlText w:val="%1."/>
      <w:lvlJc w:val="left"/>
      <w:pPr>
        <w:ind w:left="720" w:hanging="360"/>
      </w:pPr>
    </w:lvl>
    <w:lvl w:ilvl="1" w:tplc="E20A2B40">
      <w:start w:val="1"/>
      <w:numFmt w:val="lowerLetter"/>
      <w:lvlText w:val="%2."/>
      <w:lvlJc w:val="left"/>
      <w:pPr>
        <w:ind w:left="1440" w:hanging="360"/>
      </w:pPr>
    </w:lvl>
    <w:lvl w:ilvl="2" w:tplc="7EBEAFCE">
      <w:start w:val="1"/>
      <w:numFmt w:val="lowerRoman"/>
      <w:lvlText w:val="%3."/>
      <w:lvlJc w:val="right"/>
      <w:pPr>
        <w:ind w:left="2160" w:hanging="180"/>
      </w:pPr>
    </w:lvl>
    <w:lvl w:ilvl="3" w:tplc="0BA6657E">
      <w:start w:val="1"/>
      <w:numFmt w:val="decimal"/>
      <w:lvlText w:val="%4."/>
      <w:lvlJc w:val="left"/>
      <w:pPr>
        <w:ind w:left="2880" w:hanging="360"/>
      </w:pPr>
    </w:lvl>
    <w:lvl w:ilvl="4" w:tplc="FD44CCF0">
      <w:start w:val="1"/>
      <w:numFmt w:val="lowerLetter"/>
      <w:lvlText w:val="%5."/>
      <w:lvlJc w:val="left"/>
      <w:pPr>
        <w:ind w:left="3600" w:hanging="360"/>
      </w:pPr>
    </w:lvl>
    <w:lvl w:ilvl="5" w:tplc="D152D928">
      <w:start w:val="1"/>
      <w:numFmt w:val="lowerRoman"/>
      <w:lvlText w:val="%6."/>
      <w:lvlJc w:val="right"/>
      <w:pPr>
        <w:ind w:left="4320" w:hanging="180"/>
      </w:pPr>
    </w:lvl>
    <w:lvl w:ilvl="6" w:tplc="619E4060">
      <w:start w:val="1"/>
      <w:numFmt w:val="decimal"/>
      <w:lvlText w:val="%7."/>
      <w:lvlJc w:val="left"/>
      <w:pPr>
        <w:ind w:left="5040" w:hanging="360"/>
      </w:pPr>
    </w:lvl>
    <w:lvl w:ilvl="7" w:tplc="FE500FAE">
      <w:start w:val="1"/>
      <w:numFmt w:val="lowerLetter"/>
      <w:lvlText w:val="%8."/>
      <w:lvlJc w:val="left"/>
      <w:pPr>
        <w:ind w:left="5760" w:hanging="360"/>
      </w:pPr>
    </w:lvl>
    <w:lvl w:ilvl="8" w:tplc="E80E1230">
      <w:start w:val="1"/>
      <w:numFmt w:val="lowerRoman"/>
      <w:lvlText w:val="%9."/>
      <w:lvlJc w:val="right"/>
      <w:pPr>
        <w:ind w:left="6480" w:hanging="180"/>
      </w:pPr>
    </w:lvl>
  </w:abstractNum>
  <w:num w:numId="1" w16cid:durableId="488984034">
    <w:abstractNumId w:val="2"/>
  </w:num>
  <w:num w:numId="2" w16cid:durableId="2125034635">
    <w:abstractNumId w:val="1"/>
  </w:num>
  <w:num w:numId="3" w16cid:durableId="760679904">
    <w:abstractNumId w:val="5"/>
  </w:num>
  <w:num w:numId="4" w16cid:durableId="1204320991">
    <w:abstractNumId w:val="3"/>
  </w:num>
  <w:num w:numId="5" w16cid:durableId="944970255">
    <w:abstractNumId w:val="4"/>
  </w:num>
  <w:num w:numId="6" w16cid:durableId="20822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3FB91AA5"/>
    <w:rsid w:val="00755DA2"/>
    <w:rsid w:val="00915C72"/>
    <w:rsid w:val="00D01B24"/>
    <w:rsid w:val="00E23E6F"/>
    <w:rsid w:val="3FB91AA5"/>
    <w:rsid w:val="40479876"/>
    <w:rsid w:val="49CEFA74"/>
    <w:rsid w:val="4F09B328"/>
    <w:rsid w:val="68B00F24"/>
    <w:rsid w:val="6DCF4266"/>
    <w:rsid w:val="796A5E12"/>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7E1BFD"/>
  <w15:docId w15:val="{2C657BB2-EFB3-479B-8AFC-E3733817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6"/>
      <w:ind w:left="3457" w:right="2852" w:hanging="476"/>
    </w:pPr>
    <w:rPr>
      <w:b/>
      <w:bCs/>
      <w:sz w:val="28"/>
      <w:szCs w:val="28"/>
    </w:rPr>
  </w:style>
  <w:style w:type="paragraph" w:styleId="ListParagraph">
    <w:name w:val="List Paragraph"/>
    <w:basedOn w:val="Normal"/>
    <w:uiPriority w:val="1"/>
    <w:qFormat/>
    <w:pPr>
      <w:spacing w:before="147"/>
      <w:ind w:left="820" w:hanging="349"/>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3033</Characters>
  <Application>Microsoft Office Word</Application>
  <DocSecurity>4</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cp:lastModifiedBy>Damián Ferreyra</cp:lastModifiedBy>
  <cp:revision>3</cp:revision>
  <dcterms:created xsi:type="dcterms:W3CDTF">2022-06-02T05:22:00Z</dcterms:created>
  <dcterms:modified xsi:type="dcterms:W3CDTF">2022-06-12T14:37:00Z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Microsoft® Word 2013</vt:lpwstr>
  </property>
  <property fmtid="{D5CDD505-2E9C-101B-9397-08002B2CF9AE}" pid="4" name="LastSaved">
    <vt:filetime>2022-06-02T00:00:00Z</vt:filetime>
  </property>
</Properties>
</file>