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D743524" w:rsidP="2D743524" w:rsidRDefault="2D743524" w14:paraId="4D7DAC5F" w14:textId="172D080A">
      <w:pPr>
        <w:pStyle w:val="Title"/>
        <w:rPr>
          <w:u w:val="single"/>
        </w:rPr>
      </w:pPr>
      <w:r w:rsidRPr="2D743524" w:rsidR="2D743524">
        <w:rPr>
          <w:u w:val="single"/>
        </w:rPr>
        <w:t>Application de gestion de films et séries en streaming</w:t>
      </w:r>
    </w:p>
    <w:p w:rsidR="2D743524" w:rsidP="2D743524" w:rsidRDefault="2D743524" w14:paraId="7D9CDDA3" w14:textId="2C051F46">
      <w:pPr>
        <w:pStyle w:val="Title"/>
      </w:pPr>
    </w:p>
    <w:p xmlns:wp14="http://schemas.microsoft.com/office/word/2010/wordml" w:rsidP="2D743524" w14:paraId="3BFEFB25" wp14:textId="63D731C6">
      <w:pPr>
        <w:pStyle w:val="Heading1"/>
      </w:pPr>
      <w:r w:rsidR="2D743524">
        <w:rPr/>
        <w:t>Cahier des charges :</w:t>
      </w:r>
    </w:p>
    <w:p w:rsidR="2D743524" w:rsidP="2D743524" w:rsidRDefault="2D743524" w14:paraId="38076729" w14:textId="7AB5C74B">
      <w:pPr>
        <w:pStyle w:val="Normal"/>
      </w:pPr>
    </w:p>
    <w:p w:rsidR="2D743524" w:rsidP="2D743524" w:rsidRDefault="2D743524" w14:paraId="3AFF26C1" w14:textId="444B4A4F">
      <w:pPr>
        <w:pStyle w:val="ListParagraph"/>
        <w:numPr>
          <w:ilvl w:val="0"/>
          <w:numId w:val="1"/>
        </w:numPr>
        <w:rPr/>
      </w:pPr>
      <w:r w:rsidR="2D743524">
        <w:rPr/>
        <w:t>Utilisation d’une API pour récolter des données existantes (</w:t>
      </w:r>
      <w:hyperlink r:id="R046f035bc31946bd">
        <w:r w:rsidRPr="2D743524" w:rsidR="2D743524">
          <w:rPr>
            <w:rStyle w:val="Hyperlink"/>
          </w:rPr>
          <w:t>https://rapidapi.com/movie-of-the-night-movie-of-the-night-default/api/streaming-availability/,</w:t>
        </w:r>
      </w:hyperlink>
      <w:r w:rsidR="2D743524">
        <w:rPr/>
        <w:t xml:space="preserve">  </w:t>
      </w:r>
      <w:hyperlink r:id="Rca608f20626f4703">
        <w:r w:rsidRPr="2D743524" w:rsidR="2D743524">
          <w:rPr>
            <w:rStyle w:val="Hyperlink"/>
          </w:rPr>
          <w:t>https://rapidapi.com/apidojo/api/online-movie-database/</w:t>
        </w:r>
      </w:hyperlink>
      <w:r w:rsidR="2D743524">
        <w:rPr/>
        <w:t>)</w:t>
      </w:r>
    </w:p>
    <w:p w:rsidR="2D743524" w:rsidP="2D743524" w:rsidRDefault="2D743524" w14:paraId="6531515E" w14:textId="7D49966C">
      <w:pPr>
        <w:pStyle w:val="ListParagraph"/>
        <w:numPr>
          <w:ilvl w:val="0"/>
          <w:numId w:val="1"/>
        </w:numPr>
        <w:rPr/>
      </w:pPr>
      <w:r w:rsidR="2D743524">
        <w:rPr/>
        <w:t xml:space="preserve">Rechercher un film ou une </w:t>
      </w:r>
      <w:r w:rsidR="2D743524">
        <w:rPr/>
        <w:t>séri</w:t>
      </w:r>
      <w:r w:rsidR="2D743524">
        <w:rPr/>
        <w:t>e</w:t>
      </w:r>
    </w:p>
    <w:p w:rsidR="2D743524" w:rsidP="2D743524" w:rsidRDefault="2D743524" w14:paraId="267F7D9B" w14:textId="133CEAE5">
      <w:pPr>
        <w:pStyle w:val="ListParagraph"/>
        <w:numPr>
          <w:ilvl w:val="1"/>
          <w:numId w:val="1"/>
        </w:numPr>
        <w:rPr/>
      </w:pPr>
      <w:r w:rsidR="2D743524">
        <w:rPr/>
        <w:t xml:space="preserve">Afficher la plateforme de visionnage </w:t>
      </w:r>
    </w:p>
    <w:p w:rsidR="2D743524" w:rsidP="2D743524" w:rsidRDefault="2D743524" w14:paraId="0A589D00" w14:textId="663D9D3F">
      <w:pPr>
        <w:pStyle w:val="ListParagraph"/>
        <w:numPr>
          <w:ilvl w:val="1"/>
          <w:numId w:val="1"/>
        </w:numPr>
        <w:rPr/>
      </w:pPr>
      <w:r w:rsidR="2D743524">
        <w:rPr/>
        <w:t>Pouvoir indiquer que l’on a visionné la série/fil</w:t>
      </w:r>
      <w:r w:rsidR="2D743524">
        <w:rPr/>
        <w:t>m</w:t>
      </w:r>
    </w:p>
    <w:p w:rsidR="2D743524" w:rsidP="2D743524" w:rsidRDefault="2D743524" w14:paraId="55336AFF" w14:textId="487E0317">
      <w:pPr>
        <w:pStyle w:val="ListParagraph"/>
        <w:numPr>
          <w:ilvl w:val="1"/>
          <w:numId w:val="1"/>
        </w:numPr>
        <w:rPr/>
      </w:pPr>
      <w:r w:rsidR="2D743524">
        <w:rPr/>
        <w:t>Donner un avi</w:t>
      </w:r>
      <w:r w:rsidR="2D743524">
        <w:rPr/>
        <w:t>s</w:t>
      </w:r>
    </w:p>
    <w:p w:rsidR="2D743524" w:rsidP="2D743524" w:rsidRDefault="2D743524" w14:paraId="1E14695E" w14:textId="485DB77D">
      <w:pPr>
        <w:pStyle w:val="ListParagraph"/>
        <w:numPr>
          <w:ilvl w:val="1"/>
          <w:numId w:val="1"/>
        </w:numPr>
        <w:rPr/>
      </w:pPr>
      <w:r w:rsidR="2D743524">
        <w:rPr/>
        <w:t xml:space="preserve">Gestion des </w:t>
      </w:r>
      <w:r w:rsidR="2D743524">
        <w:rPr/>
        <w:t>gen</w:t>
      </w:r>
      <w:r w:rsidR="2D743524">
        <w:rPr/>
        <w:t>r</w:t>
      </w:r>
      <w:r w:rsidR="2D743524">
        <w:rPr/>
        <w:t>e</w:t>
      </w:r>
      <w:r w:rsidR="2D743524">
        <w:rPr/>
        <w:t>s</w:t>
      </w:r>
    </w:p>
    <w:p w:rsidR="2D743524" w:rsidP="2D743524" w:rsidRDefault="2D743524" w14:paraId="262CDCB1" w14:textId="483FFC94">
      <w:pPr>
        <w:pStyle w:val="ListParagraph"/>
        <w:numPr>
          <w:ilvl w:val="1"/>
          <w:numId w:val="1"/>
        </w:numPr>
        <w:rPr/>
      </w:pPr>
      <w:r w:rsidR="2D743524">
        <w:rPr/>
        <w:t>Gestion de favoris</w:t>
      </w:r>
    </w:p>
    <w:p w:rsidR="2D743524" w:rsidP="2D743524" w:rsidRDefault="2D743524" w14:paraId="6980FE8A" w14:textId="0CA8CED7">
      <w:pPr>
        <w:pStyle w:val="ListParagraph"/>
        <w:numPr>
          <w:ilvl w:val="1"/>
          <w:numId w:val="1"/>
        </w:numPr>
        <w:rPr/>
      </w:pPr>
      <w:r w:rsidR="2D743524">
        <w:rPr/>
        <w:t>Gestion trailers</w:t>
      </w:r>
    </w:p>
    <w:p w:rsidR="2D743524" w:rsidP="2D743524" w:rsidRDefault="2D743524" w14:paraId="25610912" w14:textId="70A4B931">
      <w:pPr>
        <w:pStyle w:val="ListParagraph"/>
        <w:numPr>
          <w:ilvl w:val="1"/>
          <w:numId w:val="1"/>
        </w:numPr>
        <w:rPr/>
      </w:pPr>
      <w:r w:rsidR="2D743524">
        <w:rPr/>
        <w:t xml:space="preserve">Option choix </w:t>
      </w:r>
      <w:r w:rsidR="2D743524">
        <w:rPr/>
        <w:t>alé</w:t>
      </w:r>
      <w:r w:rsidR="2D743524">
        <w:rPr/>
        <w:t>a</w:t>
      </w:r>
      <w:r w:rsidR="2D743524">
        <w:rPr/>
        <w:t>t</w:t>
      </w:r>
      <w:r w:rsidR="2D743524">
        <w:rPr/>
        <w:t>o</w:t>
      </w:r>
      <w:r w:rsidR="2D743524">
        <w:rPr/>
        <w:t>i</w:t>
      </w:r>
      <w:r w:rsidR="2D743524">
        <w:rPr/>
        <w:t>r</w:t>
      </w:r>
      <w:r w:rsidR="2D743524">
        <w:rPr/>
        <w:t>e</w:t>
      </w:r>
    </w:p>
    <w:p w:rsidR="2D743524" w:rsidP="2D743524" w:rsidRDefault="2D743524" w14:paraId="509CC573" w14:textId="663E34B7">
      <w:pPr>
        <w:pStyle w:val="ListParagraph"/>
        <w:numPr>
          <w:ilvl w:val="0"/>
          <w:numId w:val="1"/>
        </w:numPr>
        <w:rPr/>
      </w:pPr>
      <w:r w:rsidR="2D743524">
        <w:rPr/>
        <w:t>Système de gestion de logi</w:t>
      </w:r>
      <w:r w:rsidR="2D743524">
        <w:rPr/>
        <w:t>n</w:t>
      </w:r>
    </w:p>
    <w:p w:rsidR="2D743524" w:rsidP="2D743524" w:rsidRDefault="2D743524" w14:paraId="663E7A82" w14:textId="3E55524F">
      <w:pPr>
        <w:pStyle w:val="ListParagraph"/>
        <w:numPr>
          <w:ilvl w:val="1"/>
          <w:numId w:val="1"/>
        </w:numPr>
        <w:rPr/>
      </w:pPr>
      <w:r w:rsidR="2D743524">
        <w:rPr/>
        <w:t>Client</w:t>
      </w:r>
    </w:p>
    <w:p w:rsidR="2D743524" w:rsidP="2D743524" w:rsidRDefault="2D743524" w14:paraId="2C3D73A7" w14:textId="7EB0171E">
      <w:pPr>
        <w:pStyle w:val="ListParagraph"/>
        <w:numPr>
          <w:ilvl w:val="1"/>
          <w:numId w:val="1"/>
        </w:numPr>
        <w:rPr/>
      </w:pPr>
      <w:r w:rsidR="2D743524">
        <w:rPr/>
        <w:t>Admi</w:t>
      </w:r>
      <w:r w:rsidR="2D743524">
        <w:rPr/>
        <w:t>n</w:t>
      </w:r>
    </w:p>
    <w:p w:rsidR="2D743524" w:rsidP="2D743524" w:rsidRDefault="2D743524" w14:paraId="5AA6F3EB" w14:textId="578FC08F">
      <w:pPr>
        <w:pStyle w:val="ListParagraph"/>
        <w:numPr>
          <w:ilvl w:val="0"/>
          <w:numId w:val="1"/>
        </w:numPr>
        <w:rPr/>
      </w:pPr>
      <w:r w:rsidR="2D743524">
        <w:rPr/>
        <w:t>Inscriptions</w:t>
      </w:r>
    </w:p>
    <w:p w:rsidR="2D743524" w:rsidP="2D743524" w:rsidRDefault="2D743524" w14:paraId="4BCF1978" w14:textId="4944FDE6">
      <w:pPr>
        <w:pStyle w:val="ListParagraph"/>
        <w:numPr>
          <w:ilvl w:val="0"/>
          <w:numId w:val="1"/>
        </w:numPr>
        <w:rPr/>
      </w:pPr>
      <w:r w:rsidR="2D743524">
        <w:rPr/>
        <w:t xml:space="preserve">Page de news concernant les films et séries </w:t>
      </w:r>
      <w:r w:rsidR="2D743524">
        <w:rPr/>
        <w:t>uniquemen</w:t>
      </w:r>
      <w:r w:rsidR="2D743524">
        <w:rPr/>
        <w:t>t</w:t>
      </w:r>
    </w:p>
    <w:p w:rsidR="2D743524" w:rsidP="2D743524" w:rsidRDefault="2D743524" w14:paraId="2806C05C" w14:textId="2E669C61">
      <w:pPr>
        <w:pStyle w:val="ListParagraph"/>
        <w:numPr>
          <w:ilvl w:val="0"/>
          <w:numId w:val="1"/>
        </w:numPr>
        <w:rPr/>
      </w:pPr>
      <w:r w:rsidR="2D743524">
        <w:rPr/>
        <w:t xml:space="preserve"> Gestion de compte/profil</w:t>
      </w:r>
    </w:p>
    <w:p w:rsidR="2D743524" w:rsidP="2D743524" w:rsidRDefault="2D743524" w14:paraId="091E35AE" w14:textId="210779C7">
      <w:pPr>
        <w:pStyle w:val="ListParagraph"/>
        <w:numPr>
          <w:ilvl w:val="1"/>
          <w:numId w:val="1"/>
        </w:numPr>
        <w:rPr/>
      </w:pPr>
      <w:r w:rsidR="2D743524">
        <w:rPr/>
        <w:t>Infos</w:t>
      </w:r>
      <w:r w:rsidR="2D743524">
        <w:rPr/>
        <w:t xml:space="preserve"> </w:t>
      </w:r>
      <w:r w:rsidR="2D743524">
        <w:rPr/>
        <w:t>p</w:t>
      </w:r>
      <w:r w:rsidR="2D743524">
        <w:rPr/>
        <w:t>e</w:t>
      </w:r>
      <w:r w:rsidR="2D743524">
        <w:rPr/>
        <w:t>r</w:t>
      </w:r>
      <w:r w:rsidR="2D743524">
        <w:rPr/>
        <w:t>s</w:t>
      </w:r>
      <w:r w:rsidR="2D743524">
        <w:rPr/>
        <w:t>os</w:t>
      </w:r>
    </w:p>
    <w:p w:rsidR="2D743524" w:rsidP="2D743524" w:rsidRDefault="2D743524" w14:paraId="4814948D" w14:textId="63DBE2CD">
      <w:pPr>
        <w:pStyle w:val="ListParagraph"/>
        <w:numPr>
          <w:ilvl w:val="1"/>
          <w:numId w:val="1"/>
        </w:numPr>
        <w:rPr/>
      </w:pPr>
      <w:r w:rsidR="2D743524">
        <w:rPr/>
        <w:t>Liste de favoris</w:t>
      </w:r>
    </w:p>
    <w:p w:rsidR="2D743524" w:rsidP="2D743524" w:rsidRDefault="2D743524" w14:paraId="548A3B22" w14:textId="3C8C8F0A">
      <w:pPr>
        <w:pStyle w:val="ListParagraph"/>
        <w:numPr>
          <w:ilvl w:val="0"/>
          <w:numId w:val="1"/>
        </w:numPr>
        <w:rPr/>
      </w:pPr>
    </w:p>
    <w:p w:rsidR="2D743524" w:rsidP="2D743524" w:rsidRDefault="2D743524" w14:paraId="0081B58A" w14:textId="6863329C">
      <w:pPr>
        <w:pStyle w:val="Normal"/>
      </w:pPr>
    </w:p>
    <w:p w:rsidR="2D743524" w:rsidP="2D743524" w:rsidRDefault="2D743524" w14:paraId="658D847C" w14:textId="2FEB407E">
      <w:pPr>
        <w:pStyle w:val="Normal"/>
      </w:pPr>
    </w:p>
    <w:p w:rsidR="2D743524" w:rsidP="2D743524" w:rsidRDefault="2D743524" w14:paraId="6E8829A2" w14:textId="6D8F9B49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c50ec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FC92F6"/>
    <w:rsid w:val="2D743524"/>
    <w:rsid w:val="6CFC9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C92F6"/>
  <w15:chartTrackingRefBased/>
  <w15:docId w15:val="{3CEB0C2A-8D21-48D2-B280-D90485BDBBC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rapidapi.com/movie-of-the-night-movie-of-the-night-default/api/streaming-availability/," TargetMode="External" Id="R046f035bc31946bd" /><Relationship Type="http://schemas.openxmlformats.org/officeDocument/2006/relationships/hyperlink" Target="https://rapidapi.com/apidojo/api/online-movie-database/" TargetMode="External" Id="Rca608f20626f4703" /><Relationship Type="http://schemas.openxmlformats.org/officeDocument/2006/relationships/numbering" Target="/word/numbering.xml" Id="Ra18ecd3d828e407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2022-06-08T10:18:08.1468000Z</dcterms:created>
  <dcterms:modified xsi:type="dcterms:W3CDTF">2022-06-08T10:43:44.5148859Z</dcterms:modified>
  <dc:creator>Martin Briday</dc:creator>
  <lastModifiedBy>Martin Briday</lastModifiedBy>
</coreProperties>
</file>