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olo"/>
        <w:bidi w:val="0"/>
      </w:pPr>
      <w:r>
        <w:rPr>
          <w:rFonts w:ascii="Helvetica" w:cs="Arial Unicode MS" w:hAnsi="Arial Unicode MS" w:eastAsia="Arial Unicode MS"/>
          <w:rtl w:val="0"/>
        </w:rPr>
        <w:t>Test cases Search4Food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Header</w:t>
      </w:r>
    </w:p>
    <w:p>
      <w:pPr>
        <w:pStyle w:val="Corpo"/>
        <w:numPr>
          <w:ilvl w:val="0"/>
          <w:numId w:val="2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 xml:space="preserve">Cliccando su Login si </w:t>
      </w:r>
      <w:r>
        <w:rPr>
          <w:rFonts w:hAnsi="Helvetica" w:hint="default"/>
          <w:rtl w:val="0"/>
          <w:lang w:val="it-IT"/>
        </w:rPr>
        <w:t xml:space="preserve">è </w:t>
      </w:r>
      <w:r>
        <w:rPr>
          <w:rtl w:val="0"/>
          <w:lang w:val="it-IT"/>
        </w:rPr>
        <w:t>reindirizzati alla pagina 4;</w:t>
      </w:r>
    </w:p>
    <w:p>
      <w:pPr>
        <w:pStyle w:val="Corpo"/>
        <w:numPr>
          <w:ilvl w:val="0"/>
          <w:numId w:val="3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 xml:space="preserve">Cliccando su SignUp si </w:t>
      </w:r>
      <w:r>
        <w:rPr>
          <w:rFonts w:hAnsi="Helvetica" w:hint="default"/>
          <w:rtl w:val="0"/>
          <w:lang w:val="it-IT"/>
        </w:rPr>
        <w:t xml:space="preserve">è </w:t>
      </w:r>
      <w:r>
        <w:rPr>
          <w:rtl w:val="0"/>
          <w:lang w:val="it-IT"/>
        </w:rPr>
        <w:t>reindirizzati alla pagina 5;</w:t>
      </w:r>
    </w:p>
    <w:p>
      <w:pPr>
        <w:pStyle w:val="Corpo"/>
        <w:numPr>
          <w:ilvl w:val="0"/>
          <w:numId w:val="4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Clicco su Search4Food e ritorno alla pagina 1;</w:t>
      </w:r>
    </w:p>
    <w:p>
      <w:pPr>
        <w:pStyle w:val="Corpo"/>
        <w:numPr>
          <w:ilvl w:val="0"/>
          <w:numId w:val="5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 xml:space="preserve">Nei campi di testo </w:t>
      </w:r>
      <w:r>
        <w:rPr>
          <w:rFonts w:hAnsi="Helvetica" w:hint="default"/>
          <w:rtl w:val="0"/>
          <w:lang w:val="it-IT"/>
        </w:rPr>
        <w:t>“</w:t>
      </w:r>
      <w:r>
        <w:rPr>
          <w:rtl w:val="0"/>
          <w:lang w:val="it-IT"/>
        </w:rPr>
        <w:t>where</w:t>
      </w:r>
      <w:r>
        <w:rPr>
          <w:rFonts w:hAnsi="Helvetica" w:hint="default"/>
          <w:rtl w:val="0"/>
          <w:lang w:val="it-IT"/>
        </w:rPr>
        <w:t xml:space="preserve">” </w:t>
      </w:r>
      <w:r>
        <w:rPr>
          <w:rtl w:val="0"/>
          <w:lang w:val="it-IT"/>
        </w:rPr>
        <w:t xml:space="preserve">e </w:t>
      </w:r>
      <w:r>
        <w:rPr>
          <w:rFonts w:hAnsi="Helvetica" w:hint="default"/>
          <w:rtl w:val="0"/>
          <w:lang w:val="it-IT"/>
        </w:rPr>
        <w:t>“</w:t>
      </w:r>
      <w:r>
        <w:rPr>
          <w:rtl w:val="0"/>
          <w:lang w:val="it-IT"/>
        </w:rPr>
        <w:t>purpose</w:t>
      </w:r>
      <w:r>
        <w:rPr>
          <w:rFonts w:hAnsi="Helvetica" w:hint="default"/>
          <w:rtl w:val="0"/>
          <w:lang w:val="it-IT"/>
        </w:rPr>
        <w:t xml:space="preserve">” </w:t>
      </w:r>
      <w:r>
        <w:rPr>
          <w:rtl w:val="0"/>
          <w:lang w:val="it-IT"/>
        </w:rPr>
        <w:t>devo poter scrivere ci</w:t>
      </w:r>
      <w:r>
        <w:rPr>
          <w:rFonts w:hAnsi="Helvetica" w:hint="default"/>
          <w:rtl w:val="0"/>
          <w:lang w:val="it-IT"/>
        </w:rPr>
        <w:t xml:space="preserve">ò </w:t>
      </w:r>
      <w:r>
        <w:rPr>
          <w:rtl w:val="0"/>
          <w:lang w:val="it-IT"/>
        </w:rPr>
        <w:t>che voglio. Va implementato autocompletamento;</w:t>
      </w:r>
    </w:p>
    <w:p>
      <w:pPr>
        <w:pStyle w:val="Corpo"/>
        <w:numPr>
          <w:ilvl w:val="0"/>
          <w:numId w:val="6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Se si schiaccia la lente con i campi vuoti viene fatta una ricerca generale mostrando i ristoranti vicini;</w:t>
      </w:r>
    </w:p>
    <w:p>
      <w:pPr>
        <w:pStyle w:val="Corpo"/>
        <w:numPr>
          <w:ilvl w:val="0"/>
          <w:numId w:val="7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Schiacciando sulla lente va cercato nel db ci</w:t>
      </w:r>
      <w:r>
        <w:rPr>
          <w:rFonts w:hAnsi="Helvetica" w:hint="default"/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</w:t>
      </w:r>
      <w:r>
        <w:rPr>
          <w:rFonts w:hAnsi="Helvetica" w:hint="default"/>
          <w:rtl w:val="0"/>
          <w:lang w:val="it-IT"/>
        </w:rPr>
        <w:t xml:space="preserve">è </w:t>
      </w:r>
      <w:r>
        <w:rPr>
          <w:rtl w:val="0"/>
          <w:lang w:val="it-IT"/>
        </w:rPr>
        <w:t>scritto nei campi di testo;</w:t>
      </w:r>
    </w:p>
    <w:p>
      <w:pPr>
        <w:pStyle w:val="Corpo"/>
        <w:numPr>
          <w:ilvl w:val="0"/>
          <w:numId w:val="8"/>
        </w:numPr>
        <w:ind w:left="240"/>
        <w:rPr>
          <w:position w:val="4"/>
          <w:sz w:val="29"/>
          <w:szCs w:val="29"/>
        </w:rPr>
      </w:pPr>
    </w:p>
    <w:p>
      <w:pPr>
        <w:pStyle w:val="Intestazione 3"/>
        <w:bidi w:val="0"/>
      </w:pPr>
      <w:r>
        <w:rPr>
          <w:rFonts w:ascii="Helvetica Light" w:cs="Arial Unicode MS" w:hAnsi="Arial Unicode MS" w:eastAsia="Arial Unicode MS"/>
          <w:rtl w:val="0"/>
        </w:rPr>
        <w:t>Pagina 1</w:t>
      </w:r>
    </w:p>
    <w:p>
      <w:pPr>
        <w:pStyle w:val="Corpo"/>
        <w:numPr>
          <w:ilvl w:val="0"/>
          <w:numId w:val="9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it-IT"/>
        </w:rPr>
        <w:t>Cliccando sulla bandiera scende un pannello che permette di scegliere in che lingua vedere il sito, inglese ed italiano nel nostro caso;</w:t>
      </w:r>
    </w:p>
    <w:p>
      <w:pPr>
        <w:pStyle w:val="Corpo"/>
        <w:numPr>
          <w:ilvl w:val="0"/>
          <w:numId w:val="10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it-IT"/>
        </w:rPr>
        <w:t>Cliccando sullo Slogan non deve succedere nulla;</w:t>
      </w:r>
    </w:p>
    <w:p>
      <w:pPr>
        <w:pStyle w:val="Corpo"/>
        <w:numPr>
          <w:ilvl w:val="0"/>
          <w:numId w:val="11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it-IT"/>
        </w:rPr>
        <w:t>L</w:t>
      </w:r>
      <w:r>
        <w:rPr>
          <w:rFonts w:hAnsi="Helvetica" w:hint="default"/>
          <w:rtl w:val="0"/>
          <w:lang w:val="it-IT"/>
        </w:rPr>
        <w:t>’</w:t>
      </w:r>
      <w:r>
        <w:rPr>
          <w:rFonts w:ascii="Helvetica"/>
          <w:rtl w:val="0"/>
          <w:lang w:val="it-IT"/>
        </w:rPr>
        <w:t>utente non pu</w:t>
      </w:r>
      <w:r>
        <w:rPr>
          <w:rFonts w:hAnsi="Helvetica" w:hint="default"/>
          <w:rtl w:val="0"/>
          <w:lang w:val="it-IT"/>
        </w:rPr>
        <w:t xml:space="preserve">ò </w:t>
      </w:r>
      <w:r>
        <w:rPr>
          <w:rFonts w:ascii="Helvetica"/>
          <w:rtl w:val="0"/>
          <w:lang w:val="it-IT"/>
        </w:rPr>
        <w:t>interagire con la mappa nello sfondo;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Pagina 2</w:t>
      </w:r>
    </w:p>
    <w:p>
      <w:pPr>
        <w:pStyle w:val="Corpo"/>
        <w:numPr>
          <w:ilvl w:val="0"/>
          <w:numId w:val="13"/>
        </w:numPr>
        <w:ind w:left="262"/>
        <w:rPr>
          <w:position w:val="4"/>
          <w:sz w:val="29"/>
          <w:szCs w:val="29"/>
        </w:rPr>
      </w:pPr>
      <w:r>
        <w:rPr>
          <w:rtl w:val="0"/>
          <w:lang w:val="it-IT"/>
        </w:rPr>
        <w:t xml:space="preserve">Schiacciando su </w:t>
      </w:r>
      <w:r>
        <w:rPr>
          <w:rFonts w:hAnsi="Helvetica" w:hint="default"/>
          <w:rtl w:val="0"/>
          <w:lang w:val="it-IT"/>
        </w:rPr>
        <w:t>“</w:t>
      </w:r>
      <w:r>
        <w:rPr>
          <w:rtl w:val="0"/>
          <w:lang w:val="it-IT"/>
        </w:rPr>
        <w:t>OrderBy</w:t>
      </w:r>
      <w:r>
        <w:rPr>
          <w:rFonts w:hAnsi="Helvetica" w:hint="default"/>
          <w:rtl w:val="0"/>
          <w:lang w:val="it-IT"/>
        </w:rPr>
        <w:t xml:space="preserve">” </w:t>
      </w:r>
      <w:r>
        <w:rPr>
          <w:rtl w:val="0"/>
          <w:lang w:val="it-IT"/>
        </w:rPr>
        <w:t>devo poter decidere in che modo ordinare i vari ristoranti;</w:t>
      </w:r>
    </w:p>
    <w:p>
      <w:pPr>
        <w:pStyle w:val="Corpo"/>
        <w:numPr>
          <w:ilvl w:val="0"/>
          <w:numId w:val="14"/>
        </w:numPr>
        <w:ind w:left="262"/>
        <w:rPr>
          <w:position w:val="4"/>
          <w:sz w:val="29"/>
          <w:szCs w:val="29"/>
        </w:rPr>
      </w:pPr>
      <w:r>
        <w:rPr>
          <w:rtl w:val="0"/>
          <w:lang w:val="it-IT"/>
        </w:rPr>
        <w:t xml:space="preserve">Schiacciando su </w:t>
      </w:r>
      <w:r>
        <w:rPr>
          <w:rFonts w:hAnsi="Helvetica" w:hint="default"/>
          <w:rtl w:val="0"/>
          <w:lang w:val="it-IT"/>
        </w:rPr>
        <w:t>“</w:t>
      </w:r>
      <w:r>
        <w:rPr>
          <w:rtl w:val="0"/>
          <w:lang w:val="it-IT"/>
        </w:rPr>
        <w:t>MoreDetails</w:t>
      </w:r>
      <w:r>
        <w:rPr>
          <w:rFonts w:hAnsi="Helvetica" w:hint="default"/>
          <w:rtl w:val="0"/>
          <w:lang w:val="it-IT"/>
        </w:rPr>
        <w:t xml:space="preserve">” </w:t>
      </w:r>
      <w:r>
        <w:rPr>
          <w:rtl w:val="0"/>
          <w:lang w:val="it-IT"/>
        </w:rPr>
        <w:t>compare un popup che permette di fare la ricerca avanzata. Si viene reindirizzati alla pagina 3;</w:t>
      </w:r>
    </w:p>
    <w:p>
      <w:pPr>
        <w:pStyle w:val="Corpo"/>
        <w:numPr>
          <w:ilvl w:val="0"/>
          <w:numId w:val="15"/>
        </w:numPr>
        <w:ind w:left="262"/>
        <w:rPr>
          <w:position w:val="4"/>
          <w:sz w:val="29"/>
          <w:szCs w:val="29"/>
        </w:rPr>
      </w:pPr>
      <w:r>
        <w:rPr>
          <w:rtl w:val="0"/>
          <w:lang w:val="it-IT"/>
        </w:rPr>
        <w:t>Cliccando su il nome di un ristorante si viene reindirizzati alla pagine  2B;</w:t>
      </w:r>
    </w:p>
    <w:p>
      <w:pPr>
        <w:pStyle w:val="Corpo"/>
        <w:numPr>
          <w:ilvl w:val="0"/>
          <w:numId w:val="16"/>
        </w:numPr>
        <w:ind w:left="262"/>
        <w:rPr>
          <w:position w:val="4"/>
          <w:sz w:val="29"/>
          <w:szCs w:val="29"/>
        </w:rPr>
      </w:pPr>
      <w:r>
        <w:rPr>
          <w:rtl w:val="0"/>
          <w:lang w:val="it-IT"/>
        </w:rPr>
        <w:t>Cliccando sulla foto, la descrizione o il prezzo non deve succedere nulla;</w:t>
      </w:r>
    </w:p>
    <w:p>
      <w:pPr>
        <w:pStyle w:val="Corpo"/>
        <w:numPr>
          <w:ilvl w:val="0"/>
          <w:numId w:val="17"/>
        </w:numPr>
        <w:ind w:left="262"/>
        <w:rPr>
          <w:position w:val="4"/>
          <w:sz w:val="29"/>
          <w:szCs w:val="29"/>
        </w:rPr>
      </w:pPr>
      <w:r>
        <w:rPr>
          <w:rtl w:val="0"/>
          <w:lang w:val="it-IT"/>
        </w:rPr>
        <w:t>Cliccando sulle bandierine nella mappa si viene reindirizzati alla pagina 2B;</w:t>
      </w:r>
    </w:p>
    <w:p>
      <w:pPr>
        <w:pStyle w:val="Corpo"/>
        <w:numPr>
          <w:ilvl w:val="0"/>
          <w:numId w:val="18"/>
        </w:numPr>
        <w:ind w:left="262"/>
        <w:rPr>
          <w:position w:val="4"/>
          <w:sz w:val="29"/>
          <w:szCs w:val="29"/>
        </w:rPr>
      </w:pPr>
      <w:r>
        <w:rPr>
          <w:rtl w:val="0"/>
          <w:lang w:val="it-IT"/>
        </w:rPr>
        <w:t>Posizionando il cursore su una bandierina deve comparire il nome del ristorante;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Pagina 2B</w:t>
      </w:r>
    </w:p>
    <w:p>
      <w:pPr>
        <w:pStyle w:val="Corpo"/>
        <w:numPr>
          <w:ilvl w:val="0"/>
          <w:numId w:val="19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Cliccando sulla X in alto a destra la finestra popup si chiude e si torno alla pagina 2;</w:t>
      </w:r>
    </w:p>
    <w:p>
      <w:pPr>
        <w:pStyle w:val="Corpo"/>
        <w:numPr>
          <w:ilvl w:val="0"/>
          <w:numId w:val="20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Cliccando sulla foto questa deve ingrandirsi;</w:t>
      </w:r>
    </w:p>
    <w:p>
      <w:pPr>
        <w:pStyle w:val="Corpo"/>
        <w:numPr>
          <w:ilvl w:val="0"/>
          <w:numId w:val="21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Cliccando su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ViewMap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si viene reindirizzati alla pagina 2, dove la mappa per</w:t>
      </w:r>
      <w:r>
        <w:rPr>
          <w:rFonts w:ascii="Arial Unicode MS" w:cs="Arial Unicode MS" w:hAnsi="Helvetica" w:eastAsia="Arial Unicode MS" w:hint="default"/>
          <w:rtl w:val="0"/>
        </w:rPr>
        <w:t xml:space="preserve">ò è </w:t>
      </w:r>
      <w:r>
        <w:rPr>
          <w:rFonts w:ascii="Helvetica" w:cs="Arial Unicode MS" w:hAnsi="Arial Unicode MS" w:eastAsia="Arial Unicode MS"/>
          <w:rtl w:val="0"/>
        </w:rPr>
        <w:t>centrata sul ristorante selezionato;</w:t>
      </w:r>
    </w:p>
    <w:p>
      <w:pPr>
        <w:pStyle w:val="Corpo"/>
        <w:numPr>
          <w:ilvl w:val="0"/>
          <w:numId w:val="22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Cliccando fuori dal popup questo deve chiudersi e devo tornare alla pagina 2;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Pagina 3</w:t>
      </w:r>
    </w:p>
    <w:p>
      <w:pPr>
        <w:pStyle w:val="Corpo"/>
        <w:numPr>
          <w:ilvl w:val="0"/>
          <w:numId w:val="23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Cliccando sulla X in alto a destra la finestra popup si chiude e si torno alla pagina 2;</w:t>
      </w:r>
    </w:p>
    <w:p>
      <w:pPr>
        <w:pStyle w:val="Corpo"/>
        <w:numPr>
          <w:ilvl w:val="0"/>
          <w:numId w:val="24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Ogni scelta presente nella pagine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essere selezionata e deselezionata;</w:t>
      </w:r>
    </w:p>
    <w:p>
      <w:pPr>
        <w:pStyle w:val="Corpo"/>
        <w:numPr>
          <w:ilvl w:val="0"/>
          <w:numId w:val="25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Quando andr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a fare una nuova ricerca dovr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tenere conto di queste restrizioni;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Pagina 4</w:t>
      </w:r>
    </w:p>
    <w:p>
      <w:pPr>
        <w:pStyle w:val="Corpo"/>
        <w:numPr>
          <w:ilvl w:val="0"/>
          <w:numId w:val="26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Nei campi di testo devo poter scrivere;</w:t>
      </w:r>
    </w:p>
    <w:p>
      <w:pPr>
        <w:pStyle w:val="Corpo"/>
        <w:numPr>
          <w:ilvl w:val="0"/>
          <w:numId w:val="27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 xml:space="preserve">Se clicco su </w:t>
      </w:r>
      <w:r>
        <w:rPr>
          <w:rFonts w:hAnsi="Helvetica" w:hint="default"/>
          <w:rtl w:val="0"/>
          <w:lang w:val="it-IT"/>
        </w:rPr>
        <w:t>“</w:t>
      </w:r>
      <w:r>
        <w:rPr>
          <w:rtl w:val="0"/>
          <w:lang w:val="it-IT"/>
        </w:rPr>
        <w:t>Forgot Password</w:t>
      </w:r>
      <w:r>
        <w:rPr>
          <w:rFonts w:hAnsi="Helvetica" w:hint="default"/>
          <w:rtl w:val="0"/>
          <w:lang w:val="it-IT"/>
        </w:rPr>
        <w:t xml:space="preserve">” </w:t>
      </w:r>
      <w:r>
        <w:rPr>
          <w:rtl w:val="0"/>
          <w:lang w:val="it-IT"/>
        </w:rPr>
        <w:t>vengo reindirizzato alla pagina 4B;</w:t>
      </w:r>
    </w:p>
    <w:p>
      <w:pPr>
        <w:pStyle w:val="Corpo"/>
        <w:numPr>
          <w:ilvl w:val="0"/>
          <w:numId w:val="28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Se viene cliccato Login ed email e password sono corretti vengo reindirizzato alla pagina 6;</w:t>
      </w:r>
    </w:p>
    <w:p>
      <w:pPr>
        <w:pStyle w:val="Corpo"/>
        <w:numPr>
          <w:ilvl w:val="0"/>
          <w:numId w:val="29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>Se viene cliccato Login ed email e/o password sono errati ritorno dalla pagina 4 e deve essere visualizzato un messaggio che avvisi l</w:t>
      </w:r>
      <w:r>
        <w:rPr>
          <w:rFonts w:hAnsi="Helvetica" w:hint="default"/>
          <w:rtl w:val="0"/>
          <w:lang w:val="it-IT"/>
        </w:rPr>
        <w:t>’</w:t>
      </w:r>
      <w:r>
        <w:rPr>
          <w:rtl w:val="0"/>
          <w:lang w:val="it-IT"/>
        </w:rPr>
        <w:t>utente dell</w:t>
      </w:r>
      <w:r>
        <w:rPr>
          <w:rFonts w:hAnsi="Helvetica" w:hint="default"/>
          <w:rtl w:val="0"/>
          <w:lang w:val="it-IT"/>
        </w:rPr>
        <w:t>’</w:t>
      </w:r>
      <w:r>
        <w:rPr>
          <w:rtl w:val="0"/>
          <w:lang w:val="it-IT"/>
        </w:rPr>
        <w:t>errore;</w:t>
      </w:r>
    </w:p>
    <w:p>
      <w:pPr>
        <w:pStyle w:val="Corpo"/>
        <w:numPr>
          <w:ilvl w:val="0"/>
          <w:numId w:val="30"/>
        </w:numPr>
        <w:ind w:left="240"/>
        <w:rPr>
          <w:position w:val="4"/>
          <w:sz w:val="29"/>
          <w:szCs w:val="29"/>
        </w:rPr>
      </w:pPr>
      <w:r>
        <w:rPr>
          <w:rtl w:val="0"/>
          <w:lang w:val="it-IT"/>
        </w:rPr>
        <w:t xml:space="preserve">Cliccando su </w:t>
      </w:r>
      <w:r>
        <w:rPr>
          <w:rFonts w:hAnsi="Helvetica" w:hint="default"/>
          <w:rtl w:val="0"/>
          <w:lang w:val="it-IT"/>
        </w:rPr>
        <w:t>“</w:t>
      </w:r>
      <w:r>
        <w:rPr>
          <w:rtl w:val="0"/>
          <w:lang w:val="it-IT"/>
        </w:rPr>
        <w:t>Sign Up for Search4Food</w:t>
      </w:r>
      <w:r>
        <w:rPr>
          <w:rFonts w:hAnsi="Helvetica" w:hint="default"/>
          <w:rtl w:val="0"/>
          <w:lang w:val="it-IT"/>
        </w:rPr>
        <w:t xml:space="preserve">” </w:t>
      </w:r>
      <w:r>
        <w:rPr>
          <w:rtl w:val="0"/>
          <w:lang w:val="it-IT"/>
        </w:rPr>
        <w:t>vengo reindirizzato alla pagina 5;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Pagina 4B</w:t>
      </w:r>
    </w:p>
    <w:p>
      <w:pPr>
        <w:pStyle w:val="Corpo"/>
        <w:numPr>
          <w:ilvl w:val="0"/>
          <w:numId w:val="3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Nel campo di testo devo poter scrivere;</w:t>
      </w:r>
    </w:p>
    <w:p>
      <w:pPr>
        <w:pStyle w:val="Corpo"/>
        <w:numPr>
          <w:ilvl w:val="0"/>
          <w:numId w:val="3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Se clicco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Submit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email scritta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corretta allora verr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invitata una mail a suddetto indirizzo contenente un nuova password;</w:t>
      </w:r>
    </w:p>
    <w:p>
      <w:pPr>
        <w:pStyle w:val="Corpo"/>
        <w:numPr>
          <w:ilvl w:val="0"/>
          <w:numId w:val="3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Se clicco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Submit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ma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email non esiste deve comparire un messaggio che avvisi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utente dell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errore;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Pagina 5</w:t>
      </w:r>
    </w:p>
    <w:p>
      <w:pPr>
        <w:pStyle w:val="Corpo"/>
        <w:numPr>
          <w:ilvl w:val="0"/>
          <w:numId w:val="34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Nei campi di testo devo poter scrivere;</w:t>
      </w:r>
    </w:p>
    <w:p>
      <w:pPr>
        <w:pStyle w:val="Corpo"/>
        <w:numPr>
          <w:ilvl w:val="0"/>
          <w:numId w:val="35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Privacy Policy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Term of Service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devono essere spuntati per completare la registrazione;</w:t>
      </w:r>
    </w:p>
    <w:p>
      <w:pPr>
        <w:pStyle w:val="Corpo"/>
        <w:numPr>
          <w:ilvl w:val="0"/>
          <w:numId w:val="36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Se clicco 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Pagina 6</w:t>
      </w:r>
    </w:p>
    <w:p>
      <w:pPr>
        <w:pStyle w:val="Corpo"/>
        <w:numPr>
          <w:ilvl w:val="0"/>
          <w:numId w:val="37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Cliccando sul nome dell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utente vengo reindirizzato alla pagina 7;</w:t>
      </w:r>
    </w:p>
    <w:p>
      <w:pPr>
        <w:pStyle w:val="Corpo"/>
        <w:numPr>
          <w:ilvl w:val="0"/>
          <w:numId w:val="38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Cliccando su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Logout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deve essere effettuato il logout dell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utente e si viene reindirizzati alla pagina 1;</w:t>
      </w:r>
    </w:p>
    <w:p>
      <w:pPr>
        <w:pStyle w:val="Corpo"/>
        <w:numPr>
          <w:ilvl w:val="0"/>
          <w:numId w:val="39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Gli altri comportamenti seguono quelli della pagina 2;</w:t>
      </w:r>
    </w:p>
    <w:p>
      <w:pPr>
        <w:pStyle w:val="Oggetto"/>
        <w:bidi w:val="0"/>
      </w:pPr>
      <w:r>
        <w:rPr>
          <w:rFonts w:ascii="Helvetica Light" w:cs="Arial Unicode MS" w:hAnsi="Arial Unicode MS" w:eastAsia="Arial Unicode MS"/>
          <w:rtl w:val="0"/>
        </w:rPr>
        <w:t>Pagina 7</w:t>
      </w:r>
    </w:p>
    <w:p>
      <w:pPr>
        <w:pStyle w:val="Corpo"/>
        <w:numPr>
          <w:ilvl w:val="0"/>
          <w:numId w:val="40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Cliccando sulla foto questa deve espandersi;</w:t>
      </w:r>
    </w:p>
    <w:p>
      <w:pPr>
        <w:pStyle w:val="Corpo"/>
        <w:numPr>
          <w:ilvl w:val="0"/>
          <w:numId w:val="41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utente deve essere in grado di aggiungere e rimuovere oggetti alla lista dei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Purpose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Food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Beverage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Needs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Corpo"/>
        <w:numPr>
          <w:ilvl w:val="0"/>
          <w:numId w:val="42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utente deve essere in grado di poter togliere dei luoghi dalla lista dei visitati, che si aggiorna automaticamente;</w:t>
      </w:r>
    </w:p>
    <w:p>
      <w:pPr>
        <w:pStyle w:val="Corpo"/>
        <w:numPr>
          <w:ilvl w:val="0"/>
          <w:numId w:val="43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Cliccando su un luogo visitato si viene reindirizzati alla pagina 2B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Di default"/>
      <w:tabs>
        <w:tab w:val="center" w:pos="4710"/>
        <w:tab w:val="right" w:pos="9420"/>
      </w:tabs>
      <w:jc w:val="left"/>
    </w:pPr>
    <w:r>
      <w:rPr>
        <w:sz w:val="24"/>
        <w:szCs w:val="24"/>
      </w:rPr>
      <w:fldChar w:fldCharType="begin" w:fldLock="0"/>
    </w:r>
    <w:r>
      <w:rPr>
        <w:sz w:val="24"/>
        <w:szCs w:val="24"/>
      </w:rPr>
      <w:t xml:space="preserve"> PAGE </w: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1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Di default"/>
      <w:tabs>
        <w:tab w:val="center" w:pos="4710"/>
        <w:tab w:val="right" w:pos="9420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t xml:space="preserve"> DATE \@ "dddd d MMMM y" </w:t>
    </w:r>
    <w:r>
      <w:rPr>
        <w:sz w:val="24"/>
        <w:szCs w:val="24"/>
      </w:rPr>
      <w:fldChar w:fldCharType="separate" w:fldLock="0"/>
    </w:r>
    <w:r>
      <w:rPr>
        <w:rFonts w:hAnsi="Helvetica" w:hint="default"/>
        <w:sz w:val="24"/>
        <w:szCs w:val="24"/>
        <w:rtl w:val="0"/>
        <w:lang w:val="it-IT"/>
      </w:rPr>
      <w:t>giovedì 1 maggio 2014</w:t>
    </w:r>
    <w:r>
      <w:rPr>
        <w:sz w:val="24"/>
        <w:szCs w:val="24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</w:rPr>
    </w:lvl>
  </w:abstractNum>
  <w:abstractNum w:abstractNumId="12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</w:rPr>
    </w:lvl>
  </w:abstractNum>
  <w:abstractNum w:abstractNumId="13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</w:rPr>
    </w:lvl>
  </w:abstractNum>
  <w:abstractNum w:abstractNumId="14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</w:rPr>
    </w:lvl>
  </w:abstractNum>
  <w:abstractNum w:abstractNumId="15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</w:rPr>
    </w:lvl>
  </w:abstractNum>
  <w:abstractNum w:abstractNumId="16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</w:rPr>
    </w:lvl>
  </w:abstractNum>
  <w:abstractNum w:abstractNumId="17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</w:rPr>
    </w:lvl>
  </w:abstractNum>
  <w:abstractNum w:abstractNumId="18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9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0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1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2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3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4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5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6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7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8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9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0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1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2">
    <w:multiLevelType w:val="multilevel"/>
    <w:styleLink w:val="Appunti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3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4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5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6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7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8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9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40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41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42">
    <w:multiLevelType w:val="multilevel"/>
    <w:styleLink w:val="Trattino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olo">
    <w:name w:val="Titol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Oggetto">
    <w:name w:val="Oggett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numbering" w:styleId="Appunti">
    <w:name w:val="Appunti"/>
    <w:next w:val="Appunti"/>
    <w:pPr>
      <w:numPr>
        <w:numId w:val="1"/>
      </w:numPr>
    </w:pPr>
  </w:style>
  <w:style w:type="paragraph" w:styleId="Intestazione 3">
    <w:name w:val="Intestazione 3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it-IT"/>
    </w:rPr>
  </w:style>
  <w:style w:type="numbering" w:styleId="Trattino">
    <w:name w:val="Trattino"/>
    <w:next w:val="Trattino"/>
    <w:pPr>
      <w:numPr>
        <w:numId w:val="1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