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Fichas de conceptos</w:t>
      </w:r>
    </w:p>
    <w:p>
      <w:r>
        <w:t>Archivo generado automáticamente. Las citas textuales se extrajeron de las fuentes de entrada.</w:t>
      </w:r>
    </w:p>
    <w:p>
      <w:pPr>
        <w:pStyle w:val="Heading2"/>
      </w:pPr>
      <w:r>
        <w:t>Ficha 01. Artículo 123 constitucional</w:t>
      </w:r>
    </w:p>
    <w:p>
      <w:r>
        <w:rPr>
          <w:b/>
        </w:rPr>
        <w:t xml:space="preserve">Fuentes: </w:t>
      </w:r>
      <w:r>
        <w:t>Curso de derechos humanos - Ana Maria Ibarra Olguin.pdf; Derecho de la seguridad social - Alberto Briceno Ruiz.pdf; Evolucion de la  Seguridad Soci - Ernesto Cotonieto-Martinez.pdf</w:t>
      </w:r>
    </w:p>
    <w:p>
      <w:r>
        <w:rPr>
          <w:b/>
        </w:rPr>
        <w:t xml:space="preserve">Ubicaciones: </w:t>
      </w:r>
      <w:r>
        <w:t>Curso de derechos humanos - Ana Maria Ibarra Olguin.pdf, p. 314; Curso de derechos humanos - Ana Maria Ibarra Olguin.pdf, p. 644; Curso de derechos humanos - Ana Maria Ibarra Olguin.pdf, p. 833; Curso de derechos humanos - Ana Maria Ibarra Olguin.pdf, p. 836; Curso de derechos humanos - Ana Maria Ibarra Olguin.pdf, p. 850; Curso de derechos humanos - Ana Maria Ibarra Olguin.pdf, p. 852; Curso de derechos humanos - Ana Maria Ibarra Olguin.pdf, p. 855; Curso de derechos humanos - Ana Maria Ibarra Olguin.pdf, p. 868; Curso de derechos humanos - Ana Maria Ibarra Olguin.pdf, p. 92; Curso de derechos humanos - Ana Maria Ibarra Olguin.pdf, p. 95; Derecho de la seguridad social - Alberto Briceno Ruiz.pdf, p. 149; Derecho de la seguridad social - Alberto Briceno Ruiz.pdf, p. 168; Derecho de la seguridad social - Alberto Briceno Ruiz.pdf, p. 34; Derecho de la seguridad social - Alberto Briceno Ruiz.pdf, p. 96; Evolucion de la  Seguridad Soci - Ernesto Cotonieto-Martinez.pdf, p. 5</w:t>
      </w:r>
    </w:p>
    <w:p>
      <w:pPr>
        <w:pStyle w:val="Heading3"/>
      </w:pPr>
      <w:r>
        <w:t>Curso de derechos humanos - Ana Maria Ibarra Olguin.pdf — p. 855 — similitud 0.2109</w:t>
      </w:r>
    </w:p>
    <w:p>
      <w:pPr>
        <w:ind w:left="360"/>
      </w:pPr>
      <w:r>
        <w:t>“En los dos apartados, A y B, del artículo 123 constitucional, se encuentra el catálogo de derechos laborales que se refieren a los mínimos de protección en materia de condiciones de trabajo: la jornada máxima, las medidas de protección del salario, la protección de la mujer y de la infancia en el trabajo, los derechos sindicales, así como las normas de seguridad social y las bases para la organiza- ción del sistema de justicia laboral. C.”</w:t>
      </w:r>
    </w:p>
    <w:p>
      <w:pPr>
        <w:pStyle w:val="Heading3"/>
      </w:pPr>
      <w:r>
        <w:t>Curso de derechos humanos - Ana Maria Ibarra Olguin.pdf — p. 95 — similitud 0.1995</w:t>
      </w:r>
    </w:p>
    <w:p>
      <w:pPr>
        <w:ind w:left="360"/>
      </w:pPr>
      <w:r>
        <w:t>“En el caso concreto, la Corte afirmó que el Convenio 87 de la OIT, al ser conforme con las disposiciones constitucionales, representa una clase de ley reglamentaria que detalla el alcance del artículo 123 constitucional en materia de libertad sindical, razón por la cual las autoridades federales y locales debían atenerse a lo dispuesto por dicho tratado.13 Aunque la interpretación realizada por la Corte al afirmar que el Convenio 87 de la OIT reglamenta un artículo constitucional contrasta con el alcance y sentido de los compromisos internacionales, la decisión sirvió para sentar un nuevo criterio en torno a la jerarquía normativa entre la Constitución, los tratados internacionales y las...”</w:t>
      </w:r>
    </w:p>
    <w:p>
      <w:pPr>
        <w:pStyle w:val="Heading3"/>
      </w:pPr>
      <w:r>
        <w:t>Derecho de la seguridad social - Alberto Briceno Ruiz.pdf — p. 149 — similitud 0.1848</w:t>
      </w:r>
    </w:p>
    <w:p>
      <w:pPr>
        <w:ind w:left="360"/>
      </w:pPr>
      <w:r>
        <w:t>“En cambio, la Ley del Seguro Social, según la fracción xxix, apartado A, del artículo 123 constitucional, “comprenderá seguros de invalidez, de vida, de cesación involuntaria del trabajo, de enfermedades y accidentes y otros con ñnes análogos", de donde se sigue que esta última Ley presupone la existencia del contrato de trabajo, pero no lo regula, ni establece o define sus elementos integrantes, entre ellos el salario, pues todo ello corresponde a la Ley Federal del Trabajo. Sobre la base de que existe el con­ trato de trabajo, la Ley del Seguro Social desarrolla sus normas dentro del ámbito que le fija la fracción XXIX antes citada.- Séptima Época.”</w:t>
      </w:r>
    </w:p>
    <w:p>
      <w:pPr>
        <w:pStyle w:val="Heading3"/>
      </w:pPr>
      <w:r>
        <w:t>Curso de derechos humanos - Ana Maria Ibarra Olguin.pdf — p. 868 — similitud 0.1769</w:t>
      </w:r>
    </w:p>
    <w:p>
      <w:pPr>
        <w:ind w:left="360"/>
      </w:pPr>
      <w:r>
        <w:t>“La Segunda Sala resolvió que ese contenido no puede ser inferior a las condiciones previstas en el artículo 123 constitucional, a las previstas en Ley Fe- deral del Trabajo, ni contrariar los derechos humanos reconocidos en la Consti- tución.163 En cuanto a la impugnación de la constitucionalidad de los contratos colec- tivos, la Segunda Sala resolvió que para efectos exclusivos del juicio de amparo directo, basta que se señale como acto reclamado el laudo dictado en un juicio laboral en el que, a su vez, se haya planteado alguna pretensión con base en una de esas cláusulas contractuales, para que pueda analizarse su constitucionalidad o su conformidad con los tratados internacionales en...”</w:t>
      </w:r>
    </w:p>
    <w:p>
      <w:pPr>
        <w:pStyle w:val="Heading3"/>
      </w:pPr>
      <w:r>
        <w:t>Derecho de la seguridad social - Alberto Briceno Ruiz.pdf — p. 34 — similitud 0.1585</w:t>
      </w:r>
    </w:p>
    <w:p>
      <w:pPr>
        <w:ind w:left="360"/>
      </w:pPr>
      <w:r>
        <w:t>“No es válido estimar que en razón a los grupos que se tutelan, por la naturaleza jurídica de la institución o por cualquier otra razón, los principios reguladores y los conceptos sean diversos. La naturale­ za jurídica del seguro social debía ser la misma, tratándose del Apartado A, del Apartado B del art. 123 constitucional, de los militares, de los institutos estatales o municipales, de los contratos colectivos de trabajo o de determi­ naciones que otorguen beneficios diversos.”</w:t>
      </w:r>
    </w:p>
    <w:p>
      <w:pPr>
        <w:pStyle w:val="Heading3"/>
      </w:pPr>
      <w:r>
        <w:t>Curso de derechos humanos - Ana Maria Ibarra Olguin.pdf — p. 92 — similitud 0.1577</w:t>
      </w:r>
    </w:p>
    <w:p>
      <w:pPr>
        <w:ind w:left="360"/>
      </w:pPr>
      <w:r>
        <w:t>“La recepción de esta norma en nuestro escenario legal ocurrió, en un primer momento, cuando el Congreso Constituyente de 1857 incorporó casi de manera literal el contenido de dicha disposición en el artículo 123 de la Constitución de aquel entonces, el cual fue aprobado por los constituyentes sin mayor discusión y reservas.6 Algo similar sucedió con el Congreso de Querétaro de 1917 que, aun- que en un inicio no consideró dicho precepto en las actas para la discusión del proyecto de la nueva Constitución, lo retomó gracias a la iniciativa de la Segunda Comisión Constituyente y lo incorporó en el que hoy es el artículo 133 de nuestra Constitución.7 Nada se dijo en aquellos debates sobre la...”</w:t>
      </w:r>
    </w:p>
    <w:p>
      <w:pPr>
        <w:pStyle w:val="Heading3"/>
      </w:pPr>
      <w:r>
        <w:t>Derecho de la seguridad social - Alberto Briceno Ruiz.pdf — p. 96 — similitud 0.1157</w:t>
      </w:r>
    </w:p>
    <w:p>
      <w:pPr>
        <w:ind w:left="360"/>
      </w:pPr>
      <w:r>
        <w:t>“135 establecía que el gobierno fomentaría una asociación mutualista en la que los trabajadores fueran asegurados contra los riesgos de vejez y muerte. Constitución de 1917 En 1916 se convocó al Congreso Constituyente, integrado con representa­ ciones de carácter no muy definido de todos los estados de la República. El propósito de Carranza era actualizar las normas de la Constitución expedida en 1857, cuyos efectos no se habían medido a causa de las luchas internas y las presiones del extranjero.”</w:t>
      </w:r>
    </w:p>
    <w:p>
      <w:pPr>
        <w:pStyle w:val="Heading3"/>
      </w:pPr>
      <w:r>
        <w:t>Derecho de la seguridad social - Alberto Briceno Ruiz.pdf — p. 168 — similitud 0.1154</w:t>
      </w:r>
    </w:p>
    <w:p>
      <w:pPr>
        <w:ind w:left="360"/>
      </w:pPr>
      <w:r>
        <w:t>“Regulación en el Derecho Mexicano En nuestro Derecho, las normas reguladoras de protección al trabajador ema­ nan de los apartados A y B del art. 123 constitucional, sin que sus disposicio-”</w:t>
      </w:r>
    </w:p>
    <w:p>
      <w:pPr>
        <w:pStyle w:val="Heading3"/>
      </w:pPr>
      <w:r>
        <w:t>Curso de derechos humanos - Ana Maria Ibarra Olguin.pdf — p. 314 — similitud 0.1096</w:t>
      </w:r>
    </w:p>
    <w:p>
      <w:pPr>
        <w:ind w:left="360"/>
      </w:pPr>
      <w:r>
        <w:t>“EL ARTÍCULO 85, FRACCIÓN II, INCISO E, PRIMERA PARTE, DE LA LEY ORGÁNICA DE LA ARMADA DE MÉXICO, ABROGA- DA, QUE LA PREVÉ, ES CONSTITUCIONAL”, la cual establece en la parte que interesa lo siguiente, “La mecánica de conclusión de la relación establecida entre el personal de la milicia auxiliar y la Secretaría de Marina prevista en la norma legal referida, tiene su fundamento constitucional en el artículo 123, apartado B, fracción XIII, pues su vínculo no es de natura- leza laboral, sino administrativa, en virtud de que los militares, marinos, personal del servicio”</w:t>
      </w:r>
    </w:p>
    <w:p>
      <w:pPr>
        <w:pStyle w:val="Heading3"/>
      </w:pPr>
      <w:r>
        <w:t>Curso de derechos humanos - Ana Maria Ibarra Olguin.pdf — p. 836 — similitud 0.1050</w:t>
      </w:r>
    </w:p>
    <w:p>
      <w:pPr>
        <w:ind w:left="360"/>
      </w:pPr>
      <w:r>
        <w:t>“Héctor Orduña Sosa 836 Del origen histórico de los derechos humanos laborales, así como de su funda- mento y clasificación, se puede advertir que no se reducen a derechos prestacionales a cargo del Estado, sino que tienden a configurar la organización de la sociedad en diferentes aspectos y que bajo ese rubro se agrupan diversos derechos, cuya eficacia horizontal frente a las personas empleadoras adquiere un papel relevante. A continuación, se precisarán cuáles son los grupos de derechos que se anali- zarán en este capítulo.”</w:t>
      </w:r>
    </w:p>
    <w:p>
      <w:pPr>
        <w:pStyle w:val="Heading3"/>
      </w:pPr>
      <w:r>
        <w:t>Curso de derechos humanos - Ana Maria Ibarra Olguin.pdf — p. 852 — similitud 0.1008</w:t>
      </w:r>
    </w:p>
    <w:p>
      <w:pPr>
        <w:ind w:left="360"/>
      </w:pPr>
      <w:r>
        <w:t>“La Segunda Sala re- solvió que los trabajadores de confianza carecen de estabilidad en el empleo, en virtud de la restricción prevista en el artículo 123, apartado B, fracción XIV, de la Constitución.94 También estableció que es una restricción constitucional la pro- hibición de reinstalación de quienes ocupan las categorías previstas en el régimen del artículo 123, apartado B, fracción XIII, de la Constitución (como los agentes de las instituciones de seguridad pública).95 La Segunda Sala declaró la inconstitu- cionalidad del artículo 63, párrafo quinto, de la Ley de Transparencia y Acceso a la Información Pública del Distrito Federal, porque establece que todo el personal del instituto de...”</w:t>
      </w:r>
    </w:p>
    <w:p>
      <w:pPr>
        <w:pStyle w:val="Heading3"/>
      </w:pPr>
      <w:r>
        <w:t>Evolucion de la  Seguridad Soci - Ernesto Cotonieto-Martinez.pdf — p. 5 — similitud 0.0998</w:t>
      </w:r>
    </w:p>
    <w:p>
      <w:pPr>
        <w:ind w:left="360"/>
      </w:pPr>
      <w:r>
        <w:t>“ISSN-e: 2529-850X Volumen 5 Numero 7 pp 740-762 JULIO 2020 DOI: 10.19230/jonnpr.3511 Evolución de la Seguridad Social en México y su relación con el contexto socioeconómico nacional (1900-2020) Ernesto Cotonieto-Martínez · 1917. Se proclamó la Constitución Política de los Estados Unidos Mexicanos en 1917 (CPEUM) durante la presidencia de Venustiano Carranza, en la que se buscó atender las demandas que dieron origen al movimiento revolucionario, incluyendo aquellas relacionadas con los derechos y obligaciones de los trabajadores y en particular sobre la seguridad social. Estas quedaron concretadas los Artículos 2, 4, 5 y 123(7,8) (Cuadro 1).”</w:t>
      </w:r>
    </w:p>
    <w:p>
      <w:pPr>
        <w:pStyle w:val="Heading3"/>
      </w:pPr>
      <w:r>
        <w:t>Curso de derechos humanos - Ana Maria Ibarra Olguin.pdf — p. 850 — similitud 0.0942</w:t>
      </w:r>
    </w:p>
    <w:p>
      <w:pPr>
        <w:ind w:left="360"/>
      </w:pPr>
      <w:r>
        <w:t>“Estabilidad laboral En este apartado se incluyen los precedentes de la Suprema Corte sobre la pro- tección contra el despido injustificado y la terminación de la relación laboral, así como las medidas de protección y reparación frente a la separación arbitraria del empleo. La Segunda Sala definió la estabilidad laboral como el derecho que tiene la trabajadora o el trabajador a conservarlo, hasta la terminación de la relación laboral, de manera natural.81”</w:t>
      </w:r>
    </w:p>
    <w:p>
      <w:pPr>
        <w:pStyle w:val="Heading3"/>
      </w:pPr>
      <w:r>
        <w:t>Curso de derechos humanos - Ana Maria Ibarra Olguin.pdf — p. 833 — similitud 0.0926</w:t>
      </w:r>
    </w:p>
    <w:p>
      <w:pPr>
        <w:ind w:left="360"/>
      </w:pPr>
      <w:r>
        <w:t>“Por un lado, de los grupos que acceden a la ciudadanía mediante el mercado laboral, como las mujeres o los extranjeros, y por otro, la de los recursos naturales, como la tierra, el agua o los alimentos, “que representan para el modelo productivista de desarrollo capitalista un objeto de explotación estatal o privada casi ilimitada”.13 Así, en ese esquema, la protección social se proporcionó por medio de planes de seguro social contributivos, de base profesional, y por tanto no universales, por lo que el hombre adulto a quien se dirigía la política de pleno empleo era el sujeto que producía (forjaba) la ciudadanía social, en tanto que los demás miem- bros de la familia, como la mujer, que no...”</w:t>
      </w:r>
    </w:p>
    <w:p>
      <w:pPr>
        <w:pStyle w:val="Heading3"/>
      </w:pPr>
      <w:r>
        <w:t>Curso de derechos humanos - Ana Maria Ibarra Olguin.pdf — p. 644 — similitud 0.0855</w:t>
      </w:r>
    </w:p>
    <w:p>
      <w:pPr>
        <w:ind w:left="360"/>
      </w:pPr>
      <w:r>
        <w:t>“Para cumplir con este man- dato, el Estado debe dotar a niñas, niños y adolescentes con dos tipos genéricos de garantías: a) garantías primarias y b) garantías secundarias. 87 Ibidem, artículo 123, sección A-V. 88 Ibidem, artículo 123, sección A-III.”</w:t>
      </w:r>
    </w:p>
    <w:p>
      <w:r>
        <w:rPr>
          <w:b/>
        </w:rPr>
        <w:t xml:space="preserve">Observación automática: </w:t>
      </w:r>
      <w:r>
        <w:t>La ficha presenta coincidencias útiles, pero conviene revisar la pertinencia de cada cita. Se agruparon referencias de múltiples fuentes para enriquecer el concepto.</w:t>
      </w:r>
    </w:p>
    <w:p>
      <w:pPr>
        <w:pStyle w:val="Heading2"/>
      </w:pPr>
      <w:r>
        <w:t>Ficha 02. Cobertura contributiva</w:t>
      </w:r>
    </w:p>
    <w:p>
      <w:r>
        <w:rPr>
          <w:b/>
        </w:rPr>
        <w:t xml:space="preserve">Fuentes: </w:t>
      </w:r>
      <w:r>
        <w:t>Curso de derechos humanos - Ana Maria Ibarra Olguin.pdf; Derecho de la seguridad social - Alberto Briceno Ruiz.pdf; Evolucion de la  Seguridad Soci - Ernesto Cotonieto-Martinez.pdf</w:t>
      </w:r>
    </w:p>
    <w:p>
      <w:r>
        <w:rPr>
          <w:b/>
        </w:rPr>
        <w:t xml:space="preserve">Ubicaciones: </w:t>
      </w:r>
      <w:r>
        <w:t>Curso de derechos humanos - Ana Maria Ibarra Olguin.pdf, p. 678; Curso de derechos humanos - Ana Maria Ibarra Olguin.pdf, p. 893; Curso de derechos humanos - Ana Maria Ibarra Olguin.pdf, p. 896; Curso de derechos humanos - Ana Maria Ibarra Olguin.pdf, p. 901; Curso de derechos humanos - Ana Maria Ibarra Olguin.pdf, p. 906; Curso de derechos humanos - Ana Maria Ibarra Olguin.pdf, p. 908; Curso de derechos humanos - Ana Maria Ibarra Olguin.pdf, p. 913; Curso de derechos humanos - Ana Maria Ibarra Olguin.pdf, p. 924; Derecho de la seguridad social - Alberto Briceno Ruiz.pdf, p. 127; Derecho de la seguridad social - Alberto Briceno Ruiz.pdf, p. 15; Derecho de la seguridad social - Alberto Briceno Ruiz.pdf, p. 238; Derecho de la seguridad social - Alberto Briceno Ruiz.pdf, p. 29; Derecho de la seguridad social - Alberto Briceno Ruiz.pdf, p. 321; Derecho de la seguridad social - Alberto Briceno Ruiz.pdf, p. 87; Evolucion de la  Seguridad Soci - Ernesto Cotonieto-Martinez.pdf, p. 1; Evolucion de la  Seguridad Soci - Ernesto Cotonieto-Martinez.pdf, p. 10; Evolucion de la  Seguridad Soci - Ernesto Cotonieto-Martinez.pdf, p. 15; Evolucion de la  Seguridad Soci - Ernesto Cotonieto-Martinez.pdf, p. 5</w:t>
      </w:r>
    </w:p>
    <w:p>
      <w:pPr>
        <w:pStyle w:val="Heading3"/>
      </w:pPr>
      <w:r>
        <w:t>Curso de derechos humanos - Ana Maria Ibarra Olguin.pdf — p. 913 — similitud 0.2294</w:t>
      </w:r>
    </w:p>
    <w:p>
      <w:pPr>
        <w:ind w:left="360"/>
      </w:pPr>
      <w:r>
        <w:t>“El derecho a la seguridad social 913 causa de muerte —de viudez en el matrimonio y en el concubinato, de orfandad y ascendencia— y servicios de guarderías. La inmensa mayoría de sentencias de la SCJN sobre seguridad social se origina en litigios dentro del modelo contributivo de aseguramiento social. Las pocas que hay sobre “programas sociales”, o modelo de seguridad social no contributivo, no le dicen, por razones que habrá que explorar con más detenimiento, “derecho a la seguridad social” al derecho a la seguridad social.”</w:t>
      </w:r>
    </w:p>
    <w:p>
      <w:pPr>
        <w:pStyle w:val="Heading3"/>
      </w:pPr>
      <w:r>
        <w:t>Curso de derechos humanos - Ana Maria Ibarra Olguin.pdf — p. 901 — similitud 0.2021</w:t>
      </w:r>
    </w:p>
    <w:p>
      <w:pPr>
        <w:ind w:left="360"/>
      </w:pPr>
      <w:r>
        <w:t>“II. MARCO NORMATIVO SOBRE EL DERECHO HUMANO A LA SEGURIDAD SOCIAL En este apartado quisiera exponer las fuentes normativas del derecho humano a la seguridad social. En primer lugar, voy a presentar las normas que integran el bloque de constitucionalidad.”</w:t>
      </w:r>
    </w:p>
    <w:p>
      <w:pPr>
        <w:pStyle w:val="Heading3"/>
      </w:pPr>
      <w:r>
        <w:t>Curso de derechos humanos - Ana Maria Ibarra Olguin.pdf — p. 893 — similitud 0.1849</w:t>
      </w:r>
    </w:p>
    <w:p>
      <w:pPr>
        <w:ind w:left="360"/>
      </w:pPr>
      <w:r>
        <w:t>“Capítulo 19 El derecho a la seguridad social 1Diana Beatriz González Carvallo* SUMARIO: I. DOCTRINA SOBRE EL CONTENIDO NORMATIVO DEL DERECHO HUMANO A LA SEGURIDAD SOCIAL.”</w:t>
      </w:r>
    </w:p>
    <w:p>
      <w:pPr>
        <w:pStyle w:val="Heading3"/>
      </w:pPr>
      <w:r>
        <w:t>Curso de derechos humanos - Ana Maria Ibarra Olguin.pdf — p. 906 — similitud 0.1828</w:t>
      </w:r>
    </w:p>
    <w:p>
      <w:pPr>
        <w:ind w:left="360"/>
      </w:pPr>
      <w:r>
        <w:t>“Normatividad nacional. Esquema contributivo de aseguramiento El modelo contributivo de aseguramiento está integrado por diversas institucio- nes, leyes, reglamentos y prestaciones. Para los trabajadores formales y jubilados del sector privado, el Instituto Mexicano del Seguro Social (IMSS) que, por volumen de afiliados, de trabajadores y de infraestructura institucional, es el más grande e importante.”</w:t>
      </w:r>
    </w:p>
    <w:p>
      <w:pPr>
        <w:pStyle w:val="Heading3"/>
      </w:pPr>
      <w:r>
        <w:t>Curso de derechos humanos - Ana Maria Ibarra Olguin.pdf — p. 893 — similitud 0.1756</w:t>
      </w:r>
    </w:p>
    <w:p>
      <w:pPr>
        <w:ind w:left="360"/>
      </w:pPr>
      <w:r>
        <w:t>“Capítulo 19 El derecho a la seguridad social 1Diana Beatriz González Carvallo* SUMARIO: I. DOCTRINA SOBRE EL CONTENIDO NORMATIVO DEL DERECHO HUMANO A LA SEGURIDAD SOCIAL. II.”</w:t>
      </w:r>
    </w:p>
    <w:p>
      <w:pPr>
        <w:pStyle w:val="Heading3"/>
      </w:pPr>
      <w:r>
        <w:t>Derecho de la seguridad social - Alberto Briceno Ruiz.pdf — p. 29 — similitud 0.1664</w:t>
      </w:r>
    </w:p>
    <w:p>
      <w:pPr>
        <w:ind w:left="360"/>
      </w:pPr>
      <w:r>
        <w:t>“El objeto de la seguridad social es alcanzar el bienestar individual y colectivo mediante las normas y los principios que regulen los sistemas 1ó Migue! García Cruz, La seguridad social, México, 1951, pp. 30 y 33.”</w:t>
      </w:r>
    </w:p>
    <w:p>
      <w:pPr>
        <w:pStyle w:val="Heading3"/>
      </w:pPr>
      <w:r>
        <w:t>Evolucion de la  Seguridad Soci - Ernesto Cotonieto-Martinez.pdf — p. 5 — similitud 0.1616</w:t>
      </w:r>
    </w:p>
    <w:p>
      <w:pPr>
        <w:ind w:left="360"/>
      </w:pPr>
      <w:r>
        <w:t>“ISSN-e: 2529-850X Volumen 5 Numero 7 pp 740-762 JULIO 2020 DOI: 10.19230/jonnpr.3511 Evolución de la Seguridad Social en México y su relación con el contexto socioeconómico nacional (1900-2020) Ernesto Cotonieto-Martínez · 1917. Se proclamó la Constitución Política de los Estados Unidos Mexicanos en 1917 (CPEUM) durante la presidencia de Venustiano Carranza, en la que se buscó atender las demandas que dieron origen al movimiento revolucionario, incluyendo aquellas relacionadas con los derechos y obligaciones de los trabajadores y en particular sobre la seguridad social.”</w:t>
      </w:r>
    </w:p>
    <w:p>
      <w:pPr>
        <w:pStyle w:val="Heading3"/>
      </w:pPr>
      <w:r>
        <w:t>Curso de derechos humanos - Ana Maria Ibarra Olguin.pdf — p. 924 — similitud 0.1387</w:t>
      </w:r>
    </w:p>
    <w:p>
      <w:pPr>
        <w:ind w:left="360"/>
      </w:pPr>
      <w:r>
        <w:t>“Diana Beatriz González Carvallo 924 proveedor, pero no de manera autónoma u optar por una pensión universal, cuyo monto es muy bajo. c. El derecho a la seguridad social de las personas no afiliadas al esquema contributivo. El modelo de aseguramiento social en México parece estar en con- travía con el carácter universal del derecho humano a la seguridad social.”</w:t>
      </w:r>
    </w:p>
    <w:p>
      <w:pPr>
        <w:pStyle w:val="Heading3"/>
      </w:pPr>
      <w:r>
        <w:t>Curso de derechos humanos - Ana Maria Ibarra Olguin.pdf — p. 924 — similitud 0.1378</w:t>
      </w:r>
    </w:p>
    <w:p>
      <w:pPr>
        <w:ind w:left="360"/>
      </w:pPr>
      <w:r>
        <w:t>“Si lo hay, ¿cuál es? Si no lo hay, ¿cuál es el valor que lo fundamenta?; ¿de qué forma se estructuran las instituciones en- cargadas de garantizar el respeto de ese derecho?; ¿cómo está integrada la familia como objeto de tutela de la seguridad social y quiénes son titulares de ese derecho? ¿Cuál es la relación en México entre trabajo formal y dere- cho a la seguridad social? ¿Tienen derecho a la seguridad social las personas que no están afiliadas y que contribuyen al sistema? ¿Cuál es la relación, si la hay, entre género y derecho humano a la seguridad social?”</w:t>
      </w:r>
    </w:p>
    <w:p>
      <w:pPr>
        <w:pStyle w:val="Heading3"/>
      </w:pPr>
      <w:r>
        <w:t>Evolucion de la  Seguridad Soci - Ernesto Cotonieto-Martinez.pdf — p. 1 — similitud 0.1318</w:t>
      </w:r>
    </w:p>
    <w:p>
      <w:pPr>
        <w:ind w:left="360"/>
      </w:pPr>
      <w:r>
        <w:t>“ISSN-e: 2529-850X Volumen 5 Numero 7 pp 740-762 JULIO 2020 DOI: 10.19230/jonnpr.3511 Evolución de la Seguridad Social en México y su relación con el contexto socioeconómico nacional (1900-2020) Ernesto Cotonieto-Martínez RINCÓN DE LA HISTORIA Evolución de la Seguridad Social en México y su relación con el contexto socioeconómico nacional (1900-2020) Evolution of Social Security in México and its relation with the national socioeconomic context (1900-2020) Ernesto Cotonieto-Martínez Instituto de Ciencias de la Salud (ICSa), Universidad Autónoma del Estado de Hidalgo (UAEH) / San Agustín Tlaxiaca, Hidalgo, México Autor para correspondencia.”</w:t>
      </w:r>
    </w:p>
    <w:p>
      <w:pPr>
        <w:pStyle w:val="Heading3"/>
      </w:pPr>
      <w:r>
        <w:t>Curso de derechos humanos - Ana Maria Ibarra Olguin.pdf — p. 906 — similitud 0.1260</w:t>
      </w:r>
    </w:p>
    <w:p>
      <w:pPr>
        <w:ind w:left="360"/>
      </w:pPr>
      <w:r>
        <w:t>“En conclusión, la normatividad internacional que integra el bloque de consti- tucionalidad es enfática en relación con la titularidad de todas las personas del derecho a la seguridad social, pero reconoce un margen amplio de los Estados para proteger este derecho mediante esquemas de seguros —contributivos y no contributivos— o con otro tipo de modelos no necesariamente ligados al estatus laboral. Los instrumentos que provienen de instituciones como la OIT suelen conservar un supuesto laboralista y familista de ese derecho.”</w:t>
      </w:r>
    </w:p>
    <w:p>
      <w:pPr>
        <w:pStyle w:val="Heading3"/>
      </w:pPr>
      <w:r>
        <w:t>Curso de derechos humanos - Ana Maria Ibarra Olguin.pdf — p. 901 — similitud 0.1259</w:t>
      </w:r>
    </w:p>
    <w:p>
      <w:pPr>
        <w:ind w:left="360"/>
      </w:pPr>
      <w:r>
        <w:t>“La cuestión es si los diseños laboralistas y familistas, predominantes en ciertas regiones, ciertamente en México, responden adecuada- mente al desafío que supone la actualización de esos riesgos sociales en términos de derechos humanos. Una pregunta derivada de la anterior es si la división entre modelos, y sus efectos sobre la titularidad del derecho, contributivo y no contri- butivo de aseguramiento es admisible y sostenible. II.”</w:t>
      </w:r>
    </w:p>
    <w:p>
      <w:pPr>
        <w:pStyle w:val="Heading3"/>
      </w:pPr>
      <w:r>
        <w:t>Curso de derechos humanos - Ana Maria Ibarra Olguin.pdf — p. 924 — similitud 0.1191</w:t>
      </w:r>
    </w:p>
    <w:p>
      <w:pPr>
        <w:ind w:left="360"/>
      </w:pPr>
      <w:r>
        <w:t>“El derecho a la seguridad social de las personas no afiliadas al esquema contributivo. El modelo de aseguramiento social en México parece estar en con- travía con el carácter universal del derecho humano a la seguridad social. Hay una división normativa, de adjudicación y narrativa entre los beneficiarios de los modelos contributivos —entendidos con titulares del derecho— y los beneficia- rios de programas sociales —entendidos como receptores de apoyos sociales que no constituyen derechos subjetivos—.”</w:t>
      </w:r>
    </w:p>
    <w:p>
      <w:pPr>
        <w:pStyle w:val="Heading3"/>
      </w:pPr>
      <w:r>
        <w:t>Curso de derechos humanos - Ana Maria Ibarra Olguin.pdf — p. 908 — similitud 0.1021</w:t>
      </w:r>
    </w:p>
    <w:p>
      <w:pPr>
        <w:ind w:left="360"/>
      </w:pPr>
      <w:r>
        <w:t>“Una de las prestaciones que funcionaba de manera similar en las modalida- des contributiva y no contributiva de aseguramiento social era la de guarderías. El programa de estancias infantiles del gobierno federal estaba dirigido a la po- blación no derechohabiente con niños entre 1 y 4 año que está bajo la línea de bienestar.”</w:t>
      </w:r>
    </w:p>
    <w:p>
      <w:pPr>
        <w:pStyle w:val="Heading3"/>
      </w:pPr>
      <w:r>
        <w:t>Derecho de la seguridad social - Alberto Briceno Ruiz.pdf — p. 15 — similitud 0.0985</w:t>
      </w:r>
    </w:p>
    <w:p>
      <w:pPr>
        <w:ind w:left="360"/>
      </w:pPr>
      <w:r>
        <w:t>“La creación del IMSS fue un avance fundamental para el país, toda vez que sería el marco normativo que habría de dar cabida a otros instrumentos e instituciones sobre seguros sociales, como los que protegen a los servidores públicos (Instituto de Seguridad y Servicios Sociales de los Tra­ bajadores del Estado, ISSSTE) o a las fuerzas armadas y, más tarde, al Instituto del Fondo Nacional de la Vivienda para los Trabajadores (Infonavit). En 1973 se expidió una nueva Ley del Seguro Social a iniciativa del presidente Luis Echeverría. El ordenamiento mejoró diversas áreas de la seguridad social.”</w:t>
      </w:r>
    </w:p>
    <w:p>
      <w:pPr>
        <w:pStyle w:val="Heading3"/>
      </w:pPr>
      <w:r>
        <w:t>Derecho de la seguridad social - Alberto Briceno Ruiz.pdf — p. 321 — similitud 0.0953</w:t>
      </w:r>
    </w:p>
    <w:p>
      <w:pPr>
        <w:ind w:left="360"/>
      </w:pPr>
      <w:r>
        <w:t>“Ley del Seguro Social La Consar tiene como antecedente la reforma a la Ley del Seguro Social (LSS) de 1992, donde se incluye, en el art. 11, el seguro de retiro; los arts.”</w:t>
      </w:r>
    </w:p>
    <w:p>
      <w:pPr>
        <w:pStyle w:val="Heading3"/>
      </w:pPr>
      <w:r>
        <w:t>Curso de derechos humanos - Ana Maria Ibarra Olguin.pdf — p. 896 — similitud 0.0922</w:t>
      </w:r>
    </w:p>
    <w:p>
      <w:pPr>
        <w:ind w:left="360"/>
      </w:pPr>
      <w:r>
        <w:t>“Busca que los afectados por esas situaciones no terminen por empeñar los recursos que debieran destinar a cuestiones como cuidado y educación a la superación de situaciones urgentes y potencialmente catastróficas.9 En el debate sobre la importancia del aseguramiento social hay un tema que, aunque parece obvio, no lo es: su estatus de derecho. Tal vez el predominio de modelos laboralistas de aseguramiento hace que se soslaye que la cobertura de esos riesgos es un derecho de todas las personas y no un favor de quien cubre el riesgo —que generalmente es el Estado— a la población no contributiva.”</w:t>
      </w:r>
    </w:p>
    <w:p>
      <w:pPr>
        <w:pStyle w:val="Heading3"/>
      </w:pPr>
      <w:r>
        <w:t>Derecho de la seguridad social - Alberto Briceno Ruiz.pdf — p. 87 — similitud 0.0879</w:t>
      </w:r>
    </w:p>
    <w:p>
      <w:pPr>
        <w:ind w:left="360"/>
      </w:pPr>
      <w:r>
        <w:t>“En 1974, en la ciudad de México durante la decimoprimera Conferencia se reconoce: “Que la evolución de la seguridad social en las Américas, revela tendencias y logros en la búsqueda de mecanis­ mos que permitan la incorporación voluntaria de sectores de la población con capacidad contributiva, la ampliación de la cobertura de aseguramiento hacia personas de escasos recursos, así como la introducción de programas de solida­ ridad social dirigidos a los marginados.”24 En la decimoquinta conferencia en San José, “reconoce que, no obstante el fortalecimiento de la Seguridad Social en América, aún persisten problemas que permiten apreciar que el horizonte del siglo xxi, seguirá recibiendo el...”</w:t>
      </w:r>
    </w:p>
    <w:p>
      <w:pPr>
        <w:pStyle w:val="Heading3"/>
      </w:pPr>
      <w:r>
        <w:t>Evolucion de la  Seguridad Soci - Ernesto Cotonieto-Martinez.pdf — p. 10 — similitud 0.0812</w:t>
      </w:r>
    </w:p>
    <w:p>
      <w:pPr>
        <w:ind w:left="360"/>
      </w:pPr>
      <w:r>
        <w:t>“extender la cobertura a la población abierta en zonas rurales de alta marginación, de tal forma que origina IMSS-Coplamar, posteriormente IMSS-Solidaridad (en 1996) e IMSS- Oportunidades(16,23).”</w:t>
      </w:r>
    </w:p>
    <w:p>
      <w:pPr>
        <w:pStyle w:val="Heading3"/>
      </w:pPr>
      <w:r>
        <w:t>Evolucion de la  Seguridad Soci - Ernesto Cotonieto-Martinez.pdf — p. 15 — similitud 0.0597</w:t>
      </w:r>
    </w:p>
    <w:p>
      <w:pPr>
        <w:ind w:left="360"/>
      </w:pPr>
      <w:r>
        <w:t>“Esta información causó un gran revuelo puesto que aunque el SP era un programa insuficiente, especialmente respecto a la calidad de los servicios más que de cobertura, de acuerdo con información proporcionada en el año 2019 por el Consejo Nacional de Evaluación de la Política de Desarrollo Social (CONEVAL) era considerada como una intervención efectiva en Salud Pública que contribuía a la cobertura universal; es decir, sí estaba cambiando la realidad de la población que no tenía acceso a los servicios de seguridad social(33).”</w:t>
      </w:r>
    </w:p>
    <w:p>
      <w:pPr>
        <w:pStyle w:val="Heading3"/>
      </w:pPr>
      <w:r>
        <w:t>Curso de derechos humanos - Ana Maria Ibarra Olguin.pdf — p. 678 — similitud 0.0589</w:t>
      </w:r>
    </w:p>
    <w:p>
      <w:pPr>
        <w:ind w:left="360"/>
      </w:pPr>
      <w:r>
        <w:t>“Daniel Cerqueira 678 En los pueblos y comunidades indígenas se impartirá educación plurilingüe e intercultu- ral basada en el respeto, promoción y preservación del patrimonio histórico y cultural; Artículo 4º La mujer y el hombre son iguales ante la ley […] Las personas mayores de sesenta y ocho años tienen derecho a recibir por parte del Es- tado una pensión no contributiva en los términos que fije la Ley. En el caso de las y los indígenas y las y los afromexicanos esta prestación se otorgará a partir de los sesenta y cinco años de edad.”</w:t>
      </w:r>
    </w:p>
    <w:p>
      <w:pPr>
        <w:pStyle w:val="Heading3"/>
      </w:pPr>
      <w:r>
        <w:t>Derecho de la seguridad social - Alberto Briceno Ruiz.pdf — p. 238 — similitud 0.0588</w:t>
      </w:r>
    </w:p>
    <w:p>
      <w:pPr>
        <w:ind w:left="360"/>
      </w:pPr>
      <w:r>
        <w:t>“Desconcentrar lleva a la creación de organismos dependientes del Ins­ tituto, como se hace en las delegaciones regionales y estatales, con funciones de decisión, para eficientizar el sistema, sin desvincularlo. En el apartado “Organización, cobertura y prestación de los servicios de salud” se señala que muchos de los problemas del acceso financiero que se han destacado en la sección anterior son parte del resultado de la existencia de un sistema vertical de servicios (delivery). La duplicidad de servicios (facilities) y el exceso de capacidad en las áreas urbanas constituyen un problema de mucho tiempo.”</w:t>
      </w:r>
    </w:p>
    <w:p>
      <w:pPr>
        <w:pStyle w:val="Heading3"/>
      </w:pPr>
      <w:r>
        <w:t>Derecho de la seguridad social - Alberto Briceno Ruiz.pdf — p. 127 — similitud 0.0583</w:t>
      </w:r>
    </w:p>
    <w:p>
      <w:pPr>
        <w:ind w:left="360"/>
      </w:pPr>
      <w:r>
        <w:t>“P rim e ra s leyes 111 revisar las aportaciones patronales y de los trabajadores, como necesidad de conciliar las finanzas a fin de dar viabilidad a los ramos de aseguramiento, que permitieran ampliar la cobertura del Instituto y estimular su papel como promotor del empleo y la productividad y, finalmente, que ello conduciría a conformar la Nueva Era, con el consenso de la clase trabajadora del país.”</w:t>
      </w:r>
    </w:p>
    <w:p>
      <w:r>
        <w:rPr>
          <w:b/>
        </w:rPr>
        <w:t xml:space="preserve">Observación automática: </w:t>
      </w:r>
      <w:r>
        <w:t>La ficha presenta coincidencias útiles, pero conviene revisar la pertinencia de cada cita. Se agruparon referencias de múltiples fuentes para enriquecer el concepto. Hay 4 referencia(s) de baja similitud que podrían introducir ruido.</w:t>
      </w:r>
    </w:p>
    <w:p>
      <w:pPr>
        <w:pStyle w:val="Heading2"/>
      </w:pPr>
      <w:r>
        <w:t>Ficha 03. Financiamiento tripartito</w:t>
      </w:r>
    </w:p>
    <w:p>
      <w:r>
        <w:rPr>
          <w:b/>
        </w:rPr>
        <w:t xml:space="preserve">Fuentes: </w:t>
      </w:r>
      <w:r>
        <w:t>Curso de derechos humanos - Ana Maria Ibarra Olguin.pdf; Derecho de la seguridad social - Alberto Briceno Ruiz.pdf; Evolucion de la  Seguridad Soci - Ernesto Cotonieto-Martinez.pdf</w:t>
      </w:r>
    </w:p>
    <w:p>
      <w:r>
        <w:rPr>
          <w:b/>
        </w:rPr>
        <w:t xml:space="preserve">Ubicaciones: </w:t>
      </w:r>
      <w:r>
        <w:t>Curso de derechos humanos - Ana Maria Ibarra Olguin.pdf, p. 216; Curso de derechos humanos - Ana Maria Ibarra Olguin.pdf, p. 222; Curso de derechos humanos - Ana Maria Ibarra Olguin.pdf, p. 223; Curso de derechos humanos - Ana Maria Ibarra Olguin.pdf, p. 482; Curso de derechos humanos - Ana Maria Ibarra Olguin.pdf, p. 676; Curso de derechos humanos - Ana Maria Ibarra Olguin.pdf, p. 893; Curso de derechos humanos - Ana Maria Ibarra Olguin.pdf, p. 912; Curso de derechos humanos - Ana Maria Ibarra Olguin.pdf, p. 913; Curso de derechos humanos - Ana Maria Ibarra Olguin.pdf, p. 921; Curso de derechos humanos - Ana Maria Ibarra Olguin.pdf, p. 924; Derecho de la seguridad social - Alberto Briceno Ruiz.pdf, p. 121; Derecho de la seguridad social - Alberto Briceno Ruiz.pdf, p. 131; Derecho de la seguridad social - Alberto Briceno Ruiz.pdf, p. 132; Derecho de la seguridad social - Alberto Briceno Ruiz.pdf, p. 150; Derecho de la seguridad social - Alberto Briceno Ruiz.pdf, p. 166; Derecho de la seguridad social - Alberto Briceno Ruiz.pdf, p. 228; Derecho de la seguridad social - Alberto Briceno Ruiz.pdf, p. 250; Derecho de la seguridad social - Alberto Briceno Ruiz.pdf, p. 305; Derecho de la seguridad social - Alberto Briceno Ruiz.pdf, p. 309; Derecho de la seguridad social - Alberto Briceno Ruiz.pdf, p. 327; Derecho de la seguridad social - Alberto Briceno Ruiz.pdf, p. 346; Derecho de la seguridad social - Alberto Briceno Ruiz.pdf, p. 357; Evolucion de la  Seguridad Soci - Ernesto Cotonieto-Martinez.pdf, p. 8</w:t>
      </w:r>
    </w:p>
    <w:p>
      <w:pPr>
        <w:pStyle w:val="Heading3"/>
      </w:pPr>
      <w:r>
        <w:t>Derecho de la seguridad social - Alberto Briceno Ruiz.pdf — p. 346 — similitud 0.1611</w:t>
      </w:r>
    </w:p>
    <w:p>
      <w:pPr>
        <w:ind w:left="360"/>
      </w:pPr>
      <w:r>
        <w:t>“Respecto de la subcuenta de vivienda, la Afore deberá individualizar las aportaciones y los rendimientos correspondientes con base en la información que le proporcionen los institutos de seguridad social. En consecuencia, la Afore recibirá las cuotas y aportaciones de seguri­ dad social correspondientes a las cuentas individuales, de conformidad con las leyes de seguridad social, así como las aportaciones voluntarias y comple­ mentarias de retiro, y los demás recursos que en términos de la Ley puedan ser recibidos en las cuentas individuales.”</w:t>
      </w:r>
    </w:p>
    <w:p>
      <w:pPr>
        <w:pStyle w:val="Heading3"/>
      </w:pPr>
      <w:r>
        <w:t>Derecho de la seguridad social - Alberto Briceno Ruiz.pdf — p. 250 — similitud 0.1456</w:t>
      </w:r>
    </w:p>
    <w:p>
      <w:pPr>
        <w:ind w:left="360"/>
      </w:pPr>
      <w:r>
        <w:t>“No asalariados, campesinos y patrones personas físicas. Las personas comprendidas en este apartado pagarán el total de la cuota obrero- patronal, con base en un salario mínimo del Distrito Federal, vigente en el momento de la incorporación o de la renovación anual (art. 227, fracc.”</w:t>
      </w:r>
    </w:p>
    <w:p>
      <w:pPr>
        <w:pStyle w:val="Heading3"/>
      </w:pPr>
      <w:r>
        <w:t>Derecho de la seguridad social - Alberto Briceno Ruiz.pdf — p. 357 — similitud 0.1305</w:t>
      </w:r>
    </w:p>
    <w:p>
      <w:pPr>
        <w:ind w:left="360"/>
      </w:pPr>
      <w:r>
        <w:t>“nen por objeto invertir los recursos provenientes de las cuentas individuales que reciban en los términos de las leyes de seguridad social”. Podrán invertir las aportaciones destinadas a fondos de previsión social, las aportaciones voluntarias y complementarias de retiro que reciban de los trabajadores y patrones, así como los demás recursos que en términos de esta Ley pueden ser depositados en las cuentas individuales.”</w:t>
      </w:r>
    </w:p>
    <w:p>
      <w:pPr>
        <w:pStyle w:val="Heading3"/>
      </w:pPr>
      <w:r>
        <w:t>Derecho de la seguridad social - Alberto Briceno Ruiz.pdf — p. 305 — similitud 0.1253</w:t>
      </w:r>
    </w:p>
    <w:p>
      <w:pPr>
        <w:ind w:left="360"/>
      </w:pPr>
      <w:r>
        <w:t>“Articulo 75. El Instituto Mexicano del Seguro Social tendrá abierta a su nombre en el Banco de México, una cuenta que se denominará concentradora, en la cual se podrán depositar los recursos correspondientes a las cuentas obrero patro­ nales, contribuciones del Estado y cuota social del seguró de retiro, cesantía en edad avanzada y vejez, manteniéndose en dicha cuenta hasta en tanto se lleven a cabo los procesos de individualización necesarios para transferir dichos recursos a las administradoras elegidas por los trabajadores.”</w:t>
      </w:r>
    </w:p>
    <w:p>
      <w:pPr>
        <w:pStyle w:val="Heading3"/>
      </w:pPr>
      <w:r>
        <w:t>Curso de derechos humanos - Ana Maria Ibarra Olguin.pdf — p. 893 — similitud 0.1214</w:t>
      </w:r>
    </w:p>
    <w:p>
      <w:pPr>
        <w:ind w:left="360"/>
      </w:pPr>
      <w:r>
        <w:t>“Capítulo 19 El derecho a la seguridad social 1Diana Beatriz González Carvallo* SUMARIO: I. DOCTRINA SOBRE EL CONTENIDO NORMATIVO DEL DERECHO HUMANO A LA SEGURIDAD SOCIAL.”</w:t>
      </w:r>
    </w:p>
    <w:p>
      <w:pPr>
        <w:pStyle w:val="Heading3"/>
      </w:pPr>
      <w:r>
        <w:t>Curso de derechos humanos - Ana Maria Ibarra Olguin.pdf — p. 893 — similitud 0.1181</w:t>
      </w:r>
    </w:p>
    <w:p>
      <w:pPr>
        <w:ind w:left="360"/>
      </w:pPr>
      <w:r>
        <w:t>“Capítulo 19 El derecho a la seguridad social 1Diana Beatriz González Carvallo* SUMARIO: I. DOCTRINA SOBRE EL CONTENIDO NORMATIVO DEL DERECHO HUMANO A LA SEGURIDAD SOCIAL. II.”</w:t>
      </w:r>
    </w:p>
    <w:p>
      <w:pPr>
        <w:pStyle w:val="Heading3"/>
      </w:pPr>
      <w:r>
        <w:t>Derecho de la seguridad social - Alberto Briceno Ruiz.pdf — p. 132 — similitud 0.1181</w:t>
      </w:r>
    </w:p>
    <w:p>
      <w:pPr>
        <w:ind w:left="360"/>
      </w:pPr>
      <w:r>
        <w:t>“Política económica y social. Considera a la seguridad social como uno de ¡os mejores medios para llevar a cabo los objetivos de estas políticas del gobierno. Situación financiera.”</w:t>
      </w:r>
    </w:p>
    <w:p>
      <w:pPr>
        <w:pStyle w:val="Heading3"/>
      </w:pPr>
      <w:r>
        <w:t>Derecho de la seguridad social - Alberto Briceno Ruiz.pdf — p. 131 — similitud 0.1125</w:t>
      </w:r>
    </w:p>
    <w:p>
      <w:pPr>
        <w:ind w:left="360"/>
      </w:pPr>
      <w:r>
        <w:t>“Entre los foros destacan los de consulta para la formulación del Plan Nacional de Desarrollo 1995-2000. Asimismo, se constituyó la Comisión Tripartita para el Fortalecimiento y Mo­ dernización de la Seguridad Social, integrada por representantes de los sectores obrero y patronal, así como del gobierno, quienes son ios aportantes y beneficia­ rios directos de la institución. Después de analizadas las aportaciones recibidas”</w:t>
      </w:r>
    </w:p>
    <w:p>
      <w:pPr>
        <w:pStyle w:val="Heading3"/>
      </w:pPr>
      <w:r>
        <w:t>Curso de derechos humanos - Ana Maria Ibarra Olguin.pdf — p. 924 — similitud 0.1070</w:t>
      </w:r>
    </w:p>
    <w:p>
      <w:pPr>
        <w:ind w:left="360"/>
      </w:pPr>
      <w:r>
        <w:t>“Derivado de esto, ¿cómo se integran los vínculos de correlatividad de posiciones normativas y los sujetos obligados?; ¿de qué forma se estructuran las instituciones encargadas de garantizar el respeto de ese derecho?; ¿hay algún vínculo entre el derecho a la seguridad social y la igualdad sustantiva? Si lo hay, ¿cuál es?”</w:t>
      </w:r>
    </w:p>
    <w:p>
      <w:pPr>
        <w:pStyle w:val="Heading3"/>
      </w:pPr>
      <w:r>
        <w:t>Curso de derechos humanos - Ana Maria Ibarra Olguin.pdf — p. 482 — similitud 0.1064</w:t>
      </w:r>
    </w:p>
    <w:p>
      <w:pPr>
        <w:ind w:left="360"/>
      </w:pPr>
      <w:r>
        <w:t>“Fabiana Estrada Tena 482 constitucional, pues el hecho de que realizaran un “trabajo especial” en forma alguna implicaba que pudieran encontrarse privadas de una adecuada cobertura de seguridad social […]”.78 Consecuentemente, la Sala declaró la inconstitucionalidad del precepto y, plan- teó al Instituto Mexicano del Seguro Social que, al término de un año, implemen- tara un programa piloto para diseñar y ejecutar un régimen especial de seguridad social para las trabajadoras del hogar siguiendo determinados lineamientos.79 C.”</w:t>
      </w:r>
    </w:p>
    <w:p>
      <w:pPr>
        <w:pStyle w:val="Heading3"/>
      </w:pPr>
      <w:r>
        <w:t>Curso de derechos humanos - Ana Maria Ibarra Olguin.pdf — p. 913 — similitud 0.1058</w:t>
      </w:r>
    </w:p>
    <w:p>
      <w:pPr>
        <w:ind w:left="360"/>
      </w:pPr>
      <w:r>
        <w:t>“El derecho a la seguridad social 913 causa de muerte —de viudez en el matrimonio y en el concubinato, de orfandad y ascendencia— y servicios de guarderías. La inmensa mayoría de sentencias de la SCJN sobre seguridad social se origina en litigios dentro del modelo contributivo de aseguramiento social.”</w:t>
      </w:r>
    </w:p>
    <w:p>
      <w:pPr>
        <w:pStyle w:val="Heading3"/>
      </w:pPr>
      <w:r>
        <w:t>Evolucion de la  Seguridad Soci - Ernesto Cotonieto-Martinez.pdf — p. 8 — similitud 0.1050</w:t>
      </w:r>
    </w:p>
    <w:p>
      <w:pPr>
        <w:ind w:left="360"/>
      </w:pPr>
      <w:r>
        <w:t>“Los beneficios que otorgaba esta institución eran: enfermedades no profesionales y maternidad, invalidez, senectud y muerte, accidentes en el centro de trabajo y cesantía involuntaria en edad avanzada. Para el financiamiento de estos bienes y servicios estaba contemplada la contribución tripartita del Estado, el trabajador y el patrón/empleador; con ello se construían los pilares de la institución que más tarde se convertiría en la más importante en términos de seguridad social y salud en el país(13). Respecto a la población objetivo, los”</w:t>
      </w:r>
    </w:p>
    <w:p>
      <w:pPr>
        <w:pStyle w:val="Heading3"/>
      </w:pPr>
      <w:r>
        <w:t>Curso de derechos humanos - Ana Maria Ibarra Olguin.pdf — p. 912 — similitud 0.1038</w:t>
      </w:r>
    </w:p>
    <w:p>
      <w:pPr>
        <w:ind w:left="360"/>
      </w:pPr>
      <w:r>
        <w:t>“En suma, la CoIDH ha pasado de la negación tajante de su competencia con- vencional para conocer de violaciones interamericanas del derecho a la seguridad social, y del escepticismo velado en relación con su carácter de derecho humano, a sostener su tutela mediante el argumento de conexidad con un derecho respecto del cual tiene competencia para resolver. Más recientemente, ha sostenido que la Corte tiene competencia convencional para estudiar de manera directa la posible violación del derecho humano a la seguridad social por parte de los Estados so- metidos a su jurisdicción interamericana.”</w:t>
      </w:r>
    </w:p>
    <w:p>
      <w:pPr>
        <w:pStyle w:val="Heading3"/>
      </w:pPr>
      <w:r>
        <w:t>Curso de derechos humanos - Ana Maria Ibarra Olguin.pdf — p. 676 — similitud 0.0934</w:t>
      </w:r>
    </w:p>
    <w:p>
      <w:pPr>
        <w:ind w:left="360"/>
      </w:pPr>
      <w:r>
        <w:t>“vivencia y recreación, mediante acciones que faciliten el acceso al financiamiento público y privado para la construcción y mejoramiento de vivienda, así como ampliar”</w:t>
      </w:r>
    </w:p>
    <w:p>
      <w:pPr>
        <w:pStyle w:val="Heading3"/>
      </w:pPr>
      <w:r>
        <w:t>Derecho de la seguridad social - Alberto Briceno Ruiz.pdf — p. 166 — similitud 0.0892</w:t>
      </w:r>
    </w:p>
    <w:p>
      <w:pPr>
        <w:ind w:left="360"/>
      </w:pPr>
      <w:r>
        <w:t>“i 50 Los seguros del Seguro Social limitación propia de ese derecho común, de que ia prueba sobre la existencia de la culpa correspondía al obrero. Resultando de todo ello que, realmente el obrero carecía casi de todo derecho, quedando fuera de la protección legal los accidentes debidos a causas fortuitas, así como los debidos a imprudencia profesional del trabajador, y en los casos en que existiera esa repetida culpabilidad patronal, el obrero, carente de medios materiales, se veía imposibilitado de demostrarla!1 En Inglaterra surge, por primera vez, en forma imperativa, la protección contra los accidentes de trabajo.”</w:t>
      </w:r>
    </w:p>
    <w:p>
      <w:pPr>
        <w:pStyle w:val="Heading3"/>
      </w:pPr>
      <w:r>
        <w:t>Derecho de la seguridad social - Alberto Briceno Ruiz.pdf — p. 150 — similitud 0.0795</w:t>
      </w:r>
    </w:p>
    <w:p>
      <w:pPr>
        <w:ind w:left="360"/>
      </w:pPr>
      <w:r>
        <w:t>“El Consejo Técnico señala: "... cuando el fondo de ahorro se integra mediante aportaciones comunes y periódicas, y la correspondiente al pa­ trón sea igual o inferior a la cantidad aportada por el trabajador, no cons­ tituyen salario base de cotización; y si la contribución patronal al fondo de ahorro es mayor que la del trabajador, el salario base de cotización se incrementará únicamente en la cantidad que exceda a la aportada por el trabajador”, es decir: Concepto No integra Sí integra Salario ordinario N$ 1 000.00 N$ 1 000.00 Cuota de ahorro del trabajador 130.00 50.00 Cuota de ahorro del patrón 1 30.00 130.00 Parte que se integra al salario 0.00 80.00 base de cotización “La cantidad de...”</w:t>
      </w:r>
    </w:p>
    <w:p>
      <w:pPr>
        <w:pStyle w:val="Heading3"/>
      </w:pPr>
      <w:r>
        <w:t>Derecho de la seguridad social - Alberto Briceno Ruiz.pdf — p. 309 — similitud 0.0756</w:t>
      </w:r>
    </w:p>
    <w:p>
      <w:pPr>
        <w:ind w:left="360"/>
      </w:pPr>
      <w:r>
        <w:t>“Banco de México cobrará comisiones sim de la Ley de los Sistemas de Ahorro para el Re­ tiro, [...] en la cuenta “concentradora” podrán depositarse los recursos corres­ pondientes a las cuentas obrero patronales, contribuciones del Estado y cuota social del seguro de retiro, cesantía en edad avanzada y vejez, manteniéndose en ella hasta en tanto se lleven a cabo los procesos de individualización previstos en la propia Ley;”</w:t>
      </w:r>
    </w:p>
    <w:p>
      <w:pPr>
        <w:pStyle w:val="Heading3"/>
      </w:pPr>
      <w:r>
        <w:t>Curso de derechos humanos - Ana Maria Ibarra Olguin.pdf — p. 216 — similitud 0.0728</w:t>
      </w:r>
    </w:p>
    <w:p>
      <w:pPr>
        <w:ind w:left="360"/>
      </w:pPr>
      <w:r>
        <w:t>“Particularmente, los estándares del sis- tema interamericano han sido fuente clave para la consolidación de las principales líneas jurisprudenciales que han sido incorporadas por el Máximo Tribunal, tales como: la presunción general de constitucionalidad, el sistema dual de protección o los límites excepcionales a la libertad de expresión a través del test tripartito. Tales doctrinas se distinguen como aspectos pilares del alcance y contenido de este derecho fundamental y en los que se encapsulan las ideas y teorías antes revi- sadas a través de criterios puntuales y desde enfoques razonables.”</w:t>
      </w:r>
    </w:p>
    <w:p>
      <w:pPr>
        <w:pStyle w:val="Heading3"/>
      </w:pPr>
      <w:r>
        <w:t>Derecho de la seguridad social - Alberto Briceno Ruiz.pdf — p. 121 — similitud 0.0714</w:t>
      </w:r>
    </w:p>
    <w:p>
      <w:pPr>
        <w:ind w:left="360"/>
      </w:pPr>
      <w:r>
        <w:t>“P rim eras leyes 105 En cuanto al financiamiento, “las cuotas constituyen las fuentes primarias y únicas de financiamiento”.11 Parte importante de los recursos de este ramo han provenido de los ramos de invalidez, vejez, cesantía en edad avanzada y muerte (IVCM) y guarderías.”</w:t>
      </w:r>
    </w:p>
    <w:p>
      <w:pPr>
        <w:pStyle w:val="Heading3"/>
      </w:pPr>
      <w:r>
        <w:t>Curso de derechos humanos - Ana Maria Ibarra Olguin.pdf — p. 921 — similitud 0.0684</w:t>
      </w:r>
    </w:p>
    <w:p>
      <w:pPr>
        <w:ind w:left="360"/>
      </w:pPr>
      <w:r>
        <w:t>“Los escenarios constitucionales de litigio (iv) y (viii) se ocupan de asuntos relacionados con ese tema y son especialmente importantes porque la de guarderías es una de las prestaciones más deficitarias y, también, de las más importantes cuando se piensa en la distribución genérica de cuidados, mercados laborales y acceso a la seguridad social contributiva.76 En el patrón de litigio (iv), seguro de guarderías y de prestaciones sociales, ré- gimen de financiamiento compartido, la SCJN sostuvo que no procede el amparo cuando los demandantes no demuestran que una norma fue aplicada en su per- juicio.”</w:t>
      </w:r>
    </w:p>
    <w:p>
      <w:pPr>
        <w:pStyle w:val="Heading3"/>
      </w:pPr>
      <w:r>
        <w:t>Derecho de la seguridad social - Alberto Briceno Ruiz.pdf — p. 228 — similitud 0.0634</w:t>
      </w:r>
    </w:p>
    <w:p>
      <w:pPr>
        <w:ind w:left="360"/>
      </w:pPr>
      <w:r>
        <w:t>“2 1 2 . . Los seguros del Seguro Social Financiamiento del Banco Mundial A principios de 1998 se dieron a conocer las negociaciones que venía realizan­ do ei 1MSS para obtener del Banco Mundial un financiamiento por 700 millo­ nes de dólares con el objetivo de respaldar el mejoramiento en la calidad de los servicios médicos, a seis meses de haber entrado en vigor la nueva Ley. Uno de los objetivos que se perseguían con e! ordenamiento legal era dar estabilidad financiera al Instituto y elevar la calidad de sus servicios médicos.”</w:t>
      </w:r>
    </w:p>
    <w:p>
      <w:pPr>
        <w:pStyle w:val="Heading3"/>
      </w:pPr>
      <w:r>
        <w:t>Curso de derechos humanos - Ana Maria Ibarra Olguin.pdf — p. 223 — similitud 0.0597</w:t>
      </w:r>
    </w:p>
    <w:p>
      <w:pPr>
        <w:ind w:left="360"/>
      </w:pPr>
      <w:r>
        <w:t>“Derecho a la libertad de expresión e información 223 Concretamente, el tercer paso del test tripartito se subdivide, a su vez, en tres criterios: la necesidad, la proporcionalidad y la idonei- dad de la limitación analizada. Necesidad.”</w:t>
      </w:r>
    </w:p>
    <w:p>
      <w:pPr>
        <w:pStyle w:val="Heading3"/>
      </w:pPr>
      <w:r>
        <w:t>Derecho de la seguridad social - Alberto Briceno Ruiz.pdf — p. 327 — similitud 0.0593</w:t>
      </w:r>
    </w:p>
    <w:p>
      <w:pPr>
        <w:ind w:left="360"/>
      </w:pPr>
      <w:r>
        <w:t>“La Comisión contará con un órgano tripartito denominado Comité Consul­ tivo y de Vigilancia, integrado por los sectores obrero, patronal y del Gobierno, que tiene por fin velar por los intereses de las partes involucradas, a efecto de que siempre se guarde armonía y equilibrio entre los intereses mencionados para el mejor funcionamiento de los SAR. Los miembros del Comité Consultivo y de Vigilancia tendrán conocimientos en materia financiera, jurídica o de se­ guridad social.”</w:t>
      </w:r>
    </w:p>
    <w:p>
      <w:pPr>
        <w:pStyle w:val="Heading3"/>
      </w:pPr>
      <w:r>
        <w:t>Curso de derechos humanos - Ana Maria Ibarra Olguin.pdf — p. 222 — similitud 0.0517</w:t>
      </w:r>
    </w:p>
    <w:p>
      <w:pPr>
        <w:ind w:left="360"/>
      </w:pPr>
      <w:r>
        <w:t>“Es decir, “utilizar términos estric- tos y unívocos, que acoten claramente las conductas punibles»62 y de incorporar «una clara definición de la conducta incriminada, la fijación de sus elementos y el deslinde de comportamientos no pu- nibles o conductas ilícitas sancionables con medidas no penales”.63 1 Las limitaciones deben establecerse mediante leyes redactadas de forma clara y precisa El segundo paso del test tripartito consiste en determinar si la limita- ción impuesta a la libertad de expresión persigue alguno de los ob- jetivos legítimos taxativamente enunciados en el artículo 13.2.”</w:t>
      </w:r>
    </w:p>
    <w:p>
      <w:r>
        <w:rPr>
          <w:b/>
        </w:rPr>
        <w:t xml:space="preserve">Observación automática: </w:t>
      </w:r>
      <w:r>
        <w:t>La ficha presenta coincidencias útiles, pero conviene revisar la pertinencia de cada cita. Se agruparon referencias de múltiples fuentes para enriquecer el concepto. Hay 9 referencia(s) de baja similitud que podrían introducir ruido.</w:t>
      </w:r>
    </w:p>
    <w:p>
      <w:pPr>
        <w:pStyle w:val="Heading2"/>
      </w:pPr>
      <w:r>
        <w:t>Ficha 04. Ley del ISSSTE</w:t>
      </w:r>
    </w:p>
    <w:p>
      <w:r>
        <w:rPr>
          <w:b/>
        </w:rPr>
        <w:t xml:space="preserve">Fuentes: </w:t>
      </w:r>
      <w:r>
        <w:t>Curso de derechos humanos - Ana Maria Ibarra Olguin.pdf; Derecho de la seguridad social - Alberto Briceno Ruiz.pdf; Evolucion de la  Seguridad Soci - Ernesto Cotonieto-Martinez.pdf</w:t>
      </w:r>
    </w:p>
    <w:p>
      <w:r>
        <w:rPr>
          <w:b/>
        </w:rPr>
        <w:t xml:space="preserve">Ubicaciones: </w:t>
      </w:r>
      <w:r>
        <w:t>Curso de derechos humanos - Ana Maria Ibarra Olguin.pdf, p. 314; Curso de derechos humanos - Ana Maria Ibarra Olguin.pdf, p. 376; Curso de derechos humanos - Ana Maria Ibarra Olguin.pdf, p. 378; Curso de derechos humanos - Ana Maria Ibarra Olguin.pdf, p. 484; Curso de derechos humanos - Ana Maria Ibarra Olguin.pdf, p. 781; Curso de derechos humanos - Ana Maria Ibarra Olguin.pdf, p. 833; Curso de derechos humanos - Ana Maria Ibarra Olguin.pdf, p. 852; Curso de derechos humanos - Ana Maria Ibarra Olguin.pdf, p. 906; Derecho de la seguridad social - Alberto Briceno Ruiz.pdf, p. 117; Derecho de la seguridad social - Alberto Briceno Ruiz.pdf, p. 134; Derecho de la seguridad social - Alberto Briceno Ruiz.pdf, p. 15; Derecho de la seguridad social - Alberto Briceno Ruiz.pdf, p. 32; Derecho de la seguridad social - Alberto Briceno Ruiz.pdf, p. 330; Derecho de la seguridad social - Alberto Briceno Ruiz.pdf, p. 335; Derecho de la seguridad social - Alberto Briceno Ruiz.pdf, p. 346; Derecho de la seguridad social - Alberto Briceno Ruiz.pdf, p. 357; Derecho de la seguridad social - Alberto Briceno Ruiz.pdf, p. 40; Derecho de la seguridad social - Alberto Briceno Ruiz.pdf, p. 43; Derecho de la seguridad social - Alberto Briceno Ruiz.pdf, p. 90; Derecho de la seguridad social - Alberto Briceno Ruiz.pdf, p. 99; Evolucion de la  Seguridad Soci - Ernesto Cotonieto-Martinez.pdf, p. 11; Evolucion de la  Seguridad Soci - Ernesto Cotonieto-Martinez.pdf, p. 14</w:t>
      </w:r>
    </w:p>
    <w:p>
      <w:pPr>
        <w:pStyle w:val="Heading3"/>
      </w:pPr>
      <w:r>
        <w:t>Curso de derechos humanos - Ana Maria Ibarra Olguin.pdf — p. 314 — similitud 0.2202</w:t>
      </w:r>
    </w:p>
    <w:p>
      <w:pPr>
        <w:ind w:left="360"/>
      </w:pPr>
      <w:r>
        <w:t>“EL ARTÍCULO 85, FRACCIÓN II, INCISO E, PRIMERA PARTE, DE LA LEY ORGÁNICA DE LA ARMADA DE MÉXICO, ABROGA- DA, QUE LA PREVÉ, ES CONSTITUCIONAL”, la cual establece en la parte que interesa lo siguiente, “La mecánica de conclusión de la relación establecida entre el personal de la milicia auxiliar y la Secretaría de Marina prevista en la norma legal referida, tiene su fundamento constitucional en el artículo 123, apartado B, fracción XIII, pues su vínculo no es de natura- leza laboral, sino administrativa, en virtud de que los militares, marinos, personal del servicio”</w:t>
      </w:r>
    </w:p>
    <w:p>
      <w:pPr>
        <w:pStyle w:val="Heading3"/>
      </w:pPr>
      <w:r>
        <w:t>Curso de derechos humanos - Ana Maria Ibarra Olguin.pdf — p. 852 — similitud 0.1540</w:t>
      </w:r>
    </w:p>
    <w:p>
      <w:pPr>
        <w:ind w:left="360"/>
      </w:pPr>
      <w:r>
        <w:t>“La Segunda Sala re- solvió que los trabajadores de confianza carecen de estabilidad en el empleo, en virtud de la restricción prevista en el artículo 123, apartado B, fracción XIV, de la Constitución.94 También estableció que es una restricción constitucional la pro- hibición de reinstalación de quienes ocupan las categorías previstas en el régimen del artículo 123, apartado B, fracción XIII, de la Constitución (como los agentes de las instituciones de seguridad pública).95 La Segunda Sala declaró la inconstitu- cionalidad del artículo 63, párrafo quinto, de la Ley de Transparencia y Acceso a la Información Pública del Distrito Federal, porque establece que todo el personal del instituto de...”</w:t>
      </w:r>
    </w:p>
    <w:p>
      <w:pPr>
        <w:pStyle w:val="Heading3"/>
      </w:pPr>
      <w:r>
        <w:t>Derecho de la seguridad social - Alberto Briceno Ruiz.pdf — p. 134 — similitud 0.1456</w:t>
      </w:r>
    </w:p>
    <w:p>
      <w:pPr>
        <w:ind w:left="360"/>
      </w:pPr>
      <w:r>
        <w:t>“Al respecto, Javier Moreno Padilla señala: Las instituciones que se encargan de dar estos servicios en nuestro país aparte del Instituto Mexicano del Seguro Social son: el Instituto de Seguridad y Servicios Sociales de los Trabajadores del Estado, el Instituto del Fondo Nacional de la Vivienda para los Trabajadores, la Dirección de Pensiones Militares, las depen­ dencias respectivas que tienen autonomía en estos servicios (clínicas para los trabajadores bancarios, petroleros, ferrocarrileros, etc.), así como las direcciones que se encargan de prestar servicios de seguridad social a los trabajadores que laboran en las oficinas gubernamentales locales de la mayor parte de los Estados de la...”</w:t>
      </w:r>
    </w:p>
    <w:p>
      <w:pPr>
        <w:pStyle w:val="Heading3"/>
      </w:pPr>
      <w:r>
        <w:t>Derecho de la seguridad social - Alberto Briceno Ruiz.pdf — p. 335 — similitud 0.1333</w:t>
      </w:r>
    </w:p>
    <w:p>
      <w:pPr>
        <w:ind w:left="360"/>
      </w:pPr>
      <w:r>
        <w:t>“El precepto les confiere facultades expresas como abrir, administrar y ope­ rar cuentas individuales de los trabajadores inscritos en el ISSSTE, en las que se reciban recursos de los trabajadores no afiliados, que así lo deseen, destinados a la contratación de rentas vitalicias, seguros de sobrevivencia o retiros progra­ mados; cuentas en las que se reciban recursos de los trabajadores no afiliados de las dependencias o entidades públicas de carácter estatal o municipal, cuando proceda.”</w:t>
      </w:r>
    </w:p>
    <w:p>
      <w:pPr>
        <w:pStyle w:val="Heading3"/>
      </w:pPr>
      <w:r>
        <w:t>Curso de derechos humanos - Ana Maria Ibarra Olguin.pdf — p. 906 — similitud 0.1196</w:t>
      </w:r>
    </w:p>
    <w:p>
      <w:pPr>
        <w:ind w:left="360"/>
      </w:pPr>
      <w:r>
        <w:t>“Para los trabajadores y jubilados del sector público se crearon el Insti- tuto de Seguridad y Servicios Sociales de los Trabajadores del Estado (ISSSTE), el Instituto de Seguridad Social para las Fuerzas Armadas Mexicanas (ISSSFAM) y los 26 La sistematización de las decisiones de la SCJN sobre este tema puede consultarse en el cuader- no de jurisprudencia núm. 8.”</w:t>
      </w:r>
    </w:p>
    <w:p>
      <w:pPr>
        <w:pStyle w:val="Heading3"/>
      </w:pPr>
      <w:r>
        <w:t>Curso de derechos humanos - Ana Maria Ibarra Olguin.pdf — p. 484 — similitud 0.1171</w:t>
      </w:r>
    </w:p>
    <w:p>
      <w:pPr>
        <w:ind w:left="360"/>
      </w:pPr>
      <w:r>
        <w:t>“En esa lógica, la Sala ha determinado que concluir el nombramiento de una trabajadora mientras goza de una licencia por maternidad se traduce en una acti- tud discriminatoria e ilegal que contraviene el principio de igualdad y no discrimi- nación.91 En ese sentido, corresponde a la persona empleadora hacer las gestiones necesarias para prorrogar o renovar el contrato por lo menos hasta la terminación de la licencia médica, a fin de permitir que la trabajadora goce de los tres meses de descanso, perciba su salario íntegro y conserve su empleo, “ya que si bien, por regla general, los trabajadores de confianza no tienen estabilidad en el empleo, lo cierto es que la propia Constitución les...”</w:t>
      </w:r>
    </w:p>
    <w:p>
      <w:pPr>
        <w:pStyle w:val="Heading3"/>
      </w:pPr>
      <w:r>
        <w:t>Curso de derechos humanos - Ana Maria Ibarra Olguin.pdf — p. 833 — similitud 0.1119</w:t>
      </w:r>
    </w:p>
    <w:p>
      <w:pPr>
        <w:ind w:left="360"/>
      </w:pPr>
      <w:r>
        <w:t>“La seguridad social en nuestro país encuentra reconocimiento en el artículo 123, apartado A, fracción XXIX, de la Constitución, mediante un esquema contributivo de carácter profesional, lo cual condiciona el acceso a ese otro derecho social a que se acceda a un empleo formal con un ingreso suficiente para garantizar prestaciones sociales adecuadas y suficientes.”</w:t>
      </w:r>
    </w:p>
    <w:p>
      <w:pPr>
        <w:pStyle w:val="Heading3"/>
      </w:pPr>
      <w:r>
        <w:t>Evolucion de la  Seguridad Soci - Ernesto Cotonieto-Martinez.pdf — p. 14 — similitud 0.1102</w:t>
      </w:r>
    </w:p>
    <w:p>
      <w:pPr>
        <w:ind w:left="360"/>
      </w:pPr>
      <w:r>
        <w:t>“ISSN-e: 2529-850X Volumen 5 Numero 7 pp 740-762 JULIO 2020 DOI: 10.19230/jonnpr.3511 Evolución de la Seguridad Social en México y su relación con el contexto socioeconómico nacional (1900-2020) Ernesto Cotonieto-Martínez En 2007 entró en vigor la Ley del Instituto de Seguridad y Servicios Sociales de los Trabajadores del ISSSTE, en la que se creó el Fondo Nacional de Pensiones de los Trabajadores al Servicio del Estado (PENSIONISSSTE): un órgano público desconcentrado del propio ISSSTE, con las facultades y personalidad jurídica propia capaz de recibir e individualizar lo relativo a cuotas y aportaciones, abrir, operar, administrar y hacer inversiones con los recursos de las subcuentas...”</w:t>
      </w:r>
    </w:p>
    <w:p>
      <w:pPr>
        <w:pStyle w:val="Heading3"/>
      </w:pPr>
      <w:r>
        <w:t>Derecho de la seguridad social - Alberto Briceno Ruiz.pdf — p. 346 — similitud 0.1089</w:t>
      </w:r>
    </w:p>
    <w:p>
      <w:pPr>
        <w:ind w:left="360"/>
      </w:pPr>
      <w:r>
        <w:t>“La cláusula tercera confiere a las Afore, más que facultades específicas, fa­ cultades amplísimas para abrir, administrar y operar la cuenta individual del trabajador afiliado al IMSS, de los trabajadores inscritos en el ISSSTE, de traba­ jadores no afiliados al imss o que no estén inscritos en el ISSSTE, o bien que se encuentren sujetos a dos o más regímenes de seguridad social y de trabajadores de las dependencias o entidades públicas de carácter estatal o municipal. Dichas cuentas se sujetarán a las disposiciones de las leyes de seguridad social aplica­ bles y sus reglamentos, así como a lo establecido en los términos previstos en la Ley.”</w:t>
      </w:r>
    </w:p>
    <w:p>
      <w:pPr>
        <w:pStyle w:val="Heading3"/>
      </w:pPr>
      <w:r>
        <w:t>Derecho de la seguridad social - Alberto Briceno Ruiz.pdf — p. 32 — similitud 0.1034</w:t>
      </w:r>
    </w:p>
    <w:p>
      <w:pPr>
        <w:ind w:left="360"/>
      </w:pPr>
      <w:r>
        <w:t>“4. El seguro social como conocimiento ordenado, sistematizado, permite la formulación de principios; sus normas jurídicas dan lugar a institu­ ciones de Derecho; así es como conforma su autonomía, con claro y limitado ámbito de aplicación.”</w:t>
      </w:r>
    </w:p>
    <w:p>
      <w:pPr>
        <w:pStyle w:val="Heading3"/>
      </w:pPr>
      <w:r>
        <w:t>Derecho de la seguridad social - Alberto Briceno Ruiz.pdf — p. 357 — similitud 0.1022</w:t>
      </w:r>
    </w:p>
    <w:p>
      <w:pPr>
        <w:ind w:left="360"/>
      </w:pPr>
      <w:r>
        <w:t>“nen por objeto invertir los recursos provenientes de las cuentas individuales que reciban en los términos de las leyes de seguridad social”. Podrán invertir las aportaciones destinadas a fondos de previsión social, las aportaciones voluntarias y complementarias de retiro que reciban de los trabajadores y patrones, así como los demás recursos que en términos de esta Ley pueden ser depositados en las cuentas individuales.”</w:t>
      </w:r>
    </w:p>
    <w:p>
      <w:pPr>
        <w:pStyle w:val="Heading3"/>
      </w:pPr>
      <w:r>
        <w:t>Derecho de la seguridad social - Alberto Briceno Ruiz.pdf — p. 346 — similitud 0.0999</w:t>
      </w:r>
    </w:p>
    <w:p>
      <w:pPr>
        <w:ind w:left="360"/>
      </w:pPr>
      <w:r>
        <w:t>“Respecto de la subcuenta de vivienda, la Afore deberá individualizar las aportaciones y los rendimientos correspondientes con base en la información que le proporcionen los institutos de seguridad social. En consecuencia, la Afore recibirá las cuotas y aportaciones de seguri­ dad social correspondientes a las cuentas individuales, de conformidad con las leyes de seguridad social, así como las aportaciones voluntarias y comple­ mentarias de retiro, y los demás recursos que en términos de la Ley puedan ser recibidos en las cuentas individuales.”</w:t>
      </w:r>
    </w:p>
    <w:p>
      <w:pPr>
        <w:pStyle w:val="Heading3"/>
      </w:pPr>
      <w:r>
        <w:t>Derecho de la seguridad social - Alberto Briceno Ruiz.pdf — p. 43 — similitud 0.0945</w:t>
      </w:r>
    </w:p>
    <w:p>
      <w:pPr>
        <w:ind w:left="360"/>
      </w:pPr>
      <w:r>
        <w:t>“El sistema de cuentas individuales instaurado por primera vez en la República de Chile (por Decreto 3 ,100 de 1980) y en México, iniciado con la reforma de 1992 a la LSS, cuya culminación en ese ordenamiento se da con la Ley de 1997 y en 2007 con la LISSSTE, consiste básicamente, como veremos en el desarrollo de esta obra, en eliminar los principios de solidaridad y de reparto de los ins­ titutos oficiales de seguro social (imms e issste).”</w:t>
      </w:r>
    </w:p>
    <w:p>
      <w:pPr>
        <w:pStyle w:val="Heading3"/>
      </w:pPr>
      <w:r>
        <w:t>Curso de derechos humanos - Ana Maria Ibarra Olguin.pdf — p. 376 — similitud 0.0916</w:t>
      </w:r>
    </w:p>
    <w:p>
      <w:pPr>
        <w:ind w:left="360"/>
      </w:pPr>
      <w:r>
        <w:t>“35 Véanse los amparos en revisión 703/2004 (Ponente: José de Jesús Gudiño Pelayo, resuelto el 26 de enero de 2005), 333/2007 (Ponente: Sergio Valls Hernández, resuelto el 20 de junio de 2007), 361/2007 (Ponente: Juan Silva Meza, resuelto el 20 de junio de 2007), 391/2007 (Po- nente: Juan Silva Meza, resuelto el 27 de junio de 2007) y 999/2007 (Ponente: Olga Sánchez Cordero, resuelto el 21 de noviembre de 2007), resueltos todos por la Primera Sala de la Su- prema Corte de Justicia de la Nación, Así como la tesis: 1a./J. 5/2008, Gaceta del Semanario Judicial de la Federación, Novena Época, Tomo XXVII, febrero de 2008, página 129, registro digital: 170393.”</w:t>
      </w:r>
    </w:p>
    <w:p>
      <w:pPr>
        <w:pStyle w:val="Heading3"/>
      </w:pPr>
      <w:r>
        <w:t>Derecho de la seguridad social - Alberto Briceno Ruiz.pdf — p. 40 — similitud 0.0896</w:t>
      </w:r>
    </w:p>
    <w:p>
      <w:pPr>
        <w:ind w:left="360"/>
      </w:pPr>
      <w:r>
        <w:t>“Guarderías y prestaciones V. Guarderías y prestaciones sociales sociales Seguros del Seguro Social Insisto en que en México estamos cada vez más alejados de contar con una seguridad social y que, de acuerdo con las normas constitucionales, lo que tenemos son variados sistemas de seguros sociales. La lss y la lissste con­ forman, a su vez, seguros; en torno a ellos se determinan sujetos, cuotas, condiciones y prestaciones.”</w:t>
      </w:r>
    </w:p>
    <w:p>
      <w:pPr>
        <w:pStyle w:val="Heading3"/>
      </w:pPr>
      <w:r>
        <w:t>Derecho de la seguridad social - Alberto Briceno Ruiz.pdf — p. 15 — similitud 0.0860</w:t>
      </w:r>
    </w:p>
    <w:p>
      <w:pPr>
        <w:ind w:left="360"/>
      </w:pPr>
      <w:r>
        <w:t>“La creación del IMSS fue un avance fundamental para el país, toda vez que sería el marco normativo que habría de dar cabida a otros instrumentos e instituciones sobre seguros sociales, como los que protegen a los servidores públicos (Instituto de Seguridad y Servicios Sociales de los Tra­ bajadores del Estado, ISSSTE) o a las fuerzas armadas y, más tarde, al Instituto del Fondo Nacional de la Vivienda para los Trabajadores (Infonavit). En 1973 se expidió una nueva Ley del Seguro Social a iniciativa del presidente Luis Echeverría.”</w:t>
      </w:r>
    </w:p>
    <w:p>
      <w:pPr>
        <w:pStyle w:val="Heading3"/>
      </w:pPr>
      <w:r>
        <w:t>Derecho de la seguridad social - Alberto Briceno Ruiz.pdf — p. 117 — similitud 0.0858</w:t>
      </w:r>
    </w:p>
    <w:p>
      <w:pPr>
        <w:ind w:left="360"/>
      </w:pPr>
      <w:r>
        <w:t>“En los apartados anteriores de este capítulo establecimos los elementos de conocimiento en relación con la Ley de 1943 y con la Ley de 1973. Este último ordenamiento representa la consolidación de la primera etapa del sis­ tema, así como el antecedente, por las reformas llevadas a cabo del sistema de cuentas individuales, establecido primero en el IMSS y con posterioridad en el ISSSTE, hasta culminar con la LSS aprobada en 1995 y vigente en 1997, a la que habría de seguir la Ley del Instituto de Seguridad y Servicios Sociales de los Trabajadores del Estado, en vigor a partir de 2007.”</w:t>
      </w:r>
    </w:p>
    <w:p>
      <w:pPr>
        <w:pStyle w:val="Heading3"/>
      </w:pPr>
      <w:r>
        <w:t>Curso de derechos humanos - Ana Maria Ibarra Olguin.pdf — p. 378 — similitud 0.0854</w:t>
      </w:r>
    </w:p>
    <w:p>
      <w:pPr>
        <w:ind w:left="360"/>
      </w:pPr>
      <w:r>
        <w:t>“La Corte ha precisado que el ámbito de aplicación material del principio de irretroactividad de la ley penal recae, por regla general, en normas sustantivas, no así en las procesales.43 Para la Suprema Corte, los actos procesales se rigen necesariamente por las normas vigentes en la época de su aplicación, por lo que no pueden tener aplicación retroactiva.44 Por tanto, si antes de que se realice una etapa del procedimiento, el legislador cambia su tramitación modificando, por ejemplo, la valoración de pruebas o suprimiendo un recurso, no existirá aplica- ción retroactiva, siempre que tales situaciones aún no se hubieren llevado a cabo.”</w:t>
      </w:r>
    </w:p>
    <w:p>
      <w:pPr>
        <w:pStyle w:val="Heading3"/>
      </w:pPr>
      <w:r>
        <w:t>Derecho de la seguridad social - Alberto Briceno Ruiz.pdf — p. 99 — similitud 0.0789</w:t>
      </w:r>
    </w:p>
    <w:p>
      <w:pPr>
        <w:ind w:left="360"/>
      </w:pPr>
      <w:r>
        <w:t>“El financiamiento de este seguro se cubría mediante aportación del Gobierno Federal y de los empleados que generaban una especie de fondo de ahorro con posibilidad de retirarlo al dejar de trabajar, lo que implicaba la pér­ dida de antigüedad y derechos adquiridos, salvo reintegro que se efectuara. Se creó un organismo administrador, desconcentrado de la Secretaría de Hacien­ da, denominado Dirección General de Pensiones Civiles y de Retiro.”</w:t>
      </w:r>
    </w:p>
    <w:p>
      <w:pPr>
        <w:pStyle w:val="Heading3"/>
      </w:pPr>
      <w:r>
        <w:t>Derecho de la seguridad social - Alberto Briceno Ruiz.pdf — p. 90 — similitud 0.0734</w:t>
      </w:r>
    </w:p>
    <w:p>
      <w:pPr>
        <w:ind w:left="360"/>
      </w:pPr>
      <w:r>
        <w:t>“instrumentar el traspaso tenía que superarse algunos “escollos”. Entre ellos, cómo resolver lo que se dio en llamar el “stock" del sistema, que no era otra cosa que el pago de los beneficios de los jubilados anteriores a la reforma; cómo resolver la enorme litigiosidad que generaba la nueva ley al vulnerar los derechos adquiridos con prioridad a ella, y cómo resolver el enorme agujero financiero que generaba el cambio.- Para resolver estos dilemas, además de la creación de impuestos y del endeudamiento internacional consabido, descargó una serie de leyes, decretos, decretos de necesidad y urgencia, resoluciones y reglamentaciones que transfor­ maron de cuajo el sistema...”</w:t>
      </w:r>
    </w:p>
    <w:p>
      <w:pPr>
        <w:pStyle w:val="Heading3"/>
      </w:pPr>
      <w:r>
        <w:t>Derecho de la seguridad social - Alberto Briceno Ruiz.pdf — p. 330 — similitud 0.0688</w:t>
      </w:r>
    </w:p>
    <w:p>
      <w:pPr>
        <w:ind w:left="360"/>
      </w:pPr>
      <w:r>
        <w:t>“25). Se obliga a la Consar a actuar en concordancia con la Ley Federal de Compe­ tencia Económica para establecer los mecanismos necesarios a efecto de que no se presenten prácticas monopólicas absolutas o relativas como resultado de la conducta de los participantes o por una concentración del mercado. Los mecanismos señalados se aplicarán previa opinión de la Comisión Federa! de Competencia Económica y del Comité Consultivo y de Vigilancia.”</w:t>
      </w:r>
    </w:p>
    <w:p>
      <w:pPr>
        <w:pStyle w:val="Heading3"/>
      </w:pPr>
      <w:r>
        <w:t>Curso de derechos humanos - Ana Maria Ibarra Olguin.pdf — p. 781 — similitud 0.0660</w:t>
      </w:r>
    </w:p>
    <w:p>
      <w:pPr>
        <w:ind w:left="360"/>
      </w:pPr>
      <w:r>
        <w:t>“El derecho a un medio ambiente sano 781 artículo 73, fracción XXIX-G constitucional, no solamente entre los tres órdenes de gobierno, sino también de manera transversal por los diferentes sectores del desarrollo nacional. Entre ellas se encuentran la Ley General del Equilibrio Eco- lógico y la Protección al Ambiente (LGEEPA), la Ley General de Vida Silvestre, la Ley General de Cambio Climático, la Ley General de Desarrollo Forestal Sus- tentable, la Ley General para la Prevención y Gestión Integral de los Residuos, la Ley Federal de Responsabilidad Ambiental, la Ley de Aguas Nacionales y el Código Penal Federal en su capítulo de Delitos contra el Ambiente y la Gestión Ambiental, entre otras.”</w:t>
      </w:r>
    </w:p>
    <w:p>
      <w:pPr>
        <w:pStyle w:val="Heading3"/>
      </w:pPr>
      <w:r>
        <w:t>Evolucion de la  Seguridad Soci - Ernesto Cotonieto-Martinez.pdf — p. 11 — similitud 0.0641</w:t>
      </w:r>
    </w:p>
    <w:p>
      <w:pPr>
        <w:ind w:left="360"/>
      </w:pPr>
      <w:r>
        <w:t>“ISSN-e: 2529-850X Volumen 5 Numero 7 pp 740-762 JULIO 2020 DOI: 10.19230/jonnpr.3511 Evolución de la Seguridad Social en México y su relación con el contexto socioeconómico nacional (1900-2020) Ernesto Cotonieto-Martínez embargo, esto también permitió abrir la competencia entre prestadores de servicios privados y públicos. Esta reforma estableció las bases para la promulgación de la Ley General de Salud en 1984, la que contempló la articulación de acciones estatales y federales, así como los principios para la descentralización de los servicios sanitarios respecto al manejo de recursos económicos, humanos y materiales(25).”</w:t>
      </w:r>
    </w:p>
    <w:p>
      <w:r>
        <w:rPr>
          <w:b/>
        </w:rPr>
        <w:t xml:space="preserve">Observación automática: </w:t>
      </w:r>
      <w:r>
        <w:t>La ficha presenta coincidencias útiles, pero conviene revisar la pertinencia de cada cita. Se agruparon referencias de múltiples fuentes para enriquecer el concepto. Hay 5 referencia(s) de baja similitud que podrían introducir ruido.</w:t>
      </w:r>
    </w:p>
    <w:p>
      <w:pPr>
        <w:pStyle w:val="Heading2"/>
      </w:pPr>
      <w:r>
        <w:t>Ficha 05. Ley del Seguro Social</w:t>
      </w:r>
    </w:p>
    <w:p>
      <w:r>
        <w:rPr>
          <w:b/>
        </w:rPr>
        <w:t xml:space="preserve">Fuentes: </w:t>
      </w:r>
      <w:r>
        <w:t>Curso de derechos humanos - Ana Maria Ibarra Olguin.pdf; Derecho de la seguridad social - Alberto Briceno Ruiz.pdf; Evolucion de la  Seguridad Soci - Ernesto Cotonieto-Martinez.pdf</w:t>
      </w:r>
    </w:p>
    <w:p>
      <w:r>
        <w:rPr>
          <w:b/>
        </w:rPr>
        <w:t xml:space="preserve">Ubicaciones: </w:t>
      </w:r>
      <w:r>
        <w:t>Curso de derechos humanos - Ana Maria Ibarra Olguin.pdf, p. 765; Derecho de la seguridad social - Alberto Briceno Ruiz.pdf, p. 100; Derecho de la seguridad social - Alberto Briceno Ruiz.pdf, p. 111; Derecho de la seguridad social - Alberto Briceno Ruiz.pdf, p. 114; Derecho de la seguridad social - Alberto Briceno Ruiz.pdf, p. 13; Derecho de la seguridad social - Alberto Briceno Ruiz.pdf, p. 137; Derecho de la seguridad social - Alberto Briceno Ruiz.pdf, p. 148; Derecho de la seguridad social - Alberto Briceno Ruiz.pdf, p. 149; Derecho de la seguridad social - Alberto Briceno Ruiz.pdf, p. 169; Derecho de la seguridad social - Alberto Briceno Ruiz.pdf, p. 221; Derecho de la seguridad social - Alberto Briceno Ruiz.pdf, p. 226; Derecho de la seguridad social - Alberto Briceno Ruiz.pdf, p. 228; Derecho de la seguridad social - Alberto Briceno Ruiz.pdf, p. 23; Derecho de la seguridad social - Alberto Briceno Ruiz.pdf, p. 24; Derecho de la seguridad social - Alberto Briceno Ruiz.pdf, p. 26; Derecho de la seguridad social - Alberto Briceno Ruiz.pdf, p. 27; Derecho de la seguridad social - Alberto Briceno Ruiz.pdf, p. 275; Derecho de la seguridad social - Alberto Briceno Ruiz.pdf, p. 28; Derecho de la seguridad social - Alberto Briceno Ruiz.pdf, p. 321; Derecho de la seguridad social - Alberto Briceno Ruiz.pdf, p. 335; Derecho de la seguridad social - Alberto Briceno Ruiz.pdf, p. 346; Derecho de la seguridad social - Alberto Briceno Ruiz.pdf, p. 369; Derecho de la seguridad social - Alberto Briceno Ruiz.pdf, p. 38; Derecho de la seguridad social - Alberto Briceno Ruiz.pdf, p. 39; Derecho de la seguridad social - Alberto Briceno Ruiz.pdf, p. 4; Derecho de la seguridad social - Alberto Briceno Ruiz.pdf, p. 419; Evolucion de la  Seguridad Soci - Ernesto Cotonieto-Martinez.pdf, p. 12</w:t>
      </w:r>
    </w:p>
    <w:p>
      <w:pPr>
        <w:pStyle w:val="Heading3"/>
      </w:pPr>
      <w:r>
        <w:t>Derecho de la seguridad social - Alberto Briceno Ruiz.pdf — p. 23 — similitud 0.2821</w:t>
      </w:r>
    </w:p>
    <w:p>
      <w:pPr>
        <w:ind w:left="360"/>
      </w:pPr>
      <w:r>
        <w:t>“Sierra López, "Inseguridad, seguridad jurídica y seguridad social”, en Boletín de Información Jurídica, IMSS, núm. 15, septiembre-octubre de 1985.”</w:t>
      </w:r>
    </w:p>
    <w:p>
      <w:pPr>
        <w:pStyle w:val="Heading3"/>
      </w:pPr>
      <w:r>
        <w:t>Derecho de la seguridad social - Alberto Briceno Ruiz.pdf — p. 321 — similitud 0.2721</w:t>
      </w:r>
    </w:p>
    <w:p>
      <w:pPr>
        <w:ind w:left="360"/>
      </w:pPr>
      <w:r>
        <w:t>“Ley del Seguro Social La Consar tiene como antecedente la reforma a la Ley del Seguro Social (LSS) de 1992, donde se incluye, en el art. 11, el seguro de retiro; los arts.”</w:t>
      </w:r>
    </w:p>
    <w:p>
      <w:pPr>
        <w:pStyle w:val="Heading3"/>
      </w:pPr>
      <w:r>
        <w:t>Derecho de la seguridad social - Alberto Briceno Ruiz.pdf — p. 148 — similitud 0.2549</w:t>
      </w:r>
    </w:p>
    <w:p>
      <w:pPr>
        <w:ind w:left="360"/>
      </w:pPr>
      <w:r>
        <w:t>“Instituto Mexicano del Seguro Social, en su carácter de Organismo Fiscal Autóno­ mo, la determinación de los créditos y de las bases para su liquidación, fijar la canti­ dad líquida, su percepción y cobro de conformidad con la Ley del Seguro Social. En el art.”</w:t>
      </w:r>
    </w:p>
    <w:p>
      <w:pPr>
        <w:pStyle w:val="Heading3"/>
      </w:pPr>
      <w:r>
        <w:t>Derecho de la seguridad social - Alberto Briceno Ruiz.pdf — p. 149 — similitud 0.2506</w:t>
      </w:r>
    </w:p>
    <w:p>
      <w:pPr>
        <w:ind w:left="360"/>
      </w:pPr>
      <w:r>
        <w:t>“En cambio, la Ley del Seguro Social, según la fracción xxix, apartado A, del artículo 123 constitucional, “comprenderá seguros de invalidez, de vida, de cesación involuntaria del trabajo, de enfermedades y accidentes y otros con ñnes análogos", de donde se sigue que esta última Ley presupone la existencia del contrato de trabajo, pero no lo regula, ni establece o define sus elementos integrantes, entre ellos el salario, pues todo ello corresponde a la Ley Federal del Trabajo. Sobre la base de que existe el con­ trato de trabajo, la Ley del Seguro Social desarrolla sus normas dentro del ámbito que le fija la fracción XXIX antes citada.- Séptima Época.”</w:t>
      </w:r>
    </w:p>
    <w:p>
      <w:pPr>
        <w:pStyle w:val="Heading3"/>
      </w:pPr>
      <w:r>
        <w:t>Derecho de la seguridad social - Alberto Briceno Ruiz.pdf — p. 169 — similitud 0.2347</w:t>
      </w:r>
    </w:p>
    <w:p>
      <w:pPr>
        <w:ind w:left="360"/>
      </w:pPr>
      <w:r>
        <w:t>“La l f t , en atención a la disposición constitucional, precisa 3a forma y los términos en que el patrón otorgará los servicios médicos y los diversos su­ puestos de indemnización, según el daño resentido. La Ley del Seguro Social (l s s) establece, a partir del ordenamiento de 1943, el seguro de accidentes de trabajo y enfermedades profesional y, a partir”</w:t>
      </w:r>
    </w:p>
    <w:p>
      <w:pPr>
        <w:pStyle w:val="Heading3"/>
      </w:pPr>
      <w:r>
        <w:t>Derecho de la seguridad social - Alberto Briceno Ruiz.pdf — p. 100 — similitud 0.2283</w:t>
      </w:r>
    </w:p>
    <w:p>
      <w:pPr>
        <w:ind w:left="360"/>
      </w:pPr>
      <w:r>
        <w:t>“Se considera de utilidad pública la expedición de la Ley del Seguro Social y ella comprenderá los seguros de invalidez, de vejez, de cesación involuntaria del traba­ jo, de enfermedades y accidentes y otros con fines análogos. La reforma de 1959 incluyó el Apartado B para regular las relaciones labo­ rales entre los Poderes de la Unión y sus trabajadores.”</w:t>
      </w:r>
    </w:p>
    <w:p>
      <w:pPr>
        <w:pStyle w:val="Heading3"/>
      </w:pPr>
      <w:r>
        <w:t>Derecho de la seguridad social - Alberto Briceno Ruiz.pdf — p. 111 — similitud 0.2263</w:t>
      </w:r>
    </w:p>
    <w:p>
      <w:pPr>
        <w:ind w:left="360"/>
      </w:pPr>
      <w:r>
        <w:t>“F Primeras leyes 95 Reformas constitucionales | Texto inicial 1917 \ Se considera de utilidad social: el establecimiento de cajas de seguros populares; de invalidez, de vida, de cesación involuntaria de trabajo, de accidentes y otros, con fines análogos, por lo cual, el Gobierno Federal como el de cada Estado, deberán fomentar la organización de instituciones económicas de esta índole, para infundir e inculcar la previsión popular. | Reforma 1929 \ Se considera de utilidad pública la Ley del Seguro Social, y ella comprenderá seguros de invalidez, de vejez, de cesación involuntaria del trabajo, de enfermedades y accidentes y otros con fines análogos. | Reforma 1974 | Es de utilidad pública...”</w:t>
      </w:r>
    </w:p>
    <w:p>
      <w:pPr>
        <w:pStyle w:val="Heading3"/>
      </w:pPr>
      <w:r>
        <w:t>Derecho de la seguridad social - Alberto Briceno Ruiz.pdf — p. 275 — similitud 0.2251</w:t>
      </w:r>
    </w:p>
    <w:p>
      <w:pPr>
        <w:ind w:left="360"/>
      </w:pPr>
      <w:r>
        <w:t>“Este seguro protege a ios hijos de las madres aseguradas, los viudos, divorciados o los que judicialmente conser­ ven la custodia de sus hijos, mientras no contraigan nuevamente matrimonio E o se unan en concubinato (art. 205, LSS), durante las horas de su jornada de trabajo, en la forma y tos términos establecidos en la Ley del Seguro Social (LSS) y el reglamento relativo: Reglamento para la Prestación de los Servicios de Guardería (r psg).”</w:t>
      </w:r>
    </w:p>
    <w:p>
      <w:pPr>
        <w:pStyle w:val="Heading3"/>
      </w:pPr>
      <w:r>
        <w:t>Derecho de la seguridad social - Alberto Briceno Ruiz.pdf — p. 114 — similitud 0.2235</w:t>
      </w:r>
    </w:p>
    <w:p>
      <w:pPr>
        <w:ind w:left="360"/>
      </w:pPr>
      <w:r>
        <w:t>“El art. 183 H ordenó que dentro de los cuatro días hábiles siguientes a su re­ cepción trasladarían al Banco de México los recursos; esta institución abriría 2 Ley del Seguro Social, Aleo, México, 1993, pp. 10 y sigs.”</w:t>
      </w:r>
    </w:p>
    <w:p>
      <w:pPr>
        <w:pStyle w:val="Heading3"/>
      </w:pPr>
      <w:r>
        <w:t>Derecho de la seguridad social - Alberto Briceno Ruiz.pdf — p. 4 — similitud 0.1984</w:t>
      </w:r>
    </w:p>
    <w:p>
      <w:pPr>
        <w:ind w:left="360"/>
      </w:pPr>
      <w:r>
        <w:t>“C O L E C C I Ó N T E X T O S J U R Í D I C O S U N I V E R S I T A R I O S Derecho de la seguridad social Alberto Briceño Ruiz U n iv er sid a d N a c io n a l A u t ó n o m a de M éxico O X FO R D l í N I V E R S I T Y PRESS”</w:t>
      </w:r>
    </w:p>
    <w:p>
      <w:pPr>
        <w:pStyle w:val="Heading3"/>
      </w:pPr>
      <w:r>
        <w:t>Derecho de la seguridad social - Alberto Briceno Ruiz.pdf — p. 24 — similitud 0.1921</w:t>
      </w:r>
    </w:p>
    <w:p>
      <w:pPr>
        <w:ind w:left="360"/>
      </w:pPr>
      <w:r>
        <w:t>“La protección supone un riesgo y éste la necesidad de atender una con­ tingencia. Así como se ha visto la conveniencia de precisar el concepto de seguridad social, existe la preocupación de que la denominación de seguro no comprenda la trascendencia de esta disciplina. Los pocos autores y el reducido número de maestros en esta materia no hemos unificado criterios en cuanto al concepto de seguridad social.”</w:t>
      </w:r>
    </w:p>
    <w:p>
      <w:pPr>
        <w:pStyle w:val="Heading3"/>
      </w:pPr>
      <w:r>
        <w:t>Derecho de la seguridad social - Alberto Briceno Ruiz.pdf — p. 38 — similitud 0.1677</w:t>
      </w:r>
    </w:p>
    <w:p>
      <w:pPr>
        <w:ind w:left="360"/>
      </w:pPr>
      <w:r>
        <w:t>“Regímenes de Seguro En el art. 6 de la Ley de 1997 se reproduce el criterio de los ordenamientos anteriores y el seguro social comprende dos tipos de régimen: obligatorio y voluntario. Seguro obligatorio El seguro social se impone a la voluntad de los particulares.”</w:t>
      </w:r>
    </w:p>
    <w:p>
      <w:pPr>
        <w:pStyle w:val="Heading3"/>
      </w:pPr>
      <w:r>
        <w:t>Derecho de la seguridad social - Alberto Briceno Ruiz.pdf — p. 13 — similitud 0.1607</w:t>
      </w:r>
    </w:p>
    <w:p>
      <w:pPr>
        <w:ind w:left="360"/>
      </w:pPr>
      <w:r>
        <w:t>“Queda claro que en nuestro país la seguridad social ha sido preocupación tanto de la administración pública como del sector académico, que mucho ha aportado para su mejor concepción y funcionamiento. En este marco apa­ rece la presente obra titulada Derecho de la seguridad social, de la autoría de Don Alberto Briceño Ruiz, distinguido catedrático universitario, quien desde hace casi 40 años ha impartido la asignatura en la Facultad de Derecho de la Universidad Nacional Autónoma de México (unam), en donde cuenta con la categoría de profesor titular nivel “C”. Briceño Ruiz es, además, presidente de la Academia Mexicana de Derecho de la Seguridad Social, que fundó hace poco más de 10 años.”</w:t>
      </w:r>
    </w:p>
    <w:p>
      <w:pPr>
        <w:pStyle w:val="Heading3"/>
      </w:pPr>
      <w:r>
        <w:t>Derecho de la seguridad social - Alberto Briceno Ruiz.pdf — p. 39 — similitud 0.1600</w:t>
      </w:r>
    </w:p>
    <w:p>
      <w:pPr>
        <w:ind w:left="360"/>
      </w:pPr>
      <w:r>
        <w:t>“El seguro facultativo da al asegurado en el régimen obligatorio la posibilidad de incorporar al sistema del seguro social a familiares o personas que no tie­ nen el carácter de beneficiarios, mediante convenios que al respecto celebren. Representa una facilidad para el asegurado, al poder inscribir a personas que dependen de él, con la facilidad de inscribirlos y poder darlos de baja, sin ma­ yor trámite.”</w:t>
      </w:r>
    </w:p>
    <w:p>
      <w:pPr>
        <w:pStyle w:val="Heading3"/>
      </w:pPr>
      <w:r>
        <w:t>Curso de derechos humanos - Ana Maria Ibarra Olguin.pdf — p. 765 — similitud 0.1573</w:t>
      </w:r>
    </w:p>
    <w:p>
      <w:pPr>
        <w:ind w:left="360"/>
      </w:pPr>
      <w:r>
        <w:t>“Tal como se mencionó anteriormente, un importante precedente de la Corte donde se intentó avanzar en este tema es el Amparo en Revisión 9/2018, también llamado “Caso de las Trabajadoras del Hogar”, en este asunto la Suprema Corte analizó diversas disposiciones de la Ley del Seguro Social y de la Ley Federal del Trabajo que permitían a los patrones omitir la inscripción de las trabajadoras y los trabajadores domésticos ante el Instituto Mexicano del Seguro Social.188 La Corte señaló que las normas analizadas eran inconstitucionales, debido a que no obstante se encontraban redactadas en términos neutrales, con un enfo- que de género era posible visualizar que la exclusión de la labor...”</w:t>
      </w:r>
    </w:p>
    <w:p>
      <w:pPr>
        <w:pStyle w:val="Heading3"/>
      </w:pPr>
      <w:r>
        <w:t>Derecho de la seguridad social - Alberto Briceno Ruiz.pdf — p. 137 — similitud 0.1552</w:t>
      </w:r>
    </w:p>
    <w:p>
      <w:pPr>
        <w:ind w:left="360"/>
      </w:pPr>
      <w:r>
        <w:t>“13 se dispone: Mediante convenio con el Instituto se establecerán las modalidades y fechas de incorporación al régimen obligatorio, de los sujetos de aseguramiento compren­ didos en este artículo.- Dichos convenios deberán sujetarse al reglamento íjue al efecto expida el Ejecutivo Federal, Si los sujetos pueden incorporarse y el Instituto está facultado para abrir lapsos de inscripción, no estamos ante un régimen obligatorio, sino ante un régimen voluntario. En el estudio de la Ley se observa la figura de la continua­ ción voluntaria en el régimen obligatorio”, en la que el asegurado... al ser dado de baja tiene el derecho a continuar voluntariamente en el mismo...” (art.”</w:t>
      </w:r>
    </w:p>
    <w:p>
      <w:pPr>
        <w:pStyle w:val="Heading3"/>
      </w:pPr>
      <w:r>
        <w:t>Derecho de la seguridad social - Alberto Briceno Ruiz.pdf — p. 419 — similitud 0.1406</w:t>
      </w:r>
    </w:p>
    <w:p>
      <w:pPr>
        <w:ind w:left="360"/>
      </w:pPr>
      <w:r>
        <w:t>“Beveridge, William, Las bases de la seguridad social, Fondo de Cultura Eco­ nómica, México, 1987. Bowen Herrera, Alfredo, Introducción a la seguridad social, 3a ed. actualizada, Editorial Jurídica de Chile, Santiago de Chile, 1992. Briceño Ruiz, Alberto, Derecho mexicano de los seguros sociales, Haría, Méxi­ co, 1987. _____, Derecho individual del trabajo, Haría, México, 1985.”</w:t>
      </w:r>
    </w:p>
    <w:p>
      <w:pPr>
        <w:pStyle w:val="Heading3"/>
      </w:pPr>
      <w:r>
        <w:t>Derecho de la seguridad social - Alberto Briceno Ruiz.pdf — p. 27 — similitud 0.1365</w:t>
      </w:r>
    </w:p>
    <w:p>
      <w:pPr>
        <w:ind w:left="360"/>
      </w:pPr>
      <w:r>
        <w:t>“El seguro social asume la función particular, no general, sino ■precisada y referida a grupos determinados, como imperativo funcional, de estructura, de un organismo especializado. La seguridad social es total, obligatoria y humana. El seguro social es un mecanismo que produce un resultado previsto y deseado, como fenómeno técnico objetivo.”</w:t>
      </w:r>
    </w:p>
    <w:p>
      <w:pPr>
        <w:pStyle w:val="Heading3"/>
      </w:pPr>
      <w:r>
        <w:t>Derecho de la seguridad social - Alberto Briceno Ruiz.pdf — p. 346 — similitud 0.1363</w:t>
      </w:r>
    </w:p>
    <w:p>
      <w:pPr>
        <w:ind w:left="360"/>
      </w:pPr>
      <w:r>
        <w:t>“Respecto de la subcuenta de vivienda, la Afore deberá individualizar las aportaciones y los rendimientos correspondientes con base en la información que le proporcionen los institutos de seguridad social. En consecuencia, la Afore recibirá las cuotas y aportaciones de seguri­ dad social correspondientes a las cuentas individuales, de conformidad con las leyes de seguridad social, así como las aportaciones voluntarias y comple­ mentarias de retiro, y los demás recursos que en términos de la Ley puedan ser recibidos en las cuentas individuales.”</w:t>
      </w:r>
    </w:p>
    <w:p>
      <w:pPr>
        <w:pStyle w:val="Heading3"/>
      </w:pPr>
      <w:r>
        <w:t>Derecho de la seguridad social - Alberto Briceno Ruiz.pdf — p. 28 — similitud 0.1331</w:t>
      </w:r>
    </w:p>
    <w:p>
      <w:pPr>
        <w:ind w:left="360"/>
      </w:pPr>
      <w:r>
        <w:t>“Me atrevería a sostener que se remonta al momento mismo de la creación, en que el universo y los sistemas de planetas son producto de una armonía de fuerzas. El seguro social nació a fines del siglo XIX por la acción decidida de los gobiernos europeos, casi al tiempo que se estructura el derecho del trabajo, sin contar con su dinámica. Las publicaciones al respecto son escasas y su vinculación con la legislación laboral persiste hasta nuestros días.”</w:t>
      </w:r>
    </w:p>
    <w:p>
      <w:pPr>
        <w:pStyle w:val="Heading3"/>
      </w:pPr>
      <w:r>
        <w:t>Derecho de la seguridad social - Alberto Briceno Ruiz.pdf — p. 221 — similitud 0.1316</w:t>
      </w:r>
    </w:p>
    <w:p>
      <w:pPr>
        <w:ind w:left="360"/>
      </w:pPr>
      <w:r>
        <w:t>“La solución no es acabar con las deficiencias, sino realizar el máximo esfuerzo para hacer de ésta una institución cuyo servicio sea cada día más eficiente. La iniciativa presidencial presentada en 1995 destaca la intención de am­ pliar el esquema para facilitar la impartición de los servicios por organismos privados: La Iniciativa establece bases claras para la suscripción de convenios de reversión de cuotas, los cuales están presentes desde la Ley del Seguro Social de 1943. Estos, que han existido desde ios orígenes del Instituto, no contaban con la pre­ cisión y certidumbre jurídica requerida, fijándose ahora los principios que le ga­ rantizan protección total al trabajador.”</w:t>
      </w:r>
    </w:p>
    <w:p>
      <w:pPr>
        <w:pStyle w:val="Heading3"/>
      </w:pPr>
      <w:r>
        <w:t>Evolucion de la  Seguridad Soci - Ernesto Cotonieto-Martinez.pdf — p. 12 — similitud 0.1305</w:t>
      </w:r>
    </w:p>
    <w:p>
      <w:pPr>
        <w:ind w:left="360"/>
      </w:pPr>
      <w:r>
        <w:t>“Creado durante el sexenio de Ernesto Zedillo (1994-2000), tuvo como principal objetivo la reorganización de la atención y del sistema de pensiones del IMSS, la descentralización iniciada en 1984 y la conformación de paquetes de atención en materia de Seguridad Social(25). · Nueva Ley del Seguro Social de 1995 (entró en vigor en 1997). Contempló la creación del Seguro de Salud para la familia, lo que le permitía a los trabajadores no asalariados, y a sus familias, recibir atención médica del IMSS con el pago anticipado de cuotas anuales.”</w:t>
      </w:r>
    </w:p>
    <w:p>
      <w:pPr>
        <w:pStyle w:val="Heading3"/>
      </w:pPr>
      <w:r>
        <w:t>Derecho de la seguridad social - Alberto Briceno Ruiz.pdf — p. 26 — similitud 0.1288</w:t>
      </w:r>
    </w:p>
    <w:p>
      <w:pPr>
        <w:ind w:left="360"/>
      </w:pPr>
      <w:r>
        <w:t>“Asimismo, en la medida de su eficacia y cuidadosa administración, el se­ guro social es un instrumento de paz social, especialmente en esta época en la que los problemas internos se han hecho evidentes con mayores índices de inseguridad. Seguridad social y seguro social La existencia de la seguridad social supone y condiciona al seguro social; el crecimiento del seguro social amplía el marco de la seguridad social.”</w:t>
      </w:r>
    </w:p>
    <w:p>
      <w:pPr>
        <w:pStyle w:val="Heading3"/>
      </w:pPr>
      <w:r>
        <w:t>Derecho de la seguridad social - Alberto Briceno Ruiz.pdf — p. 226 — similitud 0.1236</w:t>
      </w:r>
    </w:p>
    <w:p>
      <w:pPr>
        <w:ind w:left="360"/>
      </w:pPr>
      <w:r>
        <w:t>“Su sueño será realidad si el Gobierno de Zedillo lleva a cabo ios planes para permitir a las grandes empresas subrogar el pago de las cuotas al Seguro Social cuando se pueda proporcionar servicio médico alternativo a sus trabajadores. La cláusula de subrogación, incluida en una nueva ley de! seguro social que en­ tró en vigor en julio, podría abrir la puerta para que organizaciones de servicios de salud como las HMO (Health Maintenance Organizations) comiencen a hacer negocios en México.”</w:t>
      </w:r>
    </w:p>
    <w:p>
      <w:pPr>
        <w:pStyle w:val="Heading3"/>
      </w:pPr>
      <w:r>
        <w:t>Derecho de la seguridad social - Alberto Briceno Ruiz.pdf — p. 228 — similitud 0.1210</w:t>
      </w:r>
    </w:p>
    <w:p>
      <w:pPr>
        <w:ind w:left="360"/>
      </w:pPr>
      <w:r>
        <w:t>“Dos para la privatización de las pensiones, dos para la privatización del Sector Salud. Si no hubiera otras evidencias de la injerencia del Banco Mundial en la siniestra refor­ ma del Seguro Social, estos cuatro préstamos por un total de 2 mil 200 millones de dólares, deberá ser prueba ante la historia de que la reforma se decidió en Washington.- A mí me parecía sorprendente que los representantes de las Afores estuvieran tan firmes en sus convicciones; hace una semana el director de una de ellas declaró que no habría cambio en la legislación, digan lo que digan los diputados - ¡Claro!”</w:t>
      </w:r>
    </w:p>
    <w:p>
      <w:pPr>
        <w:pStyle w:val="Heading3"/>
      </w:pPr>
      <w:r>
        <w:t>Derecho de la seguridad social - Alberto Briceno Ruiz.pdf — p. 335 — similitud 0.1194</w:t>
      </w:r>
    </w:p>
    <w:p>
      <w:pPr>
        <w:ind w:left="360"/>
      </w:pPr>
      <w:r>
        <w:t>“Por tanto, recibirán las cuotas y aportaciones de seguridad social co­ rrespondientes a las cuentas individuales, de conformidad con las leyes de segu­ ridad social, así como las aportaciones voluntarias y complementarias de retiro y los demás recursos en las cuentas individuales, y administrarán los recursos de los fondos de previsión social.”</w:t>
      </w:r>
    </w:p>
    <w:p>
      <w:pPr>
        <w:pStyle w:val="Heading3"/>
      </w:pPr>
      <w:r>
        <w:t>Derecho de la seguridad social - Alberto Briceno Ruiz.pdf — p. 369 — similitud 0.1082</w:t>
      </w:r>
    </w:p>
    <w:p>
      <w:pPr>
        <w:ind w:left="360"/>
      </w:pPr>
      <w:r>
        <w:t>“Con razón señaló José Ángel Conchello Dávila, de grata memoria, en un artículo publicado en El Universal. Ayer se cumplió un año de haber iniciado la privatización de las pensiones del Seguro Social.”</w:t>
      </w:r>
    </w:p>
    <w:p>
      <w:pPr>
        <w:pStyle w:val="Heading3"/>
      </w:pPr>
      <w:r>
        <w:t>Derecho de la seguridad social - Alberto Briceno Ruiz.pdf — p. 13 — similitud 0.1079</w:t>
      </w:r>
    </w:p>
    <w:p>
      <w:pPr>
        <w:ind w:left="360"/>
      </w:pPr>
      <w:r>
        <w:t>“Cabe destacar que el maestro Briceño ha participado intensamente en el aná­ lisis y estudio de las muchísimas modificaciones que ha tenido el Derecho de la Seguridad Social en México y en el mundo. El texto que ahora sale a la luz consta de seis partes temáticas en las que el autor expone, de manera erudita pero ágil y notablemente didáctica, los aspec­ tos sustanciales del Derecho de la Seguridad Social. En la primera de ellas abor­ da los principios estructurales de la disciplina, explicando con minuciosidad los conceptos que más utiliza esta rama del Derecho, como seguridad, inseguridad, seguro, seguro social, régimen del seguro y seguros del seguro social.”</w:t>
      </w:r>
    </w:p>
    <w:p>
      <w:r>
        <w:rPr>
          <w:b/>
        </w:rPr>
        <w:t xml:space="preserve">Observación automática: </w:t>
      </w:r>
      <w:r>
        <w:t>La ficha presenta una coincidencia fuerte con el concepto buscado. Se agruparon referencias de múltiples fuentes para enriquecer el concepto.</w:t>
      </w:r>
    </w:p>
    <w:p>
      <w:pPr>
        <w:pStyle w:val="Heading2"/>
      </w:pPr>
      <w:r>
        <w:t>Ficha 06. Régimen obligatorio</w:t>
      </w:r>
    </w:p>
    <w:p>
      <w:r>
        <w:rPr>
          <w:b/>
        </w:rPr>
        <w:t xml:space="preserve">Fuentes: </w:t>
      </w:r>
      <w:r>
        <w:t>Curso de derechos humanos - Ana Maria Ibarra Olguin.pdf; Derecho de la seguridad social - Alberto Briceno Ruiz.pdf</w:t>
      </w:r>
    </w:p>
    <w:p>
      <w:r>
        <w:rPr>
          <w:b/>
        </w:rPr>
        <w:t xml:space="preserve">Ubicaciones: </w:t>
      </w:r>
      <w:r>
        <w:t>Curso de derechos humanos - Ana Maria Ibarra Olguin.pdf, p. 314; Curso de derechos humanos - Ana Maria Ibarra Olguin.pdf, p. 459; Curso de derechos humanos - Ana Maria Ibarra Olguin.pdf, p. 765; Curso de derechos humanos - Ana Maria Ibarra Olguin.pdf, p. 913; Derecho de la seguridad social - Alberto Briceno Ruiz.pdf, p. 136; Derecho de la seguridad social - Alberto Briceno Ruiz.pdf, p. 137; Derecho de la seguridad social - Alberto Briceno Ruiz.pdf, p. 139; Derecho de la seguridad social - Alberto Briceno Ruiz.pdf, p. 140; Derecho de la seguridad social - Alberto Briceno Ruiz.pdf, p. 141; Derecho de la seguridad social - Alberto Briceno Ruiz.pdf, p. 160; Derecho de la seguridad social - Alberto Briceno Ruiz.pdf, p. 213; Derecho de la seguridad social - Alberto Briceno Ruiz.pdf, p. 38; Derecho de la seguridad social - Alberto Briceno Ruiz.pdf, p. 39; Derecho de la seguridad social - Alberto Briceno Ruiz.pdf, p. 391</w:t>
      </w:r>
    </w:p>
    <w:p>
      <w:pPr>
        <w:pStyle w:val="Heading3"/>
      </w:pPr>
      <w:r>
        <w:t>Derecho de la seguridad social - Alberto Briceno Ruiz.pdf — p. 137 — similitud 0.3317</w:t>
      </w:r>
    </w:p>
    <w:p>
      <w:pPr>
        <w:ind w:left="360"/>
      </w:pPr>
      <w:r>
        <w:t>“Artículo 13. Igualmente son sujetos de aseguramiento del régimen obligatorio... El adverbio de modo que se empleaba en el segundo de los preceptos, “igualmente”, significa: con igualdad, también, asimismo; esta palabra obli­ gaba a dar el mismo trato y sujetar a iguales condiciones ambos supuestos, lo que no sucedía en la práctica.”</w:t>
      </w:r>
    </w:p>
    <w:p>
      <w:pPr>
        <w:pStyle w:val="Heading3"/>
      </w:pPr>
      <w:r>
        <w:t>Derecho de la seguridad social - Alberto Briceno Ruiz.pdf — p. 137 — similitud 0.3064</w:t>
      </w:r>
    </w:p>
    <w:p>
      <w:pPr>
        <w:ind w:left="360"/>
      </w:pPr>
      <w:r>
        <w:t>“En la parte final del art. 13 se dispone: Mediante convenio con el Instituto se establecerán las modalidades y fechas de incorporación al régimen obligatorio, de los sujetos de aseguramiento compren­ didos en este artículo.- Dichos convenios deberán sujetarse al reglamento íjue al efecto expida el Ejecutivo Federal, Si los sujetos pueden incorporarse y el Instituto está facultado para abrir lapsos de inscripción, no estamos ante un régimen obligatorio, sino ante un régimen voluntario.”</w:t>
      </w:r>
    </w:p>
    <w:p>
      <w:pPr>
        <w:pStyle w:val="Heading3"/>
      </w:pPr>
      <w:r>
        <w:t>Derecho de la seguridad social - Alberto Briceno Ruiz.pdf — p. 139 — similitud 0.2515</w:t>
      </w:r>
    </w:p>
    <w:p>
      <w:pPr>
        <w:ind w:left="360"/>
      </w:pPr>
      <w:r>
        <w:t>“Los pri­ meros pertenecen al régimen obligatorio o voluntario; los beneficiarios son el (la) cónyuge o concubino(a) y los familiares de los asegurados, que por ley tienen a su favor los servicios médicos y en algunos casos prestaciones económicas.”</w:t>
      </w:r>
    </w:p>
    <w:p>
      <w:pPr>
        <w:pStyle w:val="Heading3"/>
      </w:pPr>
      <w:r>
        <w:t>Derecho de la seguridad social - Alberto Briceno Ruiz.pdf — p. 137 — similitud 0.2414</w:t>
      </w:r>
    </w:p>
    <w:p>
      <w:pPr>
        <w:ind w:left="360"/>
      </w:pPr>
      <w:r>
        <w:t>“El supuesto jurídico era el mismo en la Ley vigente hasta junio de 1997, donde señalaba: Artículo 12. Son sujetos de aseguramiento a! régimen obligatorio. Artículo 13.”</w:t>
      </w:r>
    </w:p>
    <w:p>
      <w:pPr>
        <w:pStyle w:val="Heading3"/>
      </w:pPr>
      <w:r>
        <w:t>Derecho de la seguridad social - Alberto Briceno Ruiz.pdf — p. 141 — similitud 0.2373</w:t>
      </w:r>
    </w:p>
    <w:p>
      <w:pPr>
        <w:ind w:left="360"/>
      </w:pPr>
      <w:r>
        <w:t>“en el seguro voluntario, sin que sea adecuada la mención en el enunciado del precepto; “voluntariamente podrán ser sujetos de aseguramiento en el régimen obligatorio”. Los términos voluntariamente y podrán implican que resulta de la voluntad de los sujetos y los grupos, aun cuando se advierta que los capítu­ los IX y X del Título Segundo establecen tanto las condiciones como los seguros que específicamente pueden en cada caso establecerse, de los arts.”</w:t>
      </w:r>
    </w:p>
    <w:p>
      <w:pPr>
        <w:pStyle w:val="Heading3"/>
      </w:pPr>
      <w:r>
        <w:t>Derecho de la seguridad social - Alberto Briceno Ruiz.pdf — p. 213 — similitud 0.2227</w:t>
      </w:r>
    </w:p>
    <w:p>
      <w:pPr>
        <w:ind w:left="360"/>
      </w:pPr>
      <w:r>
        <w:t>“El Instituto proporcionará el apoyo necesario a los servicios de solidaridad social que esta Ley le atribuye, sin perjuicio del eficaz otorgam iento de las prestaciones a que tienen derecho los trabajadores y demás beneficíanos del régimen obligatorio. Artículo 226.”</w:t>
      </w:r>
    </w:p>
    <w:p>
      <w:pPr>
        <w:pStyle w:val="Heading3"/>
      </w:pPr>
      <w:r>
        <w:t>Derecho de la seguridad social - Alberto Briceno Ruiz.pdf — p. 140 — similitud 0.2136</w:t>
      </w:r>
    </w:p>
    <w:p>
      <w:pPr>
        <w:ind w:left="360"/>
      </w:pPr>
      <w:r>
        <w:t>“Artículo 12. Los grupos contenidos en este precepto corresponden al régimen obligatorio, sin condición; deben incorporarse o ser inscritos en el momento en que tengan el carácter que en cada caso determina la Ley. La falta de afilia­ ción dará lugar a la aplicación de sanción.”</w:t>
      </w:r>
    </w:p>
    <w:p>
      <w:pPr>
        <w:pStyle w:val="Heading3"/>
      </w:pPr>
      <w:r>
        <w:t>Derecho de la seguridad social - Alberto Briceno Ruiz.pdf — p. 136 — similitud 0.2046</w:t>
      </w:r>
    </w:p>
    <w:p>
      <w:pPr>
        <w:ind w:left="360"/>
      </w:pPr>
      <w:r>
        <w:t>“18). Régimen voluntario El régimen voluntario se refiere a: a) El seguro de salud para la familia, a favor de todos sus integrantes, que tienen derecho a un seguro de enfermedades y maternidad, me­ diante convenio (Capítulo i del Título Tercero). b) La seguridad social en el campo, tanto campesinos como trabajado­ res asalariados (arts. 234, 235 y 237). c) Los grupos de aseguramiento a que se refiere el art.”</w:t>
      </w:r>
    </w:p>
    <w:p>
      <w:pPr>
        <w:pStyle w:val="Heading3"/>
      </w:pPr>
      <w:r>
        <w:t>Derecho de la seguridad social - Alberto Briceno Ruiz.pdf — p. 38 — similitud 0.2018</w:t>
      </w:r>
    </w:p>
    <w:p>
      <w:pPr>
        <w:ind w:left="360"/>
      </w:pPr>
      <w:r>
        <w:t>“Se limita en cuanto a los sujetos que protege y a los tiempos de protec­ ción; además de que reduce las ventajas del seguro obligatorio. Este tipo de seguro permite: • Captar ingresos adicionales mediante aportaciones diversas a las del régimen obligatorio. • Facultar ai Instituto administrador para incorporar a otros grupos so­ ciales, ajenos a los trabajadores.”</w:t>
      </w:r>
    </w:p>
    <w:p>
      <w:pPr>
        <w:pStyle w:val="Heading3"/>
      </w:pPr>
      <w:r>
        <w:t>Derecho de la seguridad social - Alberto Briceno Ruiz.pdf — p. 39 — similitud 0.1882</w:t>
      </w:r>
    </w:p>
    <w:p>
      <w:pPr>
        <w:ind w:left="360"/>
      </w:pPr>
      <w:r>
        <w:t>“El seguro facultativo da al asegurado en el régimen obligatorio la posibilidad de incorporar al sistema del seguro social a familiares o personas que no tie­ nen el carácter de beneficiarios, mediante convenios que al respecto celebren. Representa una facilidad para el asegurado, al poder inscribir a personas que dependen de él, con la facilidad de inscribirlos y poder darlos de baja, sin ma­ yor trámite.”</w:t>
      </w:r>
    </w:p>
    <w:p>
      <w:pPr>
        <w:pStyle w:val="Heading3"/>
      </w:pPr>
      <w:r>
        <w:t>Curso de derechos humanos - Ana Maria Ibarra Olguin.pdf — p. 314 — similitud 0.1773</w:t>
      </w:r>
    </w:p>
    <w:p>
      <w:pPr>
        <w:ind w:left="360"/>
      </w:pPr>
      <w:r>
        <w:t>“EL ARTÍCULO 85, FRACCIÓN II, INCISO E, PRIMERA PARTE, DE LA LEY ORGÁNICA DE LA ARMADA DE MÉXICO, ABROGA- DA, QUE LA PREVÉ, ES CONSTITUCIONAL”, la cual establece en la parte que interesa lo siguiente, “La mecánica de conclusión de la relación establecida entre el personal de la milicia auxiliar y la Secretaría de Marina prevista en la norma legal referida, tiene su fundamento constitucional en el artículo 123, apartado B, fracción XIII, pues su vínculo no es de natura- leza laboral, sino administrativa, en virtud de que los militares, marinos, personal del servicio”</w:t>
      </w:r>
    </w:p>
    <w:p>
      <w:pPr>
        <w:pStyle w:val="Heading3"/>
      </w:pPr>
      <w:r>
        <w:t>Curso de derechos humanos - Ana Maria Ibarra Olguin.pdf — p. 765 — similitud 0.1585</w:t>
      </w:r>
    </w:p>
    <w:p>
      <w:pPr>
        <w:ind w:left="360"/>
      </w:pPr>
      <w:r>
        <w:t>“Tal como se mencionó anteriormente, un importante precedente de la Corte donde se intentó avanzar en este tema es el Amparo en Revisión 9/2018, también llamado “Caso de las Trabajadoras del Hogar”, en este asunto la Suprema Corte analizó diversas disposiciones de la Ley del Seguro Social y de la Ley Federal del Trabajo que permitían a los patrones omitir la inscripción de las trabajadoras y los trabajadores domésticos ante el Instituto Mexicano del Seguro Social.188 La Corte señaló que las normas analizadas eran inconstitucionales, debido a que no obstante se encontraban redactadas en términos neutrales, con un enfo- que de género era posible visualizar que la exclusión de la labor...”</w:t>
      </w:r>
    </w:p>
    <w:p>
      <w:pPr>
        <w:pStyle w:val="Heading3"/>
      </w:pPr>
      <w:r>
        <w:t>Derecho de la seguridad social - Alberto Briceno Ruiz.pdf — p. 38 — similitud 0.1508</w:t>
      </w:r>
    </w:p>
    <w:p>
      <w:pPr>
        <w:ind w:left="360"/>
      </w:pPr>
      <w:r>
        <w:t>“Regímenes de Seguro En el art. 6 de la Ley de 1997 se reproduce el criterio de los ordenamientos anteriores y el seguro social comprende dos tipos de régimen: obligatorio y voluntario. Seguro obligatorio El seguro social se impone a la voluntad de los particulares.”</w:t>
      </w:r>
    </w:p>
    <w:p>
      <w:pPr>
        <w:pStyle w:val="Heading3"/>
      </w:pPr>
      <w:r>
        <w:t>Derecho de la seguridad social - Alberto Briceno Ruiz.pdf — p. 140 — similitud 0.1498</w:t>
      </w:r>
    </w:p>
    <w:p>
      <w:pPr>
        <w:ind w:left="360"/>
      </w:pPr>
      <w:r>
        <w:t>“124 Las leyes d el Seguro Social A continuación se presenta esquemáticamente la clasificación de las personas: Solid ario habientes Personas 4 Sujetos obligados Derechohabieníes i Beneficiarios Asegurados 4 Voluntario Obligatorio Derechohabientes Asegurados Los sujetos de aseguramiento que pertenecen tanto al seguro obligatorio como al voluntario se enlistan por grupos en los arts. 12 y 13.”</w:t>
      </w:r>
    </w:p>
    <w:p>
      <w:pPr>
        <w:pStyle w:val="Heading3"/>
      </w:pPr>
      <w:r>
        <w:t>Curso de derechos humanos - Ana Maria Ibarra Olguin.pdf — p. 459 — similitud 0.1372</w:t>
      </w:r>
    </w:p>
    <w:p>
      <w:pPr>
        <w:ind w:left="360"/>
      </w:pPr>
      <w:r>
        <w:t>“En DH and Others, la Corte Europea de Derechos Humanos reiteró que las diferencias de tra- to basadas en raza, color u origen étnico ameritan la aplicación de un escrutinio estricto.83 De igual manera, la Corte mexicana aplicó un test estricto de igualdad al estudiar el impacto desproporcionado en las mujeres que generaban las normas que excluían a los trabajadores del hogar del régimen obligatorio de seguridad social.84 El siguiente esquema muestra un resumen de estas gradas, según los diferentes niveles de análisis. Test de igualdad85 Escrutinio leve •  Fin legítimo •  Adecuación potencial de la medida Se aplica tratándose de violaciones genéri- cas al principio de igualdad.”</w:t>
      </w:r>
    </w:p>
    <w:p>
      <w:pPr>
        <w:pStyle w:val="Heading3"/>
      </w:pPr>
      <w:r>
        <w:t>Derecho de la seguridad social - Alberto Briceno Ruiz.pdf — p. 213 — similitud 0.1220</w:t>
      </w:r>
    </w:p>
    <w:p>
      <w:pPr>
        <w:ind w:left="360"/>
      </w:pPr>
      <w:r>
        <w:t>“Artículo 226. No procederá el aseguramiento voluntario, cuando de manera pre­ visible éste pueda comprometer el equilibrio financiero del Instituto o la eficacia de los servicios que proporcione a los asegurados en el régimen obligatorio. El art.”</w:t>
      </w:r>
    </w:p>
    <w:p>
      <w:pPr>
        <w:pStyle w:val="Heading3"/>
      </w:pPr>
      <w:r>
        <w:t>Derecho de la seguridad social - Alberto Briceno Ruiz.pdf — p. 141 — similitud 0.1174</w:t>
      </w:r>
    </w:p>
    <w:p>
      <w:pPr>
        <w:ind w:left="360"/>
      </w:pPr>
      <w:r>
        <w:t>“Las características de los grupos señalados en el art. 13 se indican en el último párrafo: “Mediante convenio se establecerán las modalidades y fe­ chas de incorporación ai régimen obligatorio, de los sujetos de aseguramiento comprendidos en este artículo.” No asalariados. Son las personas que desempeñan por propia cuenta una actividad económica que les permite obtener ingresos para aten­ der sus necesidades, sin estar subordinados a alguna persona física o moral.”</w:t>
      </w:r>
    </w:p>
    <w:p>
      <w:pPr>
        <w:pStyle w:val="Heading3"/>
      </w:pPr>
      <w:r>
        <w:t>Derecho de la seguridad social - Alberto Briceno Ruiz.pdf — p. 391 — similitud 0.1087</w:t>
      </w:r>
    </w:p>
    <w:p>
      <w:pPr>
        <w:ind w:left="360"/>
      </w:pPr>
      <w:r>
        <w:t>“Estos tributos tienen su fundamento jurídico, además de la sujeción a la potestad de imperio del Estado para imponer las contribuciones necesarias para hacer frente a los gastos públicos, en lo dispuesto por el artícu­ lo 123, fracción XXIX, de la Constitución Política, pues el Seguro Social consti­ tuye un servicio público nacional, establecido con carácter obligatorio.2 2 Informe del Presidente de la Suprema Corte de Justicia de la Nación. 1970.”</w:t>
      </w:r>
    </w:p>
    <w:p>
      <w:pPr>
        <w:pStyle w:val="Heading3"/>
      </w:pPr>
      <w:r>
        <w:t>Curso de derechos humanos - Ana Maria Ibarra Olguin.pdf — p. 913 — similitud 0.1055</w:t>
      </w:r>
    </w:p>
    <w:p>
      <w:pPr>
        <w:ind w:left="360"/>
      </w:pPr>
      <w:r>
        <w:t>“Las pocas que hay sobre “programas sociales”, o modelo de seguridad social no contributivo, no le dicen, por razones que habrá que explorar con más detenimiento, “derecho a la seguridad social” al derecho a la seguridad social. Un porcentaje importante de asuntos se desechan por cuestiones de procedimiento41 y otro tanto niegan la pro- tección constitucional porque sostienen que las instituciones de seguridad social, cuando actúan en su calidad de aseguradoras, no son autoridades en términos del juicio de amparo, sino que están en igualdad de condiciones con el solicitante. Esa doctrina recientemente se ha modificado.”</w:t>
      </w:r>
    </w:p>
    <w:p>
      <w:pPr>
        <w:pStyle w:val="Heading3"/>
      </w:pPr>
      <w:r>
        <w:t>Derecho de la seguridad social - Alberto Briceno Ruiz.pdf — p. 160 — similitud 0.1039</w:t>
      </w:r>
    </w:p>
    <w:p>
      <w:pPr>
        <w:ind w:left="360"/>
      </w:pPr>
      <w:r>
        <w:t>“3. La obligatoriedad de la cuota deriva: a) Del carácter obligatorio del Seguro Social, en los términos de la fracc. xxix del Apartado A del art. 123 constitucional. b) De la voluntad de los asegurados, cuando queda a su potestad la incorporación al Seguro Social.”</w:t>
      </w:r>
    </w:p>
    <w:p>
      <w:r>
        <w:rPr>
          <w:b/>
        </w:rPr>
        <w:t xml:space="preserve">Observación automática: </w:t>
      </w:r>
      <w:r>
        <w:t>La ficha presenta una coincidencia fuerte con el concepto buscado. Se agruparon referencias de múltiples fuentes para enriquecer el concepto.</w:t>
      </w:r>
    </w:p>
    <w:p>
      <w:pPr>
        <w:pStyle w:val="Heading2"/>
      </w:pPr>
      <w:r>
        <w:t>Ficha 07. Régimen voluntario</w:t>
      </w:r>
    </w:p>
    <w:p>
      <w:r>
        <w:rPr>
          <w:b/>
        </w:rPr>
        <w:t xml:space="preserve">Fuentes: </w:t>
      </w:r>
      <w:r>
        <w:t>Derecho de la seguridad social - Alberto Briceno Ruiz.pdf; Evolucion de la  Seguridad Soci - Ernesto Cotonieto-Martinez.pdf</w:t>
      </w:r>
    </w:p>
    <w:p>
      <w:r>
        <w:rPr>
          <w:b/>
        </w:rPr>
        <w:t xml:space="preserve">Ubicaciones: </w:t>
      </w:r>
      <w:r>
        <w:t>Derecho de la seguridad social - Alberto Briceno Ruiz.pdf, p. 112; Derecho de la seguridad social - Alberto Briceno Ruiz.pdf, p. 118; Derecho de la seguridad social - Alberto Briceno Ruiz.pdf, p. 136; Derecho de la seguridad social - Alberto Briceno Ruiz.pdf, p. 137; Derecho de la seguridad social - Alberto Briceno Ruiz.pdf, p. 139; Derecho de la seguridad social - Alberto Briceno Ruiz.pdf, p. 140; Derecho de la seguridad social - Alberto Briceno Ruiz.pdf, p. 141; Derecho de la seguridad social - Alberto Briceno Ruiz.pdf, p. 142; Derecho de la seguridad social - Alberto Briceno Ruiz.pdf, p. 15; Derecho de la seguridad social - Alberto Briceno Ruiz.pdf, p. 157; Derecho de la seguridad social - Alberto Briceno Ruiz.pdf, p. 212; Derecho de la seguridad social - Alberto Briceno Ruiz.pdf, p. 239; Derecho de la seguridad social - Alberto Briceno Ruiz.pdf, p. 38; Derecho de la seguridad social - Alberto Briceno Ruiz.pdf, p. 388; Derecho de la seguridad social - Alberto Briceno Ruiz.pdf, p. 39; Derecho de la seguridad social - Alberto Briceno Ruiz.pdf, p. 41; Evolucion de la  Seguridad Soci - Ernesto Cotonieto-Martinez.pdf, p. 12</w:t>
      </w:r>
    </w:p>
    <w:p>
      <w:pPr>
        <w:pStyle w:val="Heading3"/>
      </w:pPr>
      <w:r>
        <w:t>Derecho de la seguridad social - Alberto Briceno Ruiz.pdf — p. 136 — similitud 0.2675</w:t>
      </w:r>
    </w:p>
    <w:p>
      <w:pPr>
        <w:ind w:left="360"/>
      </w:pPr>
      <w:r>
        <w:t>“18). Régimen voluntario El régimen voluntario se refiere a: a) El seguro de salud para la familia, a favor de todos sus integrantes, que tienen derecho a un seguro de enfermedades y maternidad, me­ diante convenio (Capítulo i del Título Tercero). b) La seguridad social en el campo, tanto campesinos como trabajado­ res asalariados (arts. 234, 235 y 237). c) Los grupos de aseguramiento a que se refiere el art.”</w:t>
      </w:r>
    </w:p>
    <w:p>
      <w:pPr>
        <w:pStyle w:val="Heading3"/>
      </w:pPr>
      <w:r>
        <w:t>Derecho de la seguridad social - Alberto Briceno Ruiz.pdf — p. 137 — similitud 0.2623</w:t>
      </w:r>
    </w:p>
    <w:p>
      <w:pPr>
        <w:ind w:left="360"/>
      </w:pPr>
      <w:r>
        <w:t>“Artículo 13. Igualmente son sujetos de aseguramiento del régimen obligatorio... El adverbio de modo que se empleaba en el segundo de los preceptos, “igualmente”, significa: con igualdad, también, asimismo; esta palabra obli­ gaba a dar el mismo trato y sujetar a iguales condiciones ambos supuestos, lo que no sucedía en la práctica.”</w:t>
      </w:r>
    </w:p>
    <w:p>
      <w:pPr>
        <w:pStyle w:val="Heading3"/>
      </w:pPr>
      <w:r>
        <w:t>Derecho de la seguridad social - Alberto Briceno Ruiz.pdf — p. 239 — similitud 0.2277</w:t>
      </w:r>
    </w:p>
    <w:p>
      <w:pPr>
        <w:ind w:left="360"/>
      </w:pPr>
      <w:r>
        <w:t>“Bajo el viejo sistema no tenía posibilidad de estar incluida en una institución de seguridad social. Con la reforma de opción interna {&lt;opting-in) las familias del sector informal podrán adquirir el seguro de salud del im s s a un precio atractivo dentro del seguro de salud para la familia. Además se incluye la posibilidad de un seguro de salud para un grupo de población anteriormente excluido; los cambios en el sistema tienen importantes implicaciones para financiar el seguro de salud en beneficio de los no asalariados y del sector informal de trabajadores.”</w:t>
      </w:r>
    </w:p>
    <w:p>
      <w:pPr>
        <w:pStyle w:val="Heading3"/>
      </w:pPr>
      <w:r>
        <w:t>Derecho de la seguridad social - Alberto Briceno Ruiz.pdf — p. 137 — similitud 0.2029</w:t>
      </w:r>
    </w:p>
    <w:p>
      <w:pPr>
        <w:ind w:left="360"/>
      </w:pPr>
      <w:r>
        <w:t>“En la parte final del art. 13 se dispone: Mediante convenio con el Instituto se establecerán las modalidades y fechas de incorporación al régimen obligatorio, de los sujetos de aseguramiento compren­ didos en este artículo.- Dichos convenios deberán sujetarse al reglamento íjue al efecto expida el Ejecutivo Federal, Si los sujetos pueden incorporarse y el Instituto está facultado para abrir lapsos de inscripción, no estamos ante un régimen obligatorio, sino ante un régimen voluntario.”</w:t>
      </w:r>
    </w:p>
    <w:p>
      <w:pPr>
        <w:pStyle w:val="Heading3"/>
      </w:pPr>
      <w:r>
        <w:t>Derecho de la seguridad social - Alberto Briceno Ruiz.pdf — p. 137 — similitud 0.1990</w:t>
      </w:r>
    </w:p>
    <w:p>
      <w:pPr>
        <w:ind w:left="360"/>
      </w:pPr>
      <w:r>
        <w:t>“13 se dispone: Mediante convenio con el Instituto se establecerán las modalidades y fechas de incorporación al régimen obligatorio, de los sujetos de aseguramiento compren­ didos en este artículo.- Dichos convenios deberán sujetarse al reglamento íjue al efecto expida el Ejecutivo Federal, Si los sujetos pueden incorporarse y el Instituto está facultado para abrir lapsos de inscripción, no estamos ante un régimen obligatorio, sino ante un régimen voluntario. En el estudio de la Ley se observa la figura de la continua­ ción voluntaria en el régimen obligatorio”, en la que el asegurado... al ser dado de baja tiene el derecho a continuar voluntariamente en el mismo...” (art.”</w:t>
      </w:r>
    </w:p>
    <w:p>
      <w:pPr>
        <w:pStyle w:val="Heading3"/>
      </w:pPr>
      <w:r>
        <w:t>Derecho de la seguridad social - Alberto Briceno Ruiz.pdf — p. 141 — similitud 0.1800</w:t>
      </w:r>
    </w:p>
    <w:p>
      <w:pPr>
        <w:ind w:left="360"/>
      </w:pPr>
      <w:r>
        <w:t>“en el seguro voluntario, sin que sea adecuada la mención en el enunciado del precepto; “voluntariamente podrán ser sujetos de aseguramiento en el régimen obligatorio”. Los términos voluntariamente y podrán implican que resulta de la voluntad de los sujetos y los grupos, aun cuando se advierta que los capítu­ los IX y X del Título Segundo establecen tanto las condiciones como los seguros que específicamente pueden en cada caso establecerse, de los arts.”</w:t>
      </w:r>
    </w:p>
    <w:p>
      <w:pPr>
        <w:pStyle w:val="Heading3"/>
      </w:pPr>
      <w:r>
        <w:t>Derecho de la seguridad social - Alberto Briceno Ruiz.pdf — p. 41 — similitud 0.1749</w:t>
      </w:r>
    </w:p>
    <w:p>
      <w:pPr>
        <w:ind w:left="360"/>
      </w:pPr>
      <w:r>
        <w:t>“Prestación más próxima que se otorga cuando ocurre una contin­ gencia, enfermedad, accidente o maternidad. Está limitada a los asegu­ rados del régimen obligatorio y sólo por convenio se otorga a los dei régimen voluntario. Ayudas.”</w:t>
      </w:r>
    </w:p>
    <w:p>
      <w:pPr>
        <w:pStyle w:val="Heading3"/>
      </w:pPr>
      <w:r>
        <w:t>Derecho de la seguridad social - Alberto Briceno Ruiz.pdf — p. 157 — similitud 0.1747</w:t>
      </w:r>
    </w:p>
    <w:p>
      <w:pPr>
        <w:ind w:left="360"/>
      </w:pPr>
      <w:r>
        <w:t>“35), No se contempla el caso de una persona que sea, al mismo tiempo, tra­ bajador y profesionista o no asalariado; es decir, sujeto al régimen obligatorio (art. 12) y con posibilidad de inscribirse en el régimen voluntario (art. 13), para incrementar el monto de sus prestaciones.”</w:t>
      </w:r>
    </w:p>
    <w:p>
      <w:pPr>
        <w:pStyle w:val="Heading3"/>
      </w:pPr>
      <w:r>
        <w:t>Derecho de la seguridad social - Alberto Briceno Ruiz.pdf — p. 212 — similitud 0.1740</w:t>
      </w:r>
    </w:p>
    <w:p>
      <w:pPr>
        <w:ind w:left="360"/>
      </w:pPr>
      <w:r>
        <w:t>“II y III del art. 12, miembros de sociedades cooperativas y las personas que determine el Ejecutivo Federal a través de decretos, aunados a los trabajadores en el régimen voluntario: no asalariados, campesinos, trabajadores domésticos, patrones, personas físicas y estudiantes universitarios estipulados en e! art. 13, han sumado millones de personas, lo que hace imposible estimar actuarialmente costos y prestaciones.”</w:t>
      </w:r>
    </w:p>
    <w:p>
      <w:pPr>
        <w:pStyle w:val="Heading3"/>
      </w:pPr>
      <w:r>
        <w:t>Derecho de la seguridad social - Alberto Briceno Ruiz.pdf — p. 39 — similitud 0.1689</w:t>
      </w:r>
    </w:p>
    <w:p>
      <w:pPr>
        <w:ind w:left="360"/>
      </w:pPr>
      <w:r>
        <w:t>“Representa una facilidad para el asegurado, al poder inscribir a personas que dependen de él, con la facilidad de inscribirlos y poder darlos de baja, sin ma­ yor trámite. La lss de 1997 sustituyó la figura del seguro facultativo por el seguro de salud para la familia. Seguro adicional Este tipo de seguro no tiene vida autónoma; depende del obligatorio o del voluntario.”</w:t>
      </w:r>
    </w:p>
    <w:p>
      <w:pPr>
        <w:pStyle w:val="Heading3"/>
      </w:pPr>
      <w:r>
        <w:t>Derecho de la seguridad social - Alberto Briceno Ruiz.pdf — p. 112 — similitud 0.1670</w:t>
      </w:r>
    </w:p>
    <w:p>
      <w:pPr>
        <w:ind w:left="360"/>
      </w:pPr>
      <w:r>
        <w:t>“Se amplió, en el art. 12 la obligatoriedad de inscripción a los trabajadores, al comprender a los miembros de sociedades cooperativas de producción y a los determinados en decretos presidenciales; se fortale­ ció el régimen voluntario, para los grupos campesinos, trabajadores do­ mésticos, no asalariados y patrones personas físicas, quienes harían apor­ taciones adecuadas a su condición económica. Como una novedad incluyó la figura de los solidariohabientes a fin de brindar atención médica a los marginados, con la intención de incorporarlos al desarrollo general.”</w:t>
      </w:r>
    </w:p>
    <w:p>
      <w:pPr>
        <w:pStyle w:val="Heading3"/>
      </w:pPr>
      <w:r>
        <w:t>Derecho de la seguridad social - Alberto Briceno Ruiz.pdf — p. 118 — similitud 0.1615</w:t>
      </w:r>
    </w:p>
    <w:p>
      <w:pPr>
        <w:ind w:left="360"/>
      </w:pPr>
      <w:r>
        <w:t>“Las leyes del Seguro Social corresponden al patrón 70%, al trabajador 25% y al Gobierno Federal 5%. En cuanto a las cuotas netas, corresponde al patrón 38.5%, al trabajador 32% y al Gobierno Federal 29.5%; “las empresas que contratan personal con salarios superiores a 10 salarios mínimos critican el hecho de que a partir de este salario podría resultarles conveniente hacerse cargo del seguro médico o con­ tratar el servicio de un seguro privado en lugar del IMSS” .6 Los esquemas modificados, donde se ubica a los asegurados del régimen voluntario, campesinos, no asalariados, cañeros, tabacaleros, trabajadores do­ mésticos, representan 17% de los derechohabientes.”</w:t>
      </w:r>
    </w:p>
    <w:p>
      <w:pPr>
        <w:pStyle w:val="Heading3"/>
      </w:pPr>
      <w:r>
        <w:t>Derecho de la seguridad social - Alberto Briceno Ruiz.pdf — p. 388 — similitud 0.1578</w:t>
      </w:r>
    </w:p>
    <w:p>
      <w:pPr>
        <w:ind w:left="360"/>
      </w:pPr>
      <w:r>
        <w:t>“3 7 2 Organización del Instituto Mexicano del Seguro Social. Atedias de defensa contrato colectivo de trabajo, y se encargará de la aplicación de los reglamen­ tos derivados deí mismo.”</w:t>
      </w:r>
    </w:p>
    <w:p>
      <w:pPr>
        <w:pStyle w:val="Heading3"/>
      </w:pPr>
      <w:r>
        <w:t>Derecho de la seguridad social - Alberto Briceno Ruiz.pdf — p. 15 — similitud 0.1576</w:t>
      </w:r>
    </w:p>
    <w:p>
      <w:pPr>
        <w:ind w:left="360"/>
      </w:pPr>
      <w:r>
        <w:t>“El ordenamiento mejoró diversas áreas de la seguridad social. Se reiteraron los seguros existentes, aumentándose otros, como el seguro de guarderías, y se estableció el régimen voluntario. Esta nueva Ley también se distinguió por haber contemplado una cobertura para los grupos campesinos organizados al instituir el Programa de Solidaridad Social IMSS-Coplamar, administrado por el Instituto.”</w:t>
      </w:r>
    </w:p>
    <w:p>
      <w:pPr>
        <w:pStyle w:val="Heading3"/>
      </w:pPr>
      <w:r>
        <w:t>Derecho de la seguridad social - Alberto Briceno Ruiz.pdf — p. 38 — similitud 0.1449</w:t>
      </w:r>
    </w:p>
    <w:p>
      <w:pPr>
        <w:ind w:left="360"/>
      </w:pPr>
      <w:r>
        <w:t>“Se limita en cuanto a los sujetos que protege y a los tiempos de protec­ ción; además de que reduce las ventajas del seguro obligatorio. Este tipo de seguro permite: • Captar ingresos adicionales mediante aportaciones diversas a las del régimen obligatorio. • Facultar ai Instituto administrador para incorporar a otros grupos so­ ciales, ajenos a los trabajadores.”</w:t>
      </w:r>
    </w:p>
    <w:p>
      <w:pPr>
        <w:pStyle w:val="Heading3"/>
      </w:pPr>
      <w:r>
        <w:t>Derecho de la seguridad social - Alberto Briceno Ruiz.pdf — p. 140 — similitud 0.1427</w:t>
      </w:r>
    </w:p>
    <w:p>
      <w:pPr>
        <w:ind w:left="360"/>
      </w:pPr>
      <w:r>
        <w:t>“124 Las leyes d el Seguro Social A continuación se presenta esquemáticamente la clasificación de las personas: Solid ario habientes Personas 4 Sujetos obligados Derechohabieníes i Beneficiarios Asegurados 4 Voluntario Obligatorio Derechohabientes Asegurados Los sujetos de aseguramiento que pertenecen tanto al seguro obligatorio como al voluntario se enlistan por grupos en los arts. 12 y 13.”</w:t>
      </w:r>
    </w:p>
    <w:p>
      <w:pPr>
        <w:pStyle w:val="Heading3"/>
      </w:pPr>
      <w:r>
        <w:t>Derecho de la seguridad social - Alberto Briceno Ruiz.pdf — p. 142 — similitud 0.1417</w:t>
      </w:r>
    </w:p>
    <w:p>
      <w:pPr>
        <w:ind w:left="360"/>
      </w:pPr>
      <w:r>
        <w:t>“222, fracc. II, inciso a), cuyo esquema de aseguramiento comprende: Para los sujetos a que se refieren la fracciones i y iu del artículo 13 de esta Ley, las prestaciones en especie del seguro de enfermedades y maternidad y las correspondientes de los seguros de invalidez y vida, así como de retiro y vejez, en los términos de los capítulos respectivos. Patrones.”</w:t>
      </w:r>
    </w:p>
    <w:p>
      <w:pPr>
        <w:pStyle w:val="Heading3"/>
      </w:pPr>
      <w:r>
        <w:t>Derecho de la seguridad social - Alberto Briceno Ruiz.pdf — p. 136 — similitud 0.1327</w:t>
      </w:r>
    </w:p>
    <w:p>
      <w:pPr>
        <w:ind w:left="360"/>
      </w:pPr>
      <w:r>
        <w:t>“6): el obligatorio y el voluntario. Régimen obligatorio La obligatoriedad se refleja tanto en la inscripción como en el pago de cuotas.”</w:t>
      </w:r>
    </w:p>
    <w:p>
      <w:pPr>
        <w:pStyle w:val="Heading3"/>
      </w:pPr>
      <w:r>
        <w:t>Derecho de la seguridad social - Alberto Briceno Ruiz.pdf — p. 139 — similitud 0.1321</w:t>
      </w:r>
    </w:p>
    <w:p>
      <w:pPr>
        <w:ind w:left="360"/>
      </w:pPr>
      <w:r>
        <w:t>“Los pri­ meros pertenecen al régimen obligatorio o voluntario; los beneficiarios son el (la) cónyuge o concubino(a) y los familiares de los asegurados, que por ley tienen a su favor los servicios médicos y en algunos casos prestaciones económicas.”</w:t>
      </w:r>
    </w:p>
    <w:p>
      <w:pPr>
        <w:pStyle w:val="Heading3"/>
      </w:pPr>
      <w:r>
        <w:t>Evolucion de la  Seguridad Soci - Ernesto Cotonieto-Martinez.pdf — p. 12 — similitud 0.1298</w:t>
      </w:r>
    </w:p>
    <w:p>
      <w:pPr>
        <w:ind w:left="360"/>
      </w:pPr>
      <w:r>
        <w:t>“Creado durante el sexenio de Ernesto Zedillo (1994-2000), tuvo como principal objetivo la reorganización de la atención y del sistema de pensiones del IMSS, la descentralización iniciada en 1984 y la conformación de paquetes de atención en materia de Seguridad Social(25). · Nueva Ley del Seguro Social de 1995 (entró en vigor en 1997). Contempló la creación del Seguro de Salud para la familia, lo que le permitía a los trabajadores no asalariados, y a sus familias, recibir atención médica del IMSS con el pago anticipado de cuotas anuales.”</w:t>
      </w:r>
    </w:p>
    <w:p>
      <w:pPr>
        <w:pStyle w:val="Heading3"/>
      </w:pPr>
      <w:r>
        <w:t>Derecho de la seguridad social - Alberto Briceno Ruiz.pdf — p. 140 — similitud 0.1230</w:t>
      </w:r>
    </w:p>
    <w:p>
      <w:pPr>
        <w:ind w:left="360"/>
      </w:pPr>
      <w:r>
        <w:t>“12 y 13. La nueva Ley, con una mejor redacción, mantiene el viejo error de no distinguir los tipos de seguro y pretender englobarlos dentro del seguro obligatorio. Además, aun cuando suprime la figura del decreto deí Ejecutivo para la incorporación de los grupos mencionados en el art.”</w:t>
      </w:r>
    </w:p>
    <w:p>
      <w:pPr>
        <w:pStyle w:val="Heading3"/>
      </w:pPr>
      <w:r>
        <w:t>Derecho de la seguridad social - Alberto Briceno Ruiz.pdf — p. 388 — similitud 0.1221</w:t>
      </w:r>
    </w:p>
    <w:p>
      <w:pPr>
        <w:ind w:left="360"/>
      </w:pPr>
      <w:r>
        <w:t>“Admite la existencia de trabajadores que, por sus actividades profesionales, la naturaleza de su trabajo, sus especiales condiciones de tiempo y lugar o por la índole de sus procesos productivos, no se adecúen a los requisitos generales del régimen obligatorio de esta Ley; para ellos puede establecer las condicio­ nes de aseguramiento y cotización a fin de hacerlos equitativos, respetando los elementos de sujeto, objeto, base, cuota, primas de financiamiento y época de pago de las cuotas, conforme a lo establecido en la Ley (fracc. xv). Comisión de Vigilancia”</w:t>
      </w:r>
    </w:p>
    <w:p>
      <w:pPr>
        <w:pStyle w:val="Heading3"/>
      </w:pPr>
      <w:r>
        <w:t>Derecho de la seguridad social - Alberto Briceno Ruiz.pdf — p. 141 — similitud 0.1051</w:t>
      </w:r>
    </w:p>
    <w:p>
      <w:pPr>
        <w:ind w:left="360"/>
      </w:pPr>
      <w:r>
        <w:t>“Las características de los grupos señalados en el art. 13 se indican en el último párrafo: “Mediante convenio se establecerán las modalidades y fe­ chas de incorporación ai régimen obligatorio, de los sujetos de aseguramiento comprendidos en este artículo.” No asalariados. Son las personas que desempeñan por propia cuenta una actividad económica que les permite obtener ingresos para aten­ der sus necesidades, sin estar subordinados a alguna persona física o moral.”</w:t>
      </w:r>
    </w:p>
    <w:p>
      <w:r>
        <w:rPr>
          <w:b/>
        </w:rPr>
        <w:t xml:space="preserve">Observación automática: </w:t>
      </w:r>
      <w:r>
        <w:t>La ficha presenta coincidencias útiles, pero conviene revisar la pertinencia de cada cita. Se agruparon referencias de múltiples fuentes para enriquecer el concepto.</w:t>
      </w:r>
    </w:p>
    <w:p>
      <w:pPr>
        <w:pStyle w:val="Heading2"/>
      </w:pPr>
      <w:r>
        <w:t>Ficha 08. Seguro facultativo</w:t>
      </w:r>
    </w:p>
    <w:p>
      <w:r>
        <w:rPr>
          <w:b/>
        </w:rPr>
        <w:t xml:space="preserve">Fuentes: </w:t>
      </w:r>
      <w:r>
        <w:t>Curso de derechos humanos - Ana Maria Ibarra Olguin.pdf; Derecho de la seguridad social - Alberto Briceno Ruiz.pdf</w:t>
      </w:r>
    </w:p>
    <w:p>
      <w:r>
        <w:rPr>
          <w:b/>
        </w:rPr>
        <w:t xml:space="preserve">Ubicaciones: </w:t>
      </w:r>
      <w:r>
        <w:t>Curso de derechos humanos - Ana Maria Ibarra Olguin.pdf, p. 589; Curso de derechos humanos - Ana Maria Ibarra Olguin.pdf, p. 913; Derecho de la seguridad social - Alberto Briceno Ruiz.pdf, p. 132; Derecho de la seguridad social - Alberto Briceno Ruiz.pdf, p. 136; Derecho de la seguridad social - Alberto Briceno Ruiz.pdf, p. 137; Derecho de la seguridad social - Alberto Briceno Ruiz.pdf, p. 138; Derecho de la seguridad social - Alberto Briceno Ruiz.pdf, p. 149; Derecho de la seguridad social - Alberto Briceno Ruiz.pdf, p. 313; Derecho de la seguridad social - Alberto Briceno Ruiz.pdf, p. 321; Derecho de la seguridad social - Alberto Briceno Ruiz.pdf, p. 38; Derecho de la seguridad social - Alberto Briceno Ruiz.pdf, p. 388; Derecho de la seguridad social - Alberto Briceno Ruiz.pdf, p. 39; Derecho de la seguridad social - Alberto Briceno Ruiz.pdf, p. 51; Derecho de la seguridad social - Alberto Briceno Ruiz.pdf, p. 66</w:t>
      </w:r>
    </w:p>
    <w:p>
      <w:pPr>
        <w:pStyle w:val="Heading3"/>
      </w:pPr>
      <w:r>
        <w:t>Derecho de la seguridad social - Alberto Briceno Ruiz.pdf — p. 137 — similitud 0.3197</w:t>
      </w:r>
    </w:p>
    <w:p>
      <w:pPr>
        <w:ind w:left="360"/>
      </w:pPr>
      <w:r>
        <w:t>“Régimen facultativo La Ley permite al Instituto contratar con las familias que lo deseen un seguro de salud (art. 240), con características que son propias del seguro facultativo.”</w:t>
      </w:r>
    </w:p>
    <w:p>
      <w:pPr>
        <w:pStyle w:val="Heading3"/>
      </w:pPr>
      <w:r>
        <w:t>Derecho de la seguridad social - Alberto Briceno Ruiz.pdf — p. 39 — similitud 0.3122</w:t>
      </w:r>
    </w:p>
    <w:p>
      <w:pPr>
        <w:ind w:left="360"/>
      </w:pPr>
      <w:r>
        <w:t>“El seguro facultativo da al asegurado en el régimen obligatorio la posibilidad de incorporar al sistema del seguro social a familiares o personas que no tie­ nen el carácter de beneficiarios, mediante convenios que al respecto celebren. Representa una facilidad para el asegurado, al poder inscribir a personas que dependen de él, con la facilidad de inscribirlos y poder darlos de baja, sin ma­ yor trámite.”</w:t>
      </w:r>
    </w:p>
    <w:p>
      <w:pPr>
        <w:pStyle w:val="Heading3"/>
      </w:pPr>
      <w:r>
        <w:t>Derecho de la seguridad social - Alberto Briceno Ruiz.pdf — p. 137 — similitud 0.2060</w:t>
      </w:r>
    </w:p>
    <w:p>
      <w:pPr>
        <w:ind w:left="360"/>
      </w:pPr>
      <w:r>
        <w:t>“13 se dispone: Mediante convenio con el Instituto se establecerán las modalidades y fechas de incorporación al régimen obligatorio, de los sujetos de aseguramiento compren­ didos en este artículo.- Dichos convenios deberán sujetarse al reglamento íjue al efecto expida el Ejecutivo Federal, Si los sujetos pueden incorporarse y el Instituto está facultado para abrir lapsos de inscripción, no estamos ante un régimen obligatorio, sino ante un régimen voluntario. En el estudio de la Ley se observa la figura de la continua­ ción voluntaria en el régimen obligatorio”, en la que el asegurado... al ser dado de baja tiene el derecho a continuar voluntariamente en el mismo...” (art.”</w:t>
      </w:r>
    </w:p>
    <w:p>
      <w:pPr>
        <w:pStyle w:val="Heading3"/>
      </w:pPr>
      <w:r>
        <w:t>Derecho de la seguridad social - Alberto Briceno Ruiz.pdf — p. 39 — similitud 0.1798</w:t>
      </w:r>
    </w:p>
    <w:p>
      <w:pPr>
        <w:ind w:left="360"/>
      </w:pPr>
      <w:r>
        <w:t>“Los gastos médicos por su atención representan una carga que gravita a los sujetos obligados y los asegurados, sin contar con beneficios adecuados a su actividad económica. Seguro facultativo”</w:t>
      </w:r>
    </w:p>
    <w:p>
      <w:pPr>
        <w:pStyle w:val="Heading3"/>
      </w:pPr>
      <w:r>
        <w:t>Derecho de la seguridad social - Alberto Briceno Ruiz.pdf — p. 137 — similitud 0.1683</w:t>
      </w:r>
    </w:p>
    <w:p>
      <w:pPr>
        <w:ind w:left="360"/>
      </w:pPr>
      <w:r>
        <w:t>“220), lo que significa que el asegurado se inscribe y da de baja a su conveniencia. Régimen facultativo La Ley permite al Instituto contratar con las familias que lo deseen un seguro de salud (art. 240), con características que son propias del seguro facultativo.”</w:t>
      </w:r>
    </w:p>
    <w:p>
      <w:pPr>
        <w:pStyle w:val="Heading3"/>
      </w:pPr>
      <w:r>
        <w:t>Derecho de la seguridad social - Alberto Briceno Ruiz.pdf — p. 388 — similitud 0.1437</w:t>
      </w:r>
    </w:p>
    <w:p>
      <w:pPr>
        <w:ind w:left="360"/>
      </w:pPr>
      <w:r>
        <w:t>“Atedias de defensa contrato colectivo de trabajo, y se encargará de la aplicación de los reglamen­ tos derivados deí mismo. En relación con los patrones y derechohabientes, sus facultades le per­ miten conceder, rechazar y modificar las pensiones, que conforme a esta Ley le corresponde otorgar al Instituto, pudiendo delegar estas facultades a las dependencias competentes, así como aprobar las bases para la celebración de convenios de incorporación voluntaria al régimen obligatorio a que se refie­ re la Ley.”</w:t>
      </w:r>
    </w:p>
    <w:p>
      <w:pPr>
        <w:pStyle w:val="Heading3"/>
      </w:pPr>
      <w:r>
        <w:t>Derecho de la seguridad social - Alberto Briceno Ruiz.pdf — p. 38 — similitud 0.1405</w:t>
      </w:r>
    </w:p>
    <w:p>
      <w:pPr>
        <w:ind w:left="360"/>
      </w:pPr>
      <w:r>
        <w:t>“Regímenes de Seguro En el art. 6 de la Ley de 1997 se reproduce el criterio de los ordenamientos anteriores y el seguro social comprende dos tipos de régimen: obligatorio y voluntario. Seguro obligatorio El seguro social se impone a la voluntad de los particulares.”</w:t>
      </w:r>
    </w:p>
    <w:p>
      <w:pPr>
        <w:pStyle w:val="Heading3"/>
      </w:pPr>
      <w:r>
        <w:t>Derecho de la seguridad social - Alberto Briceno Ruiz.pdf — p. 136 — similitud 0.1331</w:t>
      </w:r>
    </w:p>
    <w:p>
      <w:pPr>
        <w:ind w:left="360"/>
      </w:pPr>
      <w:r>
        <w:t>“18). Régimen voluntario El régimen voluntario se refiere a: a) El seguro de salud para la familia, a favor de todos sus integrantes, que tienen derecho a un seguro de enfermedades y maternidad, me­ diante convenio (Capítulo i del Título Tercero). b) La seguridad social en el campo, tanto campesinos como trabajado­ res asalariados (arts. 234, 235 y 237). c) Los grupos de aseguramiento a que se refiere el art.”</w:t>
      </w:r>
    </w:p>
    <w:p>
      <w:pPr>
        <w:pStyle w:val="Heading3"/>
      </w:pPr>
      <w:r>
        <w:t>Derecho de la seguridad social - Alberto Briceno Ruiz.pdf — p. 321 — similitud 0.1268</w:t>
      </w:r>
    </w:p>
    <w:p>
      <w:pPr>
        <w:ind w:left="360"/>
      </w:pPr>
      <w:r>
        <w:t>“Ley del Seguro Social La Consar tiene como antecedente la reforma a la Ley del Seguro Social (LSS) de 1992, donde se incluye, en el art. 11, el seguro de retiro; los arts.”</w:t>
      </w:r>
    </w:p>
    <w:p>
      <w:pPr>
        <w:pStyle w:val="Heading3"/>
      </w:pPr>
      <w:r>
        <w:t>Derecho de la seguridad social - Alberto Briceno Ruiz.pdf — p. 66 — similitud 0.1214</w:t>
      </w:r>
    </w:p>
    <w:p>
      <w:pPr>
        <w:ind w:left="360"/>
      </w:pPr>
      <w:r>
        <w:t>“La Ley del 5 de julio de 1934 reorganiza la administración de los seguros sociales, autorizando al gobierno para dictar las disposiciones pertinentes. El seguro social en Inglaterra Las causas que originan el establecimiento del seguro social en Inglaterra son diversas: van de la atención a los pobres, a la Revolución Industrial y a los movimientos sociales que no se atrevieron a alterar sus estructuras. Las leyes de pobres, los movimientos cartistas, el aislamiento de la gran isla y el crecimiento de las fábricas, configuran un sistema de indiscutible efectividad, muy distinto del alemán.”</w:t>
      </w:r>
    </w:p>
    <w:p>
      <w:pPr>
        <w:pStyle w:val="Heading3"/>
      </w:pPr>
      <w:r>
        <w:t>Derecho de la seguridad social - Alberto Briceno Ruiz.pdf — p. 132 — similitud 0.1148</w:t>
      </w:r>
    </w:p>
    <w:p>
      <w:pPr>
        <w:ind w:left="360"/>
      </w:pPr>
      <w:r>
        <w:t>“116 Las leyes del Seguro Social a lo largo de toda la consulta, dicha comisión arribó a un conjunto de conclusio­ nes, mismas que en su momento me presentaron en el documento de “Propues­ ta de alianza obrero-empresarial para el fortalecimiento y modernización de la seguridad social.” Al presentar esta iniciativa a consideración de la representación nacional, com­ parto la convicción de que el actual, es el momento en que el Instituto debe emprender acciones profundas de reestructuración con la finalidad de renovarse para su fortalecimiento, y así, acrecentar su capacidad de proporcionar servicios y prestaciones como garantías de seguridad y bienestar para el pueblo de Méxi­ co.”</w:t>
      </w:r>
    </w:p>
    <w:p>
      <w:pPr>
        <w:pStyle w:val="Heading3"/>
      </w:pPr>
      <w:r>
        <w:t>Curso de derechos humanos - Ana Maria Ibarra Olguin.pdf — p. 913 — similitud 0.1128</w:t>
      </w:r>
    </w:p>
    <w:p>
      <w:pPr>
        <w:ind w:left="360"/>
      </w:pPr>
      <w:r>
        <w:t>“El derecho a la seguridad social 913 causa de muerte —de viudez en el matrimonio y en el concubinato, de orfandad y ascendencia— y servicios de guarderías. La inmensa mayoría de sentencias de la SCJN sobre seguridad social se origina en litigios dentro del modelo contributivo de aseguramiento social. Las pocas que hay sobre “programas sociales”, o modelo de seguridad social no contributivo, no le dicen, por razones que habrá que explorar con más detenimiento, “derecho a la seguridad social” al derecho a la seguridad social.”</w:t>
      </w:r>
    </w:p>
    <w:p>
      <w:pPr>
        <w:pStyle w:val="Heading3"/>
      </w:pPr>
      <w:r>
        <w:t>Derecho de la seguridad social - Alberto Briceno Ruiz.pdf — p. 39 — similitud 0.1009</w:t>
      </w:r>
    </w:p>
    <w:p>
      <w:pPr>
        <w:ind w:left="360"/>
      </w:pPr>
      <w:r>
        <w:t>“No obstante, tiene los inconvenientes: • Generalmente se incorporan las personas que requieren atención inmediata. • Las cuotas resultan muy elevadas en relación con las aportaciones. • Sólo por excepción generan derecho a una pensión. Este seguro hace posible otorgar prestaciones a: Grupos de no asalariados: vendedores, ambulantes, aseadores de calzado, taxistas, etcétera. Campesinos: ejidatarios, colonos, comuneros, pequeños propietarios y tra­ bajadores asalariados del campo.”</w:t>
      </w:r>
    </w:p>
    <w:p>
      <w:pPr>
        <w:pStyle w:val="Heading3"/>
      </w:pPr>
      <w:r>
        <w:t>Derecho de la seguridad social - Alberto Briceno Ruiz.pdf — p. 149 — similitud 0.0977</w:t>
      </w:r>
    </w:p>
    <w:p>
      <w:pPr>
        <w:ind w:left="360"/>
      </w:pPr>
      <w:r>
        <w:t>“En cambio, la Ley del Seguro Social, según la fracción xxix, apartado A, del artículo 123 constitucional, “comprenderá seguros de invalidez, de vida, de cesación involuntaria del trabajo, de enfermedades y accidentes y otros con ñnes análogos", de donde se sigue que esta última Ley presupone la existencia del contrato de trabajo, pero no lo regula, ni establece o define sus elementos integrantes, entre ellos el salario, pues todo ello corresponde a la Ley Federal del Trabajo. Sobre la base de que existe el con­ trato de trabajo, la Ley del Seguro Social desarrolla sus normas dentro del ámbito que le fija la fracción XXIX antes citada.- Séptima Época.”</w:t>
      </w:r>
    </w:p>
    <w:p>
      <w:pPr>
        <w:pStyle w:val="Heading3"/>
      </w:pPr>
      <w:r>
        <w:t>Derecho de la seguridad social - Alberto Briceno Ruiz.pdf — p. 66 — similitud 0.0690</w:t>
      </w:r>
    </w:p>
    <w:p>
      <w:pPr>
        <w:ind w:left="360"/>
      </w:pPr>
      <w:r>
        <w:t>“Seguro obligatorio de invalidez, vejez y muerte: a) Seguro de los obreros. b) Seguro de los empleados. c) Seguro de los mineros. 4.”</w:t>
      </w:r>
    </w:p>
    <w:p>
      <w:pPr>
        <w:pStyle w:val="Heading3"/>
      </w:pPr>
      <w:r>
        <w:t>Curso de derechos humanos - Ana Maria Ibarra Olguin.pdf — p. 589 — similitud 0.0671</w:t>
      </w:r>
    </w:p>
    <w:p>
      <w:pPr>
        <w:ind w:left="360"/>
      </w:pPr>
      <w:r>
        <w:t>“Comité sobre los Derechos de las Personas con Discapacidad, Dictamen aprobado por el Comité en virtud del artículo 5 del Protocolo Facultativo, respecto de la comunicación núm. 39/2017, CRPD/C/20/D/39/2017, Naciones Unidas, 2018.”</w:t>
      </w:r>
    </w:p>
    <w:p>
      <w:pPr>
        <w:pStyle w:val="Heading3"/>
      </w:pPr>
      <w:r>
        <w:t>Derecho de la seguridad social - Alberto Briceno Ruiz.pdf — p. 138 — similitud 0.0645</w:t>
      </w:r>
    </w:p>
    <w:p>
      <w:pPr>
        <w:ind w:left="360"/>
      </w:pPr>
      <w:r>
        <w:t>“122 Las leyes del Seguro Social En éste, sólo se otorgan prestaciones en especie dentro del seguro de en­ fermedades y maternidad, tanto para los reconocidos por la Ley: cónyuge, concubino(a), descendientes y ascendientes, como para aquellos que depen­ dan económicamente del asegurado (art, 241) y que no estén protegidos. Las modalidades que se convengan {art.”</w:t>
      </w:r>
    </w:p>
    <w:p>
      <w:pPr>
        <w:pStyle w:val="Heading3"/>
      </w:pPr>
      <w:r>
        <w:t>Derecho de la seguridad social - Alberto Briceno Ruiz.pdf — p. 51 — similitud 0.0499</w:t>
      </w:r>
    </w:p>
    <w:p>
      <w:pPr>
        <w:ind w:left="360"/>
      </w:pPr>
      <w:r>
        <w:t>“Son características del aseguramiento la obligatoriedad en cuanto a los esclavos mayores de 10 años, con valor fijado por su dueño en el momento de iniciarse el seguro por inscripción en el registro, pagando por los asegurados una prima anual por semestres, proporcional a la estimación registrada. En caso de siniestro; esto es, si ocurría el riesgo previsto de la fuga del esclavo y no se le restituía al poder de su dueño en el plazo de dos meses, el seguro pagaba al propie­ tario el importe del valor asegurado.”</w:t>
      </w:r>
    </w:p>
    <w:p>
      <w:pPr>
        <w:pStyle w:val="Heading3"/>
      </w:pPr>
      <w:r>
        <w:t>Derecho de la seguridad social - Alberto Briceno Ruiz.pdf — p. 313 — similitud 0.0468</w:t>
      </w:r>
    </w:p>
    <w:p>
      <w:pPr>
        <w:ind w:left="360"/>
      </w:pPr>
      <w:r>
        <w:t>“Las sociedades mercantiles en ei seguro ue retiro, cesantía en edad avanzada y vejez 2 9 7 nombre del trabajador o de sus beneficiarios un seguro de sobrevivencia, en los términos que determine la Comisión de Seguros y Fianzas: Artículo 189.”</w:t>
      </w:r>
    </w:p>
    <w:p>
      <w:r>
        <w:rPr>
          <w:b/>
        </w:rPr>
        <w:t xml:space="preserve">Observación automática: </w:t>
      </w:r>
      <w:r>
        <w:t>La ficha presenta una coincidencia fuerte con el concepto buscado. Se agruparon referencias de múltiples fuentes para enriquecer el concepto. Hay 5 referencia(s) de baja similitud que podrían introducir ruido.</w:t>
      </w:r>
    </w:p>
    <w:p>
      <w:pPr>
        <w:pStyle w:val="Heading2"/>
      </w:pPr>
      <w:r>
        <w:t>Ficha 09. Solidaridad social</w:t>
      </w:r>
    </w:p>
    <w:p>
      <w:r>
        <w:rPr>
          <w:b/>
        </w:rPr>
        <w:t xml:space="preserve">Fuentes: </w:t>
      </w:r>
      <w:r>
        <w:t>Curso de derechos humanos - Ana Maria Ibarra Olguin.pdf; Derecho de la seguridad social - Alberto Briceno Ruiz.pdf; Evolucion de la  Seguridad Soci - Ernesto Cotonieto-Martinez.pdf</w:t>
      </w:r>
    </w:p>
    <w:p>
      <w:r>
        <w:rPr>
          <w:b/>
        </w:rPr>
        <w:t xml:space="preserve">Ubicaciones: </w:t>
      </w:r>
      <w:r>
        <w:t>Curso de derechos humanos - Ana Maria Ibarra Olguin.pdf, p. 893; Curso de derechos humanos - Ana Maria Ibarra Olguin.pdf, p. 897; Curso de derechos humanos - Ana Maria Ibarra Olguin.pdf, p. 904; Curso de derechos humanos - Ana Maria Ibarra Olguin.pdf, p. 913; Curso de derechos humanos - Ana Maria Ibarra Olguin.pdf, p. 924; Derecho de la seguridad social - Alberto Briceno Ruiz.pdf, p. 116; Derecho de la seguridad social - Alberto Briceno Ruiz.pdf, p. 130; Derecho de la seguridad social - Alberto Briceno Ruiz.pdf, p. 15; Derecho de la seguridad social - Alberto Briceno Ruiz.pdf, p. 228; Derecho de la seguridad social - Alberto Briceno Ruiz.pdf, p. 278; Derecho de la seguridad social - Alberto Briceno Ruiz.pdf, p. 28; Derecho de la seguridad social - Alberto Briceno Ruiz.pdf, p. 30; Derecho de la seguridad social - Alberto Briceno Ruiz.pdf, p. 398; Derecho de la seguridad social - Alberto Briceno Ruiz.pdf, p. 42; Evolucion de la  Seguridad Soci - Ernesto Cotonieto-Martinez.pdf, p. 10</w:t>
      </w:r>
    </w:p>
    <w:p>
      <w:pPr>
        <w:pStyle w:val="Heading3"/>
      </w:pPr>
      <w:r>
        <w:t>Derecho de la seguridad social - Alberto Briceno Ruiz.pdf — p. 42 — similitud 0.2223</w:t>
      </w:r>
    </w:p>
    <w:p>
      <w:pPr>
        <w:ind w:left="360"/>
      </w:pPr>
      <w:r>
        <w:t>“Prestaciones sociales Las prestaciones sociales tienen un triple objetivo: • Colaborar a la adopción de medidas preventivas para incrementar nive­ les de salud. • Capacitar a la población para el trabajó, en forma especial a los derechohabientes. • Fomentar la recreación sana de la comunidad, con base en la unidad familiar. Solidaridad social En la lss los servicios de solidaridad social se reducen a proporcionar presta­ ciones médicas para los núcleos económicamente marginados. Las personas protegidas dan como contraprestación una cuota reducida, un pago en especie o un servicio a favor de la comunidad.”</w:t>
      </w:r>
    </w:p>
    <w:p>
      <w:pPr>
        <w:pStyle w:val="Heading3"/>
      </w:pPr>
      <w:r>
        <w:t>Curso de derechos humanos - Ana Maria Ibarra Olguin.pdf — p. 924 — similitud 0.2070</w:t>
      </w:r>
    </w:p>
    <w:p>
      <w:pPr>
        <w:ind w:left="360"/>
      </w:pPr>
      <w:r>
        <w:t>“Si lo hay, ¿cuál es? Si no lo hay, ¿cuál es el valor que lo fundamenta?; ¿de qué forma se estructuran las instituciones en- cargadas de garantizar el respeto de ese derecho?; ¿cómo está integrada la familia como objeto de tutela de la seguridad social y quiénes son titulares de ese derecho? ¿Cuál es la relación en México entre trabajo formal y dere- cho a la seguridad social? ¿Tienen derecho a la seguridad social las personas que no están afiliadas y que contribuyen al sistema? ¿Cuál es la relación, si la hay, entre género y derecho humano a la seguridad social?”</w:t>
      </w:r>
    </w:p>
    <w:p>
      <w:pPr>
        <w:pStyle w:val="Heading3"/>
      </w:pPr>
      <w:r>
        <w:t>Evolucion de la  Seguridad Soci - Ernesto Cotonieto-Martinez.pdf — p. 10 — similitud 0.1966</w:t>
      </w:r>
    </w:p>
    <w:p>
      <w:pPr>
        <w:ind w:left="360"/>
      </w:pPr>
      <w:r>
        <w:t>“En 1976 se creó el Instituto de Seguridad Social para las Fuerzas Armadas de México (ISSFAM) y para los trabajadores de Petróleos Mexicanos (PEMEX), lo que representaba el continuo expansionismo. Posteriormente, en 1979 el gobierno suscribió un convenio para la creación de servicios de solidaridad social; con el propósito de”</w:t>
      </w:r>
    </w:p>
    <w:p>
      <w:pPr>
        <w:pStyle w:val="Heading3"/>
      </w:pPr>
      <w:r>
        <w:t>Derecho de la seguridad social - Alberto Briceno Ruiz.pdf — p. 116 — similitud 0.1887</w:t>
      </w:r>
    </w:p>
    <w:p>
      <w:pPr>
        <w:ind w:left="360"/>
      </w:pPr>
      <w:r>
        <w:t>“Instituto Mexicano del Seguro Social. Seguridad y Solidaridad Social, marzo de 1995, p. 1.”</w:t>
      </w:r>
    </w:p>
    <w:p>
      <w:pPr>
        <w:pStyle w:val="Heading3"/>
      </w:pPr>
      <w:r>
        <w:t>Curso de derechos humanos - Ana Maria Ibarra Olguin.pdf — p. 904 — similitud 0.1778</w:t>
      </w:r>
    </w:p>
    <w:p>
      <w:pPr>
        <w:ind w:left="360"/>
      </w:pPr>
      <w:r>
        <w:t>“Diana Beatriz González Carvallo 904 artículo 17 que todas las personas mayores tienen derecho a la seguridad social que las proteja y les permita llevar una vida digna. Esto incluye el deber de los Estados de garantizar a estas personas un ingreso digno derivado de la seguridad social o de otros sistemas de protección social flexibles.”</w:t>
      </w:r>
    </w:p>
    <w:p>
      <w:pPr>
        <w:pStyle w:val="Heading3"/>
      </w:pPr>
      <w:r>
        <w:t>Curso de derechos humanos - Ana Maria Ibarra Olguin.pdf — p. 924 — similitud 0.1772</w:t>
      </w:r>
    </w:p>
    <w:p>
      <w:pPr>
        <w:ind w:left="360"/>
      </w:pPr>
      <w:r>
        <w:t>“Derivado de esto, ¿cómo se integran los vínculos de correlatividad de posiciones normativas y los sujetos obligados?; ¿de qué forma se estructuran las instituciones encargadas de garantizar el respeto de ese derecho?; ¿hay algún vínculo entre el derecho a la seguridad social y la igualdad sustantiva? Si lo hay, ¿cuál es?”</w:t>
      </w:r>
    </w:p>
    <w:p>
      <w:pPr>
        <w:pStyle w:val="Heading3"/>
      </w:pPr>
      <w:r>
        <w:t>Derecho de la seguridad social - Alberto Briceno Ruiz.pdf — p. 28 — similitud 0.1720</w:t>
      </w:r>
    </w:p>
    <w:p>
      <w:pPr>
        <w:ind w:left="360"/>
      </w:pPr>
      <w:r>
        <w:t>“Cordini,13 14 la seguridad social es el conjunto de principios y normas que, en función de solidaridad social, regula los sistemas y las institu­ ciones destinados a conferir una protección jurídicamente garantizada en los casos de necesidad bioeconómica determinados por contingencias sociales. Dino Jarach1^ la considera como el conjunto de medidas que tienden a asegurar un mínimo de rédito a toda persona, cuando la interrupción o pérdi­ da de su capacidad de trabajo le impidan conseguirlo con sus propios medios.”</w:t>
      </w:r>
    </w:p>
    <w:p>
      <w:pPr>
        <w:pStyle w:val="Heading3"/>
      </w:pPr>
      <w:r>
        <w:t>Curso de derechos humanos - Ana Maria Ibarra Olguin.pdf — p. 897 — similitud 0.1715</w:t>
      </w:r>
    </w:p>
    <w:p>
      <w:pPr>
        <w:ind w:left="360"/>
      </w:pPr>
      <w:r>
        <w:t>“El derecho a la seguridad social 897 institucional y legal adecuado y con las herramientas para detectar en dónde y de qué manera lo vulnera el diseño y funcionamiento de las instituciones de asegura- miento. La falta de esos instrumentos, o su mal diseño, dificulta o impide que los titulares del derecho reclamen ante las autoridades competentes, o que deberían serlo, el desconocimiento de estos.”</w:t>
      </w:r>
    </w:p>
    <w:p>
      <w:pPr>
        <w:pStyle w:val="Heading3"/>
      </w:pPr>
      <w:r>
        <w:t>Derecho de la seguridad social - Alberto Briceno Ruiz.pdf — p. 15 — similitud 0.1661</w:t>
      </w:r>
    </w:p>
    <w:p>
      <w:pPr>
        <w:ind w:left="360"/>
      </w:pPr>
      <w:r>
        <w:t>“Se reiteraron los seguros existentes, aumentándose otros, como el seguro de guarderías, y se estableció el régimen voluntario. Esta nueva Ley también se distinguió por haber contemplado una cobertura para los grupos campesinos organizados al instituir el Programa de Solidaridad Social IMSS-Coplamar, administrado por el Instituto. Con la Ley de 1973 se estaba logrando la realización del justo anhelo de los mexicanos por contar con un sistema de seguridad social integral.”</w:t>
      </w:r>
    </w:p>
    <w:p>
      <w:pPr>
        <w:pStyle w:val="Heading3"/>
      </w:pPr>
      <w:r>
        <w:t>Derecho de la seguridad social - Alberto Briceno Ruiz.pdf — p. 278 — similitud 0.1655</w:t>
      </w:r>
    </w:p>
    <w:p>
      <w:pPr>
        <w:ind w:left="360"/>
      </w:pPr>
      <w:r>
        <w:t>“Prestaciones sociales Las prestaciones sociales han tenido reformas a partir de la primera Ley, por lo que se entiende que el IMSS haya construido y sostenga cines, centros deportivos, centros vacacionales, además de centros sociales y familiares. La LSS determina que comprenderán prestaciones sociales institucionales y de solidaridad social (art. 208).”</w:t>
      </w:r>
    </w:p>
    <w:p>
      <w:pPr>
        <w:pStyle w:val="Heading3"/>
      </w:pPr>
      <w:r>
        <w:t>Derecho de la seguridad social - Alberto Briceno Ruiz.pdf — p. 130 — similitud 0.1613</w:t>
      </w:r>
    </w:p>
    <w:p>
      <w:pPr>
        <w:ind w:left="360"/>
      </w:pPr>
      <w:r>
        <w:t>“ingreso, expresión de solidaridad social y baluarte auténtico de la equidad y la estabilidad en nuestro país, A través de los años ha quedado constatada su ca­ pacidad de brindar protección, certidumbre y justicia social para los mexicanos, contribuyendo notablemente al desarrollo de nuestra nación. El 1MSS es patrimonio del pueblo mexicano.”</w:t>
      </w:r>
    </w:p>
    <w:p>
      <w:pPr>
        <w:pStyle w:val="Heading3"/>
      </w:pPr>
      <w:r>
        <w:t>Derecho de la seguridad social - Alberto Briceno Ruiz.pdf — p. 30 — similitud 0.1607</w:t>
      </w:r>
    </w:p>
    <w:p>
      <w:pPr>
        <w:ind w:left="360"/>
      </w:pPr>
      <w:r>
        <w:t>“14 Principios estructurales e instituciones de protección integral, en función de la solidaridad social. Para el logro de su objetivo, como afirma José González Gales: La Seguridad Social emplea los mismos métodos del Seguro, pero su campo de acción es mucho más vasto.”</w:t>
      </w:r>
    </w:p>
    <w:p>
      <w:pPr>
        <w:pStyle w:val="Heading3"/>
      </w:pPr>
      <w:r>
        <w:t>Curso de derechos humanos - Ana Maria Ibarra Olguin.pdf — p. 913 — similitud 0.1536</w:t>
      </w:r>
    </w:p>
    <w:p>
      <w:pPr>
        <w:ind w:left="360"/>
      </w:pPr>
      <w:r>
        <w:t>“El derecho a la seguridad social 913 causa de muerte —de viudez en el matrimonio y en el concubinato, de orfandad y ascendencia— y servicios de guarderías. La inmensa mayoría de sentencias de la SCJN sobre seguridad social se origina en litigios dentro del modelo contributivo de aseguramiento social.”</w:t>
      </w:r>
    </w:p>
    <w:p>
      <w:pPr>
        <w:pStyle w:val="Heading3"/>
      </w:pPr>
      <w:r>
        <w:t>Curso de derechos humanos - Ana Maria Ibarra Olguin.pdf — p. 893 — similitud 0.1526</w:t>
      </w:r>
    </w:p>
    <w:p>
      <w:pPr>
        <w:ind w:left="360"/>
      </w:pPr>
      <w:r>
        <w:t>“IV. LAS DECISIONES DE LA SUPREMA CORTE DE JUSTICIA SOBRE EL DERECHO HUMANO A LA SEGURIDAD SOCIAL. V.”</w:t>
      </w:r>
    </w:p>
    <w:p>
      <w:pPr>
        <w:pStyle w:val="Heading3"/>
      </w:pPr>
      <w:r>
        <w:t>Curso de derechos humanos - Ana Maria Ibarra Olguin.pdf — p. 893 — similitud 0.1207</w:t>
      </w:r>
    </w:p>
    <w:p>
      <w:pPr>
        <w:ind w:left="360"/>
      </w:pPr>
      <w:r>
        <w:t>“Capítulo 19 El derecho a la seguridad social 1Diana Beatriz González Carvallo* SUMARIO: I. DOCTRINA SOBRE EL CONTENIDO NORMATIVO DEL DERECHO HUMANO A LA SEGURIDAD SOCIAL. II.”</w:t>
      </w:r>
    </w:p>
    <w:p>
      <w:pPr>
        <w:pStyle w:val="Heading3"/>
      </w:pPr>
      <w:r>
        <w:t>Evolucion de la  Seguridad Soci - Ernesto Cotonieto-Martinez.pdf — p. 10 — similitud 0.1194</w:t>
      </w:r>
    </w:p>
    <w:p>
      <w:pPr>
        <w:ind w:left="360"/>
      </w:pPr>
      <w:r>
        <w:t>“ISSN-e: 2529-850X Volumen 5 Numero 7 pp 740-762 JULIO 2020 DOI: 10.19230/jonnpr.3511 Evolución de la Seguridad Social en México y su relación con el contexto socioeconómico nacional (1900-2020) Ernesto Cotonieto-Martínez A inicios de este periodo, se llevó a cabo la reforma a la Ley del Seguro Social en el año de 1973.”</w:t>
      </w:r>
    </w:p>
    <w:p>
      <w:pPr>
        <w:pStyle w:val="Heading3"/>
      </w:pPr>
      <w:r>
        <w:t>Evolucion de la  Seguridad Soci - Ernesto Cotonieto-Martinez.pdf — p. 10 — similitud 0.0873</w:t>
      </w:r>
    </w:p>
    <w:p>
      <w:pPr>
        <w:ind w:left="360"/>
      </w:pPr>
      <w:r>
        <w:t>“Con esta nueva Ley se instituyeron tres elementos: afiliación voluntaria para trabajadores que habían sido excluidos, creación de guarderías como prestación e inclusión de la población campesina marginada y del medio urbano al IMSS bajo el concepto de solidaridad a los campesinos sin capacidad de cotización mediante aportaciones bipartitas por parte de patrones y del Estado(14,21); estableciéndose un claro antecedente respecto a la búsqueda del principio de universalidad en México. En 1976 se creó el Instituto de Seguridad Social para las Fuerzas Armadas de México (ISSFAM) y para los trabajadores de Petróleos Mexicanos (PEMEX), lo que representaba el continuo expansionismo.”</w:t>
      </w:r>
    </w:p>
    <w:p>
      <w:pPr>
        <w:pStyle w:val="Heading3"/>
      </w:pPr>
      <w:r>
        <w:t>Derecho de la seguridad social - Alberto Briceno Ruiz.pdf — p. 398 — similitud 0.0835</w:t>
      </w:r>
    </w:p>
    <w:p>
      <w:pPr>
        <w:ind w:left="360"/>
      </w:pPr>
      <w:r>
        <w:t>“El art. 277 C libera al instituto de la obligación de concentrar en la Tesorería de la Federación sus ingresos, con excepción de los remanentes de subsidios y transferencias de programas de solidaridad social y otros financiados direc­ tamente por el Gobierno Federal, por lo que manejará y erogará sus recursos por medio de sus unidades administrativas competentes. Trabajadores de confianza En una invasión contraria a su naturaleza y a la LFT, el art.”</w:t>
      </w:r>
    </w:p>
    <w:p>
      <w:pPr>
        <w:pStyle w:val="Heading3"/>
      </w:pPr>
      <w:r>
        <w:t>Derecho de la seguridad social - Alberto Briceno Ruiz.pdf — p. 228 — similitud 0.0820</w:t>
      </w:r>
    </w:p>
    <w:p>
      <w:pPr>
        <w:ind w:left="360"/>
      </w:pPr>
      <w:r>
        <w:t>“2 1 2 . . Los seguros del Seguro Social Financiamiento del Banco Mundial A principios de 1998 se dieron a conocer las negociaciones que venía realizan­ do ei 1MSS para obtener del Banco Mundial un financiamiento por 700 millo­ nes de dólares con el objetivo de respaldar el mejoramiento en la calidad de los servicios médicos, a seis meses de haber entrado en vigor la nueva Ley. Uno de los objetivos que se perseguían con e! ordenamiento legal era dar estabilidad financiera al Instituto y elevar la calidad de sus servicios médicos.”</w:t>
      </w:r>
    </w:p>
    <w:p>
      <w:r>
        <w:rPr>
          <w:b/>
        </w:rPr>
        <w:t xml:space="preserve">Observación automática: </w:t>
      </w:r>
      <w:r>
        <w:t>La ficha presenta coincidencias útiles, pero conviene revisar la pertinencia de cada cita. Se agruparon referencias de múltiples fuentes para enriquecer el concepto.</w:t>
      </w:r>
    </w:p>
    <w:p>
      <w:pPr>
        <w:pStyle w:val="Heading2"/>
      </w:pPr>
      <w:r>
        <w:t>Ficha 10. Tipología germana (bismarckiana)</w:t>
      </w:r>
    </w:p>
    <w:p>
      <w:r>
        <w:rPr>
          <w:b/>
        </w:rPr>
        <w:t xml:space="preserve">Fuentes: </w:t>
      </w:r>
      <w:r>
        <w:t>Curso de derechos humanos - Ana Maria Ibarra Olguin.pdf; Derecho de la seguridad social - Alberto Briceno Ruiz.pdf</w:t>
      </w:r>
    </w:p>
    <w:p>
      <w:r>
        <w:rPr>
          <w:b/>
        </w:rPr>
        <w:t xml:space="preserve">Ubicaciones: </w:t>
      </w:r>
      <w:r>
        <w:t>Curso de derechos humanos - Ana Maria Ibarra Olguin.pdf, p. 725; Curso de derechos humanos - Ana Maria Ibarra Olguin.pdf, p. 893; Curso de derechos humanos - Ana Maria Ibarra Olguin.pdf, p. 901; Curso de derechos humanos - Ana Maria Ibarra Olguin.pdf, p. 913; Curso de derechos humanos - Ana Maria Ibarra Olguin.pdf, p. 922; Curso de derechos humanos - Ana Maria Ibarra Olguin.pdf, p. 924; Derecho de la seguridad social - Alberto Briceno Ruiz.pdf, p. 14; Derecho de la seguridad social - Alberto Briceno Ruiz.pdf, p. 419; Derecho de la seguridad social - Alberto Briceno Ruiz.pdf, p. 62; Derecho de la seguridad social - Alberto Briceno Ruiz.pdf, p. 63; Derecho de la seguridad social - Alberto Briceno Ruiz.pdf, p. 64; Derecho de la seguridad social - Alberto Briceno Ruiz.pdf, p. 66; Derecho de la seguridad social - Alberto Briceno Ruiz.pdf, p. 69; Derecho de la seguridad social - Alberto Briceno Ruiz.pdf, p. 86</w:t>
      </w:r>
    </w:p>
    <w:p>
      <w:pPr>
        <w:pStyle w:val="Heading3"/>
      </w:pPr>
      <w:r>
        <w:t>Curso de derechos humanos - Ana Maria Ibarra Olguin.pdf — p. 913 — similitud 0.2406</w:t>
      </w:r>
    </w:p>
    <w:p>
      <w:pPr>
        <w:ind w:left="360"/>
      </w:pPr>
      <w:r>
        <w:t>“El derecho a la seguridad social 913 causa de muerte —de viudez en el matrimonio y en el concubinato, de orfandad y ascendencia— y servicios de guarderías. La inmensa mayoría de sentencias de la SCJN sobre seguridad social se origina en litigios dentro del modelo contributivo de aseguramiento social. Las pocas que hay sobre “programas sociales”, o modelo de seguridad social no contributivo, no le dicen, por razones que habrá que explorar con más detenimiento, “derecho a la seguridad social” al derecho a la seguridad social.”</w:t>
      </w:r>
    </w:p>
    <w:p>
      <w:pPr>
        <w:pStyle w:val="Heading3"/>
      </w:pPr>
      <w:r>
        <w:t>Curso de derechos humanos - Ana Maria Ibarra Olguin.pdf — p. 901 — similitud 0.1937</w:t>
      </w:r>
    </w:p>
    <w:p>
      <w:pPr>
        <w:ind w:left="360"/>
      </w:pPr>
      <w:r>
        <w:t>“II. MARCO NORMATIVO SOBRE EL DERECHO HUMANO A LA SEGURIDAD SOCIAL En este apartado quisiera exponer las fuentes normativas del derecho humano a la seguridad social. En primer lugar, voy a presentar las normas que integran el bloque de constitucionalidad.”</w:t>
      </w:r>
    </w:p>
    <w:p>
      <w:pPr>
        <w:pStyle w:val="Heading3"/>
      </w:pPr>
      <w:r>
        <w:t>Curso de derechos humanos - Ana Maria Ibarra Olguin.pdf — p. 893 — similitud 0.1925</w:t>
      </w:r>
    </w:p>
    <w:p>
      <w:pPr>
        <w:ind w:left="360"/>
      </w:pPr>
      <w:r>
        <w:t>“Capítulo 19 El derecho a la seguridad social 1Diana Beatriz González Carvallo* SUMARIO: I. DOCTRINA SOBRE EL CONTENIDO NORMATIVO DEL DERECHO HUMANO A LA SEGURIDAD SOCIAL.”</w:t>
      </w:r>
    </w:p>
    <w:p>
      <w:pPr>
        <w:pStyle w:val="Heading3"/>
      </w:pPr>
      <w:r>
        <w:t>Derecho de la seguridad social - Alberto Briceno Ruiz.pdf — p. 69 — similitud 0.1873</w:t>
      </w:r>
    </w:p>
    <w:p>
      <w:pPr>
        <w:ind w:left="360"/>
      </w:pPr>
      <w:r>
        <w:t>“Primera Parte. 12 Wülíam Beveridge, Las bases de la seguridad social, Fondo de Cultura Económica, México, 1987, p. 37.”</w:t>
      </w:r>
    </w:p>
    <w:p>
      <w:pPr>
        <w:pStyle w:val="Heading3"/>
      </w:pPr>
      <w:r>
        <w:t>Derecho de la seguridad social - Alberto Briceno Ruiz.pdf — p. 63 — similitud 0.1661</w:t>
      </w:r>
    </w:p>
    <w:p>
      <w:pPr>
        <w:ind w:left="360"/>
      </w:pPr>
      <w:r>
        <w:t>“La ley de responsabilidad civil sólo entra en acción des­ pués de infringidas estas prescripciones.- En una palabra, también el apéndice se caracteriza por su descuidada redacción.- Dixit et salvavianiman meam (He dicho y salvado mi alma). Primeras leyes de seguro social En 1878, frente a la fuerza del socialismo y después de dos atentados frus­ trados contra la vida del viejo kaiser Guillermo I, unificador de Alemania, su canciller, Otto von Bismarck, concibe un plan para ahogar el poderoso 6 Ibidem, p. 10 en adelante.”</w:t>
      </w:r>
    </w:p>
    <w:p>
      <w:pPr>
        <w:pStyle w:val="Heading3"/>
      </w:pPr>
      <w:r>
        <w:t>Derecho de la seguridad social - Alberto Briceno Ruiz.pdf — p. 66 — similitud 0.1568</w:t>
      </w:r>
    </w:p>
    <w:p>
      <w:pPr>
        <w:ind w:left="360"/>
      </w:pPr>
      <w:r>
        <w:t>“r 50 Antecedentes En 1900, los seguros sociales alemanes se enfocan con mayor amplitud y se procede a la unificación de accidentes, que en 1905 se extiende a tres as­ pectos: accidentes, enfermedad e invalidez. Sin embargo, esta tendencia no se completa hasta 1911 con la promul­ gación del Código Federal de Seguros Sociales y la Ley de Seguros de Em­ pleados Particulares.”</w:t>
      </w:r>
    </w:p>
    <w:p>
      <w:pPr>
        <w:pStyle w:val="Heading3"/>
      </w:pPr>
      <w:r>
        <w:t>Curso de derechos humanos - Ana Maria Ibarra Olguin.pdf — p. 924 — similitud 0.1498</w:t>
      </w:r>
    </w:p>
    <w:p>
      <w:pPr>
        <w:ind w:left="360"/>
      </w:pPr>
      <w:r>
        <w:t>“Diana Beatriz González Carvallo 924 proveedor, pero no de manera autónoma u optar por una pensión universal, cuyo monto es muy bajo. c. El derecho a la seguridad social de las personas no afiliadas al esquema contributivo. El modelo de aseguramiento social en México parece estar en con- travía con el carácter universal del derecho humano a la seguridad social.”</w:t>
      </w:r>
    </w:p>
    <w:p>
      <w:pPr>
        <w:pStyle w:val="Heading3"/>
      </w:pPr>
      <w:r>
        <w:t>Derecho de la seguridad social - Alberto Briceno Ruiz.pdf — p. 14 — similitud 0.1412</w:t>
      </w:r>
    </w:p>
    <w:p>
      <w:pPr>
        <w:ind w:left="360"/>
      </w:pPr>
      <w:r>
        <w:t>“En este repaso de los antecedentes de la seguridad social nos lleva el autor por otros importantes pasajes, para precisar la génesis de estas instituciones. Afirma que no fue sino hasta finales de siglo xix cuando el llamado Mariscal de Hierro, Otto von Bismarck, ministro del viejo Kaiser Guillermo I, creó en Alemania un sistema de seguridad social con el fin de contrarrestar al pode­ roso movimiento socialista que se incrustaba en los más amplios espacios de Europa. En los años iniciales del siglo xx se fueron consolidando de manera más firme las legislaciones relativas a los seguros de orden social, tanto en Alema­ nia como en Inglaterra.”</w:t>
      </w:r>
    </w:p>
    <w:p>
      <w:pPr>
        <w:pStyle w:val="Heading3"/>
      </w:pPr>
      <w:r>
        <w:t>Derecho de la seguridad social - Alberto Briceno Ruiz.pdf — p. 419 — similitud 0.1307</w:t>
      </w:r>
    </w:p>
    <w:p>
      <w:pPr>
        <w:ind w:left="360"/>
      </w:pPr>
      <w:r>
        <w:t>“Becker, Historia del pensamiento social, 1.1, Fondo de Cul­ tura Económica, México. Beveridge, William, Las bases de la seguridad social, Fondo de Cultura Eco­ nómica, México, 1987. Bowen Herrera, Alfredo, Introducción a la seguridad social, 3a ed. actualizada, Editorial Jurídica de Chile, Santiago de Chile, 1992.”</w:t>
      </w:r>
    </w:p>
    <w:p>
      <w:pPr>
        <w:pStyle w:val="Heading3"/>
      </w:pPr>
      <w:r>
        <w:t>Derecho de la seguridad social - Alberto Briceno Ruiz.pdf — p. 69 — similitud 0.1207</w:t>
      </w:r>
    </w:p>
    <w:p>
      <w:pPr>
        <w:ind w:left="360"/>
      </w:pPr>
      <w:r>
        <w:t>“11 E! Pian Beveridge, aceptado por el gobierno ingiés, se publica en dos libros blancos en 1944 con el nombre Seguros Sociales. Primera Parte.”</w:t>
      </w:r>
    </w:p>
    <w:p>
      <w:pPr>
        <w:pStyle w:val="Heading3"/>
      </w:pPr>
      <w:r>
        <w:t>Derecho de la seguridad social - Alberto Briceno Ruiz.pdf — p. 69 — similitud 0.1121</w:t>
      </w:r>
    </w:p>
    <w:p>
      <w:pPr>
        <w:ind w:left="360"/>
      </w:pPr>
      <w:r>
        <w:t>“n Antecedentes del seguro social 53 Plan Beveridge E! gobierno de guerra presidido por Churchill, junto con Wiliiam Beveridge, integró la comisión con representaciones de 11 departamentos. El informe Beveridge11 examina programas e ideas, incluso reiteró la idea de Bismarck en relación con el Estado de bienestar; toma como fundamento el ingreso básico mínimo que todo inglés debe percibir.”</w:t>
      </w:r>
    </w:p>
    <w:p>
      <w:pPr>
        <w:pStyle w:val="Heading3"/>
      </w:pPr>
      <w:r>
        <w:t>Derecho de la seguridad social - Alberto Briceno Ruiz.pdf — p. 64 — similitud 0.1111</w:t>
      </w:r>
    </w:p>
    <w:p>
      <w:pPr>
        <w:ind w:left="360"/>
      </w:pPr>
      <w:r>
        <w:t>“Aunque se precisase mucho dinero para conseguir el contento de los desheredados, no será nunca de­ masiado caro: sería, por el contrario, una buena colocación de dinero, pues con ello evitaríamos una revolución que consumiría cantidades muy superiores.7 La primera ley fue la del seguro obligatorio de enfermedades, estableci­ da el 13 de junio de 1883; la segunda, e! 6 de julio de 1884, sobre seguro de accidentes de trabajo de los obreros y empleados de las empresas industria­ les; y otra más el 22 de junio de 1889, con el seguro obligatorio de invalidez y de vejez.”</w:t>
      </w:r>
    </w:p>
    <w:p>
      <w:pPr>
        <w:pStyle w:val="Heading3"/>
      </w:pPr>
      <w:r>
        <w:t>Derecho de la seguridad social - Alberto Briceno Ruiz.pdf — p. 86 — similitud 0.0987</w:t>
      </w:r>
    </w:p>
    <w:p>
      <w:pPr>
        <w:ind w:left="360"/>
      </w:pPr>
      <w:r>
        <w:t>“En esta Conferencia se creó el Centro Interamericano de Seguridad Social, Con posterioridad, México ofreció ¡a sede de ambos organismos y la Presidencia de la Conferencia se ha confiado al Director General del Instituto Mexicano del Seguro Social; para la Dirección del Centro se han elegido destacados especialistas en la materia. 21 Sergio Tomás Massa y Miguel A.”</w:t>
      </w:r>
    </w:p>
    <w:p>
      <w:pPr>
        <w:pStyle w:val="Heading3"/>
      </w:pPr>
      <w:r>
        <w:t>Curso de derechos humanos - Ana Maria Ibarra Olguin.pdf — p. 924 — similitud 0.0979</w:t>
      </w:r>
    </w:p>
    <w:p>
      <w:pPr>
        <w:ind w:left="360"/>
      </w:pPr>
      <w:r>
        <w:t>“Si lo hay, ¿cuál es? Si no lo hay, ¿cuál es el valor que lo fundamenta?; ¿de qué forma se estructuran las instituciones en- cargadas de garantizar el respeto de ese derecho?; ¿cómo está integrada la familia como objeto de tutela de la seguridad social y quiénes son titulares de ese derecho? ¿Cuál es la relación en México entre trabajo formal y dere- cho a la seguridad social? ¿Tienen derecho a la seguridad social las personas que no están afiliadas y que contribuyen al sistema? ¿Cuál es la relación, si la hay, entre género y derecho humano a la seguridad social?”</w:t>
      </w:r>
    </w:p>
    <w:p>
      <w:pPr>
        <w:pStyle w:val="Heading3"/>
      </w:pPr>
      <w:r>
        <w:t>Curso de derechos humanos - Ana Maria Ibarra Olguin.pdf — p. 922 — similitud 0.0977</w:t>
      </w:r>
    </w:p>
    <w:p>
      <w:pPr>
        <w:ind w:left="360"/>
      </w:pPr>
      <w:r>
        <w:t>“Distribución de riesgos y asignación de costos de la actualización de contin- gencias en seguridad social. Hay una distancia importante entre la retórica de los derechos humanos, especialmente de la seguridad social, y el modelo de asegura- miento instaurado por los países. Esto es, las decisiones legislativas, las políticas públicas y el diseño institucional mediante los cuales se distribuyen los costos de la materialización de riesgos sociales, contingentes o estructurales.”</w:t>
      </w:r>
    </w:p>
    <w:p>
      <w:pPr>
        <w:pStyle w:val="Heading3"/>
      </w:pPr>
      <w:r>
        <w:t>Curso de derechos humanos - Ana Maria Ibarra Olguin.pdf — p. 901 — similitud 0.0852</w:t>
      </w:r>
    </w:p>
    <w:p>
      <w:pPr>
        <w:ind w:left="360"/>
      </w:pPr>
      <w:r>
        <w:t>“La cuestión es si los diseños laboralistas y familistas, predominantes en ciertas regiones, ciertamente en México, responden adecuada- mente al desafío que supone la actualización de esos riesgos sociales en términos de derechos humanos. Una pregunta derivada de la anterior es si la división entre modelos, y sus efectos sobre la titularidad del derecho, contributivo y no contri- butivo de aseguramiento es admisible y sostenible. II.”</w:t>
      </w:r>
    </w:p>
    <w:p>
      <w:pPr>
        <w:pStyle w:val="Heading3"/>
      </w:pPr>
      <w:r>
        <w:t>Curso de derechos humanos - Ana Maria Ibarra Olguin.pdf — p. 725 — similitud 0.0645</w:t>
      </w:r>
    </w:p>
    <w:p>
      <w:pPr>
        <w:ind w:left="360"/>
      </w:pPr>
      <w:r>
        <w:t>“Tanto los derechos sociales como los civiles y políticos requieren el despliegue de obligaciones positivas y negativas por parte del Estado para su plena protección; a su vez, éstas pueden incluir o no grandes desembolsos financieros, así como realizarse de manera progresiva o inmediata. En últimas, la adopción de determinado tipo de obligaciones dependerá de las necesidades materiales y jurídicas de cada contexto o del caso en concreto, mas no de una tipología inmutable de los dere- chos y del papel estatal a adoptar. 2 La estructura jurídica de los DESC Obligaciones positivas y negativas 54 Ferrajoli, Luigi, Derechos y garantías…, op. cit., p.”</w:t>
      </w:r>
    </w:p>
    <w:p>
      <w:pPr>
        <w:pStyle w:val="Heading3"/>
      </w:pPr>
      <w:r>
        <w:t>Derecho de la seguridad social - Alberto Briceno Ruiz.pdf — p. 62 — similitud 0.0508</w:t>
      </w:r>
    </w:p>
    <w:p>
      <w:pPr>
        <w:ind w:left="360"/>
      </w:pPr>
      <w:r>
        <w:t>“Era un partido de la pequeña burguesía sobre todo del sur de Alemania. Oponía los principios pequeñoburgueses del federalismo a la política bismarckiana que buscaba la unificación de Alemania bajo la hegemonía de la Prusia de los Junkers. El Congreso pangermano de los socialdemócratas de Alemania, Austria y Suiza, celebrado en Eisenach del 7 al 9 de agosto de 1869, formó el Partido Social Demócrata Obrero Alemán, conocido después como el partido eisenachianos.”</w:t>
      </w:r>
    </w:p>
    <w:p>
      <w:r>
        <w:rPr>
          <w:b/>
        </w:rPr>
        <w:t xml:space="preserve">Observación automática: </w:t>
      </w:r>
      <w:r>
        <w:t>La ficha presenta coincidencias útiles, pero conviene revisar la pertinencia de cada cita. Se agruparon referencias de múltiples fuentes para enriquecer el concepto. Hay 2 referencia(s) de baja similitud que podrían introducir ruido.</w:t>
      </w:r>
    </w:p>
    <w:p>
      <w:pPr>
        <w:pStyle w:val="Heading2"/>
      </w:pPr>
      <w:r>
        <w:t>Ficha 11. Tipología latina</w:t>
      </w:r>
    </w:p>
    <w:p>
      <w:r>
        <w:rPr>
          <w:b/>
        </w:rPr>
        <w:t xml:space="preserve">Fuentes: </w:t>
      </w:r>
      <w:r>
        <w:t>Curso de derechos humanos - Ana Maria Ibarra Olguin.pdf; Derecho de la seguridad social - Alberto Briceno Ruiz.pdf</w:t>
      </w:r>
    </w:p>
    <w:p>
      <w:r>
        <w:rPr>
          <w:b/>
        </w:rPr>
        <w:t xml:space="preserve">Ubicaciones: </w:t>
      </w:r>
      <w:r>
        <w:t>Curso de derechos humanos - Ana Maria Ibarra Olguin.pdf, p. 129; Curso de derechos humanos - Ana Maria Ibarra Olguin.pdf, p. 130; Curso de derechos humanos - Ana Maria Ibarra Olguin.pdf, p. 308; Curso de derechos humanos - Ana Maria Ibarra Olguin.pdf, p. 316; Curso de derechos humanos - Ana Maria Ibarra Olguin.pdf, p. 373; Curso de derechos humanos - Ana Maria Ibarra Olguin.pdf, p. 537; Curso de derechos humanos - Ana Maria Ibarra Olguin.pdf, p. 56; Curso de derechos humanos - Ana Maria Ibarra Olguin.pdf, p. 561; Curso de derechos humanos - Ana Maria Ibarra Olguin.pdf, p. 586; Curso de derechos humanos - Ana Maria Ibarra Olguin.pdf, p. 645; Curso de derechos humanos - Ana Maria Ibarra Olguin.pdf, p. 652; Curso de derechos humanos - Ana Maria Ibarra Olguin.pdf, p. 725; Curso de derechos humanos - Ana Maria Ibarra Olguin.pdf, p. 778; Curso de derechos humanos - Ana Maria Ibarra Olguin.pdf, p. 789; Curso de derechos humanos - Ana Maria Ibarra Olguin.pdf, p. 807; Curso de derechos humanos - Ana Maria Ibarra Olguin.pdf, p. 848; Curso de derechos humanos - Ana Maria Ibarra Olguin.pdf, p. 902; Curso de derechos humanos - Ana Maria Ibarra Olguin.pdf, p. 926; Derecho de la seguridad social - Alberto Briceno Ruiz.pdf, p. 157; Derecho de la seguridad social - Alberto Briceno Ruiz.pdf, p. 22; Derecho de la seguridad social - Alberto Briceno Ruiz.pdf, p. 229; Derecho de la seguridad social - Alberto Briceno Ruiz.pdf, p. 322; Derecho de la seguridad social - Alberto Briceno Ruiz.pdf, p. 394; Derecho de la seguridad social - Alberto Briceno Ruiz.pdf, p. 59</w:t>
      </w:r>
    </w:p>
    <w:p>
      <w:pPr>
        <w:pStyle w:val="Heading3"/>
      </w:pPr>
      <w:r>
        <w:t>Derecho de la seguridad social - Alberto Briceno Ruiz.pdf — p. 394 — similitud 0.1071</w:t>
      </w:r>
    </w:p>
    <w:p>
      <w:pPr>
        <w:ind w:left="360"/>
      </w:pPr>
      <w:r>
        <w:t>“Los servidores públicos del Instituto serán los responsables de cualquier daño o perjuicio estimable en dinero que afecte a la hacienda pública fe­ deral o el patrimonio del propio Instituto, sin perjuicio de lo dispuesto en 4 Hugo Carrasco Iriarte, Derecho fiscal constitucional, Oxford University Press México, 1999, p, 56.”</w:t>
      </w:r>
    </w:p>
    <w:p>
      <w:pPr>
        <w:pStyle w:val="Heading3"/>
      </w:pPr>
      <w:r>
        <w:t>Curso de derechos humanos - Ana Maria Ibarra Olguin.pdf — p. 373 — similitud 0.0942</w:t>
      </w:r>
    </w:p>
    <w:p>
      <w:pPr>
        <w:ind w:left="360"/>
      </w:pPr>
      <w:r>
        <w:t>“Cfr. Bernal del Castillo, Jesús, Derecho penal comparado: la definición del delito en los sistemas anglosajón y continental, Barcelona, Atelier, 2011, pp. 47-53.”</w:t>
      </w:r>
    </w:p>
    <w:p>
      <w:pPr>
        <w:pStyle w:val="Heading3"/>
      </w:pPr>
      <w:r>
        <w:t>Derecho de la seguridad social - Alberto Briceno Ruiz.pdf — p. 157 — similitud 0.0870</w:t>
      </w:r>
    </w:p>
    <w:p>
      <w:pPr>
        <w:ind w:left="360"/>
      </w:pPr>
      <w:r>
        <w:t>“La complejidad se incrementa cuando se analiza la naturaleza de la cuota, que parte del salario base de cotización. La lss no da una definición de la cuota que permita precisar sus características. A partir de 1943 los embates contra el Seguro Social se centraron a combatir”</w:t>
      </w:r>
    </w:p>
    <w:p>
      <w:pPr>
        <w:pStyle w:val="Heading3"/>
      </w:pPr>
      <w:r>
        <w:t>Curso de derechos humanos - Ana Maria Ibarra Olguin.pdf — p. 652 — similitud 0.0863</w:t>
      </w:r>
    </w:p>
    <w:p>
      <w:pPr>
        <w:ind w:left="360"/>
      </w:pPr>
      <w:r>
        <w:t>“Algunas jurisdicciones han tomado el reto de la incorporación efectiva de estos derechos al más alto nivel y han reconocido tales derechos a nivel constitucional. En esos casos —e incluso en aquellos en que dicho recono- cimiento constitucional no ha tenido lugar— los sistemas jurídicos internos han desarrollado sistemas de garantías integrales y especiales para dar efectividad a tales derechos.”</w:t>
      </w:r>
    </w:p>
    <w:p>
      <w:pPr>
        <w:pStyle w:val="Heading3"/>
      </w:pPr>
      <w:r>
        <w:t>Derecho de la seguridad social - Alberto Briceno Ruiz.pdf — p. 22 — similitud 0.0850</w:t>
      </w:r>
    </w:p>
    <w:p>
      <w:pPr>
        <w:ind w:left="360"/>
      </w:pPr>
      <w:r>
        <w:t>“Este criterio limitaría nuestro estudio a las causas biológicas, las que no podemos aislar sin encontrar la interdependencia entre todos los factores señalados. Es importante mencionar factores de seguridad y analizar las causas que deben atenderse; sin embargo, resulta imposible elaborar una lista de contin­ gencias que irían desde la función pública hasta la preservación del empleo, y donde se abarcarían aspectos de ingresos, mercados, producción, moral, arte, derecho, etcétera. 7 México y la seguridad social, Stylo, México, 1952, p.”</w:t>
      </w:r>
    </w:p>
    <w:p>
      <w:pPr>
        <w:pStyle w:val="Heading3"/>
      </w:pPr>
      <w:r>
        <w:t>Curso de derechos humanos - Ana Maria Ibarra Olguin.pdf — p. 316 — similitud 0.0831</w:t>
      </w:r>
    </w:p>
    <w:p>
      <w:pPr>
        <w:ind w:left="360"/>
      </w:pPr>
      <w:r>
        <w:t>“La violencia política contra las mujeres en razón de género: es toda acción u omisión, incluida la tolerancia, basada en elementos de género y ejercida dentro de la esfera pública o privada, que tenga por objeto o resultado limitar, anular o menoscabar el ejercicio efectivo de los derechos políticos y electorales de una o varias mujeres, el acceso al pleno ejerci- cio de las atribuciones inherentes a su cargo, labor o actividad, el libre desarrollo de la función pública, la toma de decisiones, la libertad de organización, así como el acceso y ejercicio a las prerrogativas, tratándose de precandidaturas, candidaturas, funciones o cargos públicos del mismo tipo.”</w:t>
      </w:r>
    </w:p>
    <w:p>
      <w:pPr>
        <w:pStyle w:val="Heading3"/>
      </w:pPr>
      <w:r>
        <w:t>Curso de derechos humanos - Ana Maria Ibarra Olguin.pdf — p. 308 — similitud 0.0818</w:t>
      </w:r>
    </w:p>
    <w:p>
      <w:pPr>
        <w:ind w:left="360"/>
      </w:pPr>
      <w:r>
        <w:t>“80 La Suprema Corte se ha pronunciado en términos similares al sostener que la reelección es una posibilidad para el ejercicio del derecho a ser votado, pues permite a un ciudadano, que ha sido electo para una función pública con renovación periódica, postularse de nuevo para el mismo cargo (acción de inconstitucionalidad 126/2015, resuelta por el Tribunal Pleno en sesión de 11 de febrero de 2016, página 90 y acción de inconstitucionalidad 269/2020 y sus acumuladas, resuelta por el Tribunal Pleno de la SCJN en sesión de 7 de diciembre de 2020, páginas 62 a 65). 81 Juicio para la protección de los derechos político-electorales SUP-JDC-1172/2017 y acumula- dos, supra, páginas 46 a 48.”</w:t>
      </w:r>
    </w:p>
    <w:p>
      <w:pPr>
        <w:pStyle w:val="Heading3"/>
      </w:pPr>
      <w:r>
        <w:t>Curso de derechos humanos - Ana Maria Ibarra Olguin.pdf — p. 373 — similitud 0.0802</w:t>
      </w:r>
    </w:p>
    <w:p>
      <w:pPr>
        <w:ind w:left="360"/>
      </w:pPr>
      <w:r>
        <w:t>“Como refiere Bernal del Castillo, el principio de legalidad tuvo una evolución muy distinta en el derecho continental y en el anglosajón, debido a las particularidades del sistema de fuentes de cada uno de ellos y el papel reconocido a los jueces en la creación del derecho penal. Cfr.”</w:t>
      </w:r>
    </w:p>
    <w:p>
      <w:pPr>
        <w:pStyle w:val="Heading3"/>
      </w:pPr>
      <w:r>
        <w:t>Derecho de la seguridad social - Alberto Briceno Ruiz.pdf — p. 229 — similitud 0.0786</w:t>
      </w:r>
    </w:p>
    <w:p>
      <w:pPr>
        <w:ind w:left="360"/>
      </w:pPr>
      <w:r>
        <w:t>“Health System Reform (México. Reforma al Sistema de Salud), Documento en español La primera parte elaborada por el Instituto precisa en el rubro “Advertencia’ que “El presente trabajo ha sido elaborado con el propósito de presentar al Banco Mundial un documento integral que sirva de base para la negociación de un crédito, que apoye la Reforma de! Instituto Mexicano del Seguro Social en lo general y la recuperación y desarrollo de la infraestructura médica en lo particular.” Dicho proyecto “será un soporte crítico para apoyar las políticas institucionales de seguridad social en razón de que la nueva legislación abre”</w:t>
      </w:r>
    </w:p>
    <w:p>
      <w:pPr>
        <w:pStyle w:val="Heading3"/>
      </w:pPr>
      <w:r>
        <w:t>Curso de derechos humanos - Ana Maria Ibarra Olguin.pdf — p. 789 — similitud 0.0785</w:t>
      </w:r>
    </w:p>
    <w:p>
      <w:pPr>
        <w:ind w:left="360"/>
      </w:pPr>
      <w:r>
        <w:t>“El derecho a un medio ambiente sano 789 instrumentos legislativos o incluso de políticas públicas, se han incorporado a los sistemas jurídicos de protección ambiental a través de las sentencias de diversos tribunales, incluyendo a la Suprema Corte de Justicia de la Nación (SCJN).”</w:t>
      </w:r>
    </w:p>
    <w:p>
      <w:pPr>
        <w:pStyle w:val="Heading3"/>
      </w:pPr>
      <w:r>
        <w:t>Curso de derechos humanos - Ana Maria Ibarra Olguin.pdf — p. 725 — similitud 0.0741</w:t>
      </w:r>
    </w:p>
    <w:p>
      <w:pPr>
        <w:ind w:left="360"/>
      </w:pPr>
      <w:r>
        <w:t>“Tanto los derechos sociales como los civiles y políticos requieren el despliegue de obligaciones positivas y negativas por parte del Estado para su plena protección; a su vez, éstas pueden incluir o no grandes desembolsos financieros, así como realizarse de manera progresiva o inmediata. En últimas, la adopción de determinado tipo de obligaciones dependerá de las necesidades materiales y jurídicas de cada contexto o del caso en concreto, mas no de una tipología inmutable de los dere- chos y del papel estatal a adoptar. 2 La estructura jurídica de los DESC Obligaciones positivas y negativas 54 Ferrajoli, Luigi, Derechos y garantías…, op. cit., p.”</w:t>
      </w:r>
    </w:p>
    <w:p>
      <w:pPr>
        <w:pStyle w:val="Heading3"/>
      </w:pPr>
      <w:r>
        <w:t>Curso de derechos humanos - Ana Maria Ibarra Olguin.pdf — p. 902 — similitud 0.0719</w:t>
      </w:r>
    </w:p>
    <w:p>
      <w:pPr>
        <w:ind w:left="360"/>
      </w:pPr>
      <w:r>
        <w:t>“Algunas académicas consideran que “protección” alude más a sistemas familiares y privados de apoyo social, frente al de “seguro” que apela directamente a las responsabilidades estatales respecto de este derecho humano. Ese debate se da en los textos de Pautassi, Laura, “Legislación provisional y equidad de género en América Latina”, En F. Marco, Los sistemas de pensiones en América Latina, un análisis de género, Santiago de Chile: CEPAL, 2004, p.”</w:t>
      </w:r>
    </w:p>
    <w:p>
      <w:pPr>
        <w:pStyle w:val="Heading3"/>
      </w:pPr>
      <w:r>
        <w:t>Curso de derechos humanos - Ana Maria Ibarra Olguin.pdf — p. 56 — similitud 0.0697</w:t>
      </w:r>
    </w:p>
    <w:p>
      <w:pPr>
        <w:ind w:left="360"/>
      </w:pPr>
      <w:r>
        <w:t>“En el ámbito jurídico, muy particularmente en relación con los derechos fun- damentales, la idea de “proporcionalidad” generó en Alemania un procedimiento para determinar la validez de sus restricciones, que ha tenido una gran aceptación en distintos sistemas jurídicos (nacionales e internacionales).72 Según consolidada jurisprudencia del Tribunal Constitucional Federal germano, esta técnica se basa en un principio de proporcionalidad derivado de la “esencia” de los derechos fun- damentales e implicado por el Estado de derecho, que podría enunciarse así: “está permitido restringir un derecho fundamental sólo en la medida indispensable para lograr un fin constitucionalmente válido”.73 Este...”</w:t>
      </w:r>
    </w:p>
    <w:p>
      <w:pPr>
        <w:pStyle w:val="Heading3"/>
      </w:pPr>
      <w:r>
        <w:t>Curso de derechos humanos - Ana Maria Ibarra Olguin.pdf — p. 586 — similitud 0.0665</w:t>
      </w:r>
    </w:p>
    <w:p>
      <w:pPr>
        <w:ind w:left="360"/>
      </w:pPr>
      <w:r>
        <w:t>“María Fernanda Pinkus Aguilar 586 ante la discapacidad e ignore las diferencias entre los seres humanos. Se requiere corregir la situación de desventaja estructural en la que se encuentra esta pobla- ción, para lo que es necesario hacer adaptaciones y cambios, redistribuir las des- ventajas económicas, combatir el estigma y los estereotipos y así dar cabida a la diferencia.”</w:t>
      </w:r>
    </w:p>
    <w:p>
      <w:pPr>
        <w:pStyle w:val="Heading3"/>
      </w:pPr>
      <w:r>
        <w:t>Curso de derechos humanos - Ana Maria Ibarra Olguin.pdf — p. 848 — similitud 0.0634</w:t>
      </w:r>
    </w:p>
    <w:p>
      <w:pPr>
        <w:ind w:left="360"/>
      </w:pPr>
      <w:r>
        <w:t>“La Corte resolvió que la organiza- ción de las profesiones en general, en colegios profesionales, no es per se contraria a la Convención, sino que constituye un medio de regulación y de control de la fe pública y de la ética a través de la actuación de los colegas.71 Sin embargo, conclu- yó que las razones de orden público que son válidas para justificar la colegiación obligatoria de otras profesiones no pueden invocarse en el caso del periodismo, pues conducen a limitar de modo permanente, en perjuicio de los no colegiados, el derecho de hacer uso pleno de las facultades que reconoce a todo ser humano el artículo 13 de la Convención, lo cual infringe principios primarios del orden público...”</w:t>
      </w:r>
    </w:p>
    <w:p>
      <w:pPr>
        <w:pStyle w:val="Heading3"/>
      </w:pPr>
      <w:r>
        <w:t>Curso de derechos humanos - Ana Maria Ibarra Olguin.pdf — p. 652 — similitud 0.0634</w:t>
      </w:r>
    </w:p>
    <w:p>
      <w:pPr>
        <w:ind w:left="360"/>
      </w:pPr>
      <w:r>
        <w:t>“A su vez, priorizados, el intérprete constitucional requerirá de mayor claridad a la hora de proceder a ad- judicar tales derechos en el marco general de los modelos de interpretación, tales como el de ponderación en general y el test de proporcionalidad, en particular. Finalmente, la irrupción constitucional de los derechos de niñas, niños y adoles- centes genera desafíos de interpretación constitucional específica en el campo de 123 Junto a un grupo de expertas y expertos de América Latina hemos intentado comenzar a desarro- llar este tipo de dogmática constitucional comparada, aun cuando sea a nivel inicial y explorato- ria.”</w:t>
      </w:r>
    </w:p>
    <w:p>
      <w:pPr>
        <w:pStyle w:val="Heading3"/>
      </w:pPr>
      <w:r>
        <w:t>Derecho de la seguridad social - Alberto Briceno Ruiz.pdf — p. 59 — similitud 0.0576</w:t>
      </w:r>
    </w:p>
    <w:p>
      <w:pPr>
        <w:ind w:left="360"/>
      </w:pPr>
      <w:r>
        <w:t>“3 Antecedentes del seguro social ualquier intento de sintetizar la evolución histórica de una institución jurídica es siempre incompleta, por lo que debe tomarse con las debidas reservas. Desde luego, estimo que debe pugnarse por establecer, conforme a las características de cada país, la seguridad social integral, con el objeto de proteger a las personas desde su nacimiento frente a los embates o infortunios que la vida presenta.”</w:t>
      </w:r>
    </w:p>
    <w:p>
      <w:pPr>
        <w:pStyle w:val="Heading3"/>
      </w:pPr>
      <w:r>
        <w:t>Curso de derechos humanos - Ana Maria Ibarra Olguin.pdf — p. 926 — similitud 0.0576</w:t>
      </w:r>
    </w:p>
    <w:p>
      <w:pPr>
        <w:ind w:left="360"/>
      </w:pPr>
      <w:r>
        <w:t>“Diana Beatriz González Carvallo 926 Pizarro, Roberto, La vulnerabilidad social y sus desafíos: una mirada desde América Latina, CEPAL, 2001. Sánchez-Belmont Montiel Mariela, Ramírez Villela, Miguel Ángel y Romero Suárez, Frida, Propues- ta conceptual para el análisis de la seguridad social desde la CISS, CISS, 2019. “Sepúlveda Carmona, Ma.”</w:t>
      </w:r>
    </w:p>
    <w:p>
      <w:pPr>
        <w:pStyle w:val="Heading3"/>
      </w:pPr>
      <w:r>
        <w:t>Curso de derechos humanos - Ana Maria Ibarra Olguin.pdf — p. 129 — similitud 0.0568</w:t>
      </w:r>
    </w:p>
    <w:p>
      <w:pPr>
        <w:ind w:left="360"/>
      </w:pPr>
      <w:r>
        <w:t>“Derechos Humanos en el Derecho Interno: Una tarea pendiente”, en García Ramírez, Sergio y Castañeda Hernández, Mireya (eds.), Recepción nacional del derecho internacional de los dere- chos humanos y admisión de la competencia contenciosa de la Corte Interamericana, Ciudad de México, Instituto de Investigaciones Jurídicas/Universidad Nacional Autónoma de México/ Secretaría de Relaciones Exteriores, 2009. Góngora Mera, Manuel Eduardo, “La difusión del bloque de constitucionalidad en la jurispruden- cia latinoamericana y su potencial en la construcción del Ius Constitutionale Commune Latino-”</w:t>
      </w:r>
    </w:p>
    <w:p>
      <w:pPr>
        <w:pStyle w:val="Heading3"/>
      </w:pPr>
      <w:r>
        <w:t>Curso de derechos humanos - Ana Maria Ibarra Olguin.pdf — p. 130 — similitud 0.0566</w:t>
      </w:r>
    </w:p>
    <w:p>
      <w:pPr>
        <w:ind w:left="360"/>
      </w:pPr>
      <w:r>
        <w:t>“3, 2021. Uprimny, Rodrigo, “Las Transformaciones Constitucionales Recientes en América Latina: Tenden- cias y Desafíos”, en Rodríguez Garavito, César (ed.), El Derecho en América Latina. Un mapa para el Pensamiento Jurídico del Siglo XXI, Argentina, Siglo XXI, 2011.”</w:t>
      </w:r>
    </w:p>
    <w:p>
      <w:pPr>
        <w:pStyle w:val="Heading3"/>
      </w:pPr>
      <w:r>
        <w:t>Curso de derechos humanos - Ana Maria Ibarra Olguin.pdf — p. 537 — similitud 0.0559</w:t>
      </w:r>
    </w:p>
    <w:p>
      <w:pPr>
        <w:ind w:left="360"/>
      </w:pPr>
      <w:r>
        <w:t>“Los derechos de las personas de la diversidad sexual 537 el pago de pensiones a parejas del mismo sexo es una diferencia de trato que vul- nera el derecho a la igualdad y no discriminación.47 De acuerdo con el tribunal, una diferencia de trato es discriminatoria cuando no persigue un fin legítimo y no existe una relación razonable de proporcionalidad entre los medios utilizados y el fin perseguido. Adicionalmente, cuando una diferencia de trato se basa en una de las categorías protegidas por el artículo 1.1 de la Convención Americana, la restricción de un derecho exige una fundamentación rigurosa.”</w:t>
      </w:r>
    </w:p>
    <w:p>
      <w:pPr>
        <w:pStyle w:val="Heading3"/>
      </w:pPr>
      <w:r>
        <w:t>Curso de derechos humanos - Ana Maria Ibarra Olguin.pdf — p. 778 — similitud 0.0556</w:t>
      </w:r>
    </w:p>
    <w:p>
      <w:pPr>
        <w:ind w:left="360"/>
      </w:pPr>
      <w:r>
        <w:t>“También los instrumentos enfocados en la protección de la naturaleza, incluyendo a las especies de plantas y animales en riesgos; ecosistemas específicos como los humedales, o los que se refieren a regiones particulares como podría ser el Acuerdo de Escazú que aplica en la región de América Latina y el Caribe, aunque no estaba en vigor cuando se emitió la OC 23/2017.”</w:t>
      </w:r>
    </w:p>
    <w:p>
      <w:pPr>
        <w:pStyle w:val="Heading3"/>
      </w:pPr>
      <w:r>
        <w:t>Derecho de la seguridad social - Alberto Briceno Ruiz.pdf — p. 322 — similitud 0.0527</w:t>
      </w:r>
    </w:p>
    <w:p>
      <w:pPr>
        <w:ind w:left="360"/>
      </w:pPr>
      <w:r>
        <w:t>“Al Comité se le confieren atribu­ ciones para emitir disposiciones relativas al Sistema de Ahorro para el Retiro (sar), sin sujetarlas a la consideración del Consejo Técnico o de la Asamblea General del im ss. El Comité tenía autonomía de gestión.”</w:t>
      </w:r>
    </w:p>
    <w:p>
      <w:pPr>
        <w:pStyle w:val="Heading3"/>
      </w:pPr>
      <w:r>
        <w:t>Curso de derechos humanos - Ana Maria Ibarra Olguin.pdf — p. 645 — similitud 0.0481</w:t>
      </w:r>
    </w:p>
    <w:p>
      <w:pPr>
        <w:ind w:left="360"/>
      </w:pPr>
      <w:r>
        <w:t>“El énfasis es mío. 93 Morlachetti, Alejandro, Sistemas nacionales de protección integral de la infancia: fundamentos jurídicos y estado de aplicación en América Latina y el Caribe, CEPAL /UNICEF, 2013. 94 Comisión Interamericana de Derechos Humanos (CIDH) Derecho del niño y la niña a la fa- milia.”</w:t>
      </w:r>
    </w:p>
    <w:p>
      <w:pPr>
        <w:pStyle w:val="Heading3"/>
      </w:pPr>
      <w:r>
        <w:t>Curso de derechos humanos - Ana Maria Ibarra Olguin.pdf — p. 807 — similitud 0.0479</w:t>
      </w:r>
    </w:p>
    <w:p>
      <w:pPr>
        <w:ind w:left="360"/>
      </w:pPr>
      <w:r>
        <w:t>“El derecho a un medio ambiente sano 807 la tierra en el Amazonas que desmonten 80% del área de su propiedad. Básicamente, lo que el sistema jurídico establece aquí es que los derechos de propiedad tienen una función ecológica.116 La Suprema Corte de Justicia ha adoptado un criterio similar, en el cual afirmó que en el sistema jurídico mexicano la propiedad también tiene una función eco- lógica que se deriva del mandato de conservación de los recursos naturales y el régimen de responsabilidad ambiental que complementa el derecho humano a un medio ambiente sano, de conformidad con los artículos 4º, párrafo quinto, y 27, párrafo tercero de la Constitución.”</w:t>
      </w:r>
    </w:p>
    <w:p>
      <w:pPr>
        <w:pStyle w:val="Heading3"/>
      </w:pPr>
      <w:r>
        <w:t>Curso de derechos humanos - Ana Maria Ibarra Olguin.pdf — p. 561 — similitud 0.0471</w:t>
      </w:r>
    </w:p>
    <w:p>
      <w:pPr>
        <w:ind w:left="360"/>
      </w:pPr>
      <w:r>
        <w:t>“941/2000-CCPR/ C/78/D/941/2000. Comisión Interamericana de Derechos Humanos, Violencia contra personas lesbianas, gay, bisex- uales, trans e intersex en América Latina. OEA/Ser.L/V/II, Doc.”</w:t>
      </w:r>
    </w:p>
    <w:p>
      <w:r>
        <w:rPr>
          <w:b/>
        </w:rPr>
        <w:t xml:space="preserve">Observación automática: </w:t>
      </w:r>
      <w:r>
        <w:t>La ficha presenta coincidencias débiles; se recomienda validar manualmente las citas. Se agruparon referencias de múltiples fuentes para enriquecer el concepto. Hay 18 referencia(s) de baja similitud que podrían introducir ruido.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