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administración estratégica</w:t>
      </w:r>
    </w:p>
    <w:p>
      <w:r>
        <w:rPr>
          <w:b/>
        </w:rPr>
        <w:t xml:space="preserve">Fuentes: </w:t>
      </w:r>
      <w:r>
        <w:t>Robbins y Coulter - Administracion - 13a ed - 2018.pdf</w:t>
      </w:r>
    </w:p>
    <w:p>
      <w:r>
        <w:rPr>
          <w:b/>
        </w:rPr>
        <w:t xml:space="preserve">Ubicaciones: </w:t>
      </w:r>
      <w:r>
        <w:t>Robbins y Coulter - Administracion - 13a ed - 2018.pdf, p. 20; Robbins y Coulter - Administracion - 13a ed - 2018.pdf, p. 313; Robbins y Coulter - Administracion - 13a ed - 2018.pdf, p. 314; Robbins y Coulter - Administracion - 13a ed - 2018.pdf, p. 315; Robbins y Coulter - Administracion - 13a ed - 2018.pdf, p. 329; Robbins y Coulter - Administracion - 13a ed - 2018.pdf, p. 332</w:t>
      </w:r>
    </w:p>
    <w:p>
      <w:pPr>
        <w:pStyle w:val="Heading3"/>
      </w:pPr>
      <w:r>
        <w:t>Robbins y Coulter - Administracion - 13a ed - 2018.pdf — p. 332 — similitud 0.3636</w:t>
      </w:r>
    </w:p>
    <w:p>
      <w:pPr>
        <w:ind w:left="360"/>
      </w:pPr>
      <w:r>
        <w:t>“La administración estratégica es lo que hacen los gerentes para desarrollar las estrategias de sus organizaciones. Las estrategias son los planes que determinan cómo logrará la organización su propósito comercial, cómo competirá con éxito y cómo atraerá y brindará satisfacción a sus clien­ tes para alcanzar sus metas.”</w:t>
      </w:r>
    </w:p>
    <w:p>
      <w:pPr>
        <w:pStyle w:val="Heading3"/>
      </w:pPr>
      <w:r>
        <w:t>Robbins y Coulter - Administracion - 13a ed - 2018.pdf — p. 315 — similitud 0.3088</w:t>
      </w:r>
    </w:p>
    <w:p>
      <w:pPr>
        <w:ind w:left="360"/>
      </w:pPr>
      <w:r>
        <w:t>“Capítulo 9  Administración estratégica    279 ¿Por qué es importante la administración estratégica? Marvel Entertainment, LLC, hogar de Spider Man, Capitán América y otros personajes icónicos, es desde hace mucho tiempo la compañía de cómics más grande del mundo.”</w:t>
      </w:r>
    </w:p>
    <w:p>
      <w:pPr>
        <w:pStyle w:val="Heading3"/>
      </w:pPr>
      <w:r>
        <w:t>Robbins y Coulter - Administracion - 13a ed - 2018.pdf — p. 20 — similitud 0.3080</w:t>
      </w:r>
    </w:p>
    <w:p>
      <w:pPr>
        <w:ind w:left="360"/>
      </w:pPr>
      <w:r>
        <w:t>“¿Qué es la administración estratégica? 278 ¿Por qué es importante la administración estratégica?”</w:t>
      </w:r>
    </w:p>
    <w:p>
      <w:pPr>
        <w:pStyle w:val="Heading3"/>
      </w:pPr>
      <w:r>
        <w:t>Robbins y Coulter - Administracion - 13a ed - 2018.pdf — p. 313 — similitud 0.3026</w:t>
      </w:r>
    </w:p>
    <w:p>
      <w:pPr>
        <w:ind w:left="360"/>
      </w:pPr>
      <w:r>
        <w:t>“Objetivos de aprendizaje ● HABILIDADES ADQUIRIDAS 9.1 Definir la administración estratégica y explicar por qué es importante. 9.2 Explicar qué hacen los gerentes en cada uno de los seis pasos que conforman el proceso de administración estratégica. ● ●Sepa cómo identificar sus propias fortalezas y debilidades personales y cómo manejarlas. ● ●Desarrolle sus habilidades para la planeación estratégica.”</w:t>
      </w:r>
    </w:p>
    <w:p>
      <w:pPr>
        <w:pStyle w:val="Heading3"/>
      </w:pPr>
      <w:r>
        <w:t>Robbins y Coulter - Administracion - 13a ed - 2018.pdf — p. 315 — similitud 0.2713</w:t>
      </w:r>
    </w:p>
    <w:p>
      <w:pPr>
        <w:ind w:left="360"/>
      </w:pPr>
      <w:r>
        <w:t>“Los gerentes afrontan esta incertidumbre utilizando el proceso de administración estratégica para examinar los factores relevantes y decidir qué medidas deben tomar. Por ejemplo, cuando los ejecutivos de negocios de una amplia gama de industrias tuvieron que hacer frente a la recesión global, se enfocaron en flexibilizar sus estrategias.”</w:t>
      </w:r>
    </w:p>
    <w:p>
      <w:pPr>
        <w:pStyle w:val="Heading3"/>
      </w:pPr>
      <w:r>
        <w:t>Robbins y Coulter - Administracion - 13a ed - 2018.pdf — p. 329 — similitud 0.2598</w:t>
      </w:r>
    </w:p>
    <w:p>
      <w:pPr>
        <w:ind w:left="360"/>
      </w:pPr>
      <w:r>
        <w:t>“Capítulo 9  Administración estratégica    293 zacional; crear y mantener las relaciones organizacionales; replantear las perspectivas imperantes, formulando preguntas perspicaces y cuestionando las presuposiciones; hacer hincapié en que las decisiones y prácticas de la organización sean éticas; y establecer controles organizacionales con el equilibrio adecuado. Cada una de estas dimensiones representa una parte importante del proce­ so de administración estratégica.”</w:t>
      </w:r>
    </w:p>
    <w:p>
      <w:pPr>
        <w:pStyle w:val="Heading3"/>
      </w:pPr>
      <w:r>
        <w:t>Robbins y Coulter - Administracion - 13a ed - 2018.pdf — p. 314 — similitud 0.2507</w:t>
      </w:r>
    </w:p>
    <w:p>
      <w:pPr>
        <w:ind w:left="360"/>
      </w:pPr>
      <w:r>
        <w:t>“A las diferentes estrategias y distintas capacidades competitivas de ambas empresas.3 Apple se ha destacado por administrar sus estrategias con eficacia, mientras que Blackberry ha sufrido precisamente por no saber ma­ nejar las suyas. La administración estratégica es lo que hacen los gerentes para desarrollar las estra­ tegias de sus organizaciones. Se trata de una tarea importante en la que están involucradas todas las funciones gerenciales básicas: planeación, organización, dirección y control. ¿Qué son las estrategias de la organización?”</w:t>
      </w:r>
    </w:p>
    <w:p>
      <w:pPr>
        <w:pStyle w:val="Heading3"/>
      </w:pPr>
      <w:r>
        <w:t>Robbins y Coulter - Administracion - 13a ed - 2018.pdf — p. 315 — similitud 0.2275</w:t>
      </w:r>
    </w:p>
    <w:p>
      <w:pPr>
        <w:ind w:left="360"/>
      </w:pPr>
      <w:r>
        <w:t>“Por ejemplo, con más de 2.1 millones de empleados a nivel mundial trabajando en sus distintos de­ partamentos, áreas funcionales y puntos de venta, Walmart Stores, Inc. utiliza la administración estratégica para coordinar y enfocar el trabajo de la fuerza laboral en aquello que, de acuerdo con las metas corporativas, tiene mayor relevancia. Hoy en día, tanto las organizaciones comerciales como las compañías sin fines de lucro utili­ zan la administración estratégica.”</w:t>
      </w:r>
    </w:p>
    <w:p>
      <w:r>
        <w:rPr>
          <w:b/>
        </w:rPr>
        <w:t xml:space="preserve">Observación automática: </w:t>
      </w:r>
      <w:r>
        <w:t>La ficha presenta una coincidencia fuerte con el concepto buscado. Se agruparon varias referencias dentro de la misma fuente.</w:t>
      </w:r>
    </w:p>
    <w:p>
      <w:pPr>
        <w:pStyle w:val="Heading2"/>
      </w:pPr>
      <w:r>
        <w:t>Ficha 02. agencia anarquías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128; Robbins y Coulter - Administracion - 13a ed - 2018.pdf, p. 265; Robbins y Coulter - Administracion - 13a ed - 2018.pdf, p. 361; Robbins y Coulter - Administracion - 13a ed - 2018.pdf, p. 522; Robbins y Judge - Comportamiento organizacional - 17a ed - 2017.pdf, p. 133; Robbins y Judge - Comportamiento organizacional - 17a ed - 2017.pdf, p. 543; Robbins y Judge - Comportamiento organizacional - 17a ed - 2017.pdf, p. 634</w:t>
      </w:r>
    </w:p>
    <w:p>
      <w:pPr>
        <w:pStyle w:val="Heading3"/>
      </w:pPr>
      <w:r>
        <w:t>Robbins y Coulter - Administracion - 13a ed - 2018.pdf — p. 361 — similitud 0.1142</w:t>
      </w:r>
    </w:p>
    <w:p>
      <w:pPr>
        <w:ind w:left="360"/>
      </w:pPr>
      <w:r>
        <w:t>“El emprendedor querrá también conservar a los empleados que ha contratado y capacitado. Scott Sig- nore, fundador y director general de Matter Communications, una agencia de relaciones públicas ubicada en Newburyport, Massachusetts, conoce la importancia de contar con buenos empleados y conservarlos. Signore afirma que “es necesario dar crédito a todos los miembros de nuestro equipo por adoptar la cultura saludable, vigorosa y divertida que nos distingue como agencia de RP”.42 Por ejemplo, una de las prestaciones que reciben son los “Viernes de verano”, que incluye un barril de cerveza en la cocina y la salida temprano del trabajo.”</w:t>
      </w:r>
    </w:p>
    <w:p>
      <w:pPr>
        <w:pStyle w:val="Heading3"/>
      </w:pPr>
      <w:r>
        <w:t>Robbins y Coulter - Administracion - 13a ed - 2018.pdf — p. 265 — similitud 0.1103</w:t>
      </w:r>
    </w:p>
    <w:p>
      <w:pPr>
        <w:ind w:left="360"/>
      </w:pPr>
      <w:r>
        <w:t>“Como gerente de sucursal de una agencia nacional que contrata empleados temporales, Katie debe lograr que su equipo mantenga sus bases de datos llenas de candidatos de alta calidad con la finalidad de garantizar que la agencia pueda proporcionar rápidamente empleados a los clientes que se lo solicitan sin mucha antelación. En la última reunión de personal, el equipo de Katie presenta una gran cantidad de ideas creativas sobre formas de reclutar nuevos candidatos.”</w:t>
      </w:r>
    </w:p>
    <w:p>
      <w:pPr>
        <w:pStyle w:val="Heading3"/>
      </w:pPr>
      <w:r>
        <w:t>Robbins y Judge - Comportamiento organizacional - 17a ed - 2017.pdf — p. 634 — similitud 0.0643</w:t>
      </w:r>
    </w:p>
    <w:p>
      <w:pPr>
        <w:ind w:left="360"/>
      </w:pPr>
      <w:r>
        <w:t>“La agencia Quality Staffing Services, cobraba a los inmigrantes tarifas por alimentos, vivienda y servicios que abarcaban casi todos sus in- gresos y los dejaban debiendo perpetuamente la cuota inicial de reclutamiento de $5,000. Las condiciones de vida eran terri- bles, no contaban con servicios médicos y constantemente eran víctimas de abuso.”</w:t>
      </w:r>
    </w:p>
    <w:p>
      <w:pPr>
        <w:pStyle w:val="Heading3"/>
      </w:pPr>
      <w:r>
        <w:t>Robbins y Coulter - Administracion - 13a ed - 2018.pdf — p. 128 — similitud 0.0625</w:t>
      </w:r>
    </w:p>
    <w:p>
      <w:pPr>
        <w:ind w:left="360"/>
      </w:pPr>
      <w:r>
        <w:t>“92    Parte 2  Fundamentos de la administración en el lugar de trabajo actual PRÁCTICA en la El contexto: Paulo, gerente de una agencia de comunicación en la web, acaba de descubrir cuán frustrante puede resultar la contratación de empleados. Los tres últimos que contrató han tenido dificultades para adaptarse con los otros 12 empleados.”</w:t>
      </w:r>
    </w:p>
    <w:p>
      <w:pPr>
        <w:pStyle w:val="Heading3"/>
      </w:pPr>
      <w:r>
        <w:t>Robbins y Judge - Comportamiento organizacional - 17a ed - 2017.pdf — p. 133 — similitud 0.0623</w:t>
      </w:r>
    </w:p>
    <w:p>
      <w:pPr>
        <w:ind w:left="360"/>
      </w:pPr>
      <w:r>
        <w:t>“Otras cuentan con sus propias plataformas de intranet, donde los empleados expresan sus quejas y preocupaciones. qué cantidad de indagación gerencial es ética y qué sanciones, si acaso, se impondrían a los trabajadores por publicar comen- tarios anónimos. Grant Vodori, cofundador de una agencia de marketing di- gital en Chicago, ha logrado obtener respuestas honestas de sus empleados mediante encuestas realizadas varias veces por sema- na. “En ocasiones es un poco atemorizante”, comentó. Vodori se pregunta: “¿Realmente quiero conocer la respuesta a esto?””</w:t>
      </w:r>
    </w:p>
    <w:p>
      <w:pPr>
        <w:pStyle w:val="Heading3"/>
      </w:pPr>
      <w:r>
        <w:t>Robbins y Judge - Comportamiento organizacional - 17a ed - 2017.pdf — p. 543 — similitud 0.0619</w:t>
      </w:r>
    </w:p>
    <w:p>
      <w:pPr>
        <w:ind w:left="360"/>
      </w:pPr>
      <w:r>
        <w:t>“Fundamentos de la estructura organizacional CAPÍTULO 15 505 Una estructura virtual Figura 15-6 Empresa de asesoría de Agencia de investigación publicidad y desarrollo independiente Grupo ejecutivo Fábricas en Corea Representantes de ventas comisionados del Sur partidas suelen perderse debido al bajo grado de interacción entre los miembros. Los integrantes del equipo que están geográficamente dispersos y se comunican con poca frecuencia encontrarían difícil compartir información y conocimiento, lo cual limita la innovación y hace más lento el tiempo de reacción.”</w:t>
      </w:r>
    </w:p>
    <w:p>
      <w:pPr>
        <w:pStyle w:val="Heading3"/>
      </w:pPr>
      <w:r>
        <w:t>Robbins y Coulter - Administracion - 13a ed - 2018.pdf — p. 522 — similitud 0.0608</w:t>
      </w:r>
    </w:p>
    <w:p>
      <w:pPr>
        <w:ind w:left="360"/>
      </w:pPr>
      <w:r>
        <w:t>“De esa manera, es más probable que los reportes de mayor satisfacción entre las personas con sala- rios más altos sean un reflejo de tales factores y no del pago en sí mismo. ¿Y qué hay respecto de los niveles de satisfacción en otros países? Una encuesta efectuada por Kelly Services, una agencia de personal, encontró que 48% de los empleados globales se sentían infelices en su trabajo actual.14 FYI Es muy probable que la recesión global haya tenido un impacto en las tasas internacionales de satisfacción laboral.”</w:t>
      </w:r>
    </w:p>
    <w:p>
      <w:pPr>
        <w:pStyle w:val="Heading3"/>
      </w:pPr>
      <w:r>
        <w:t>Robbins y Judge - Comportamiento organizacional - 17a ed - 2017.pdf — p. 634 — similitud 0.0600</w:t>
      </w:r>
    </w:p>
    <w:p>
      <w:pPr>
        <w:ind w:left="360"/>
      </w:pPr>
      <w:r>
        <w:t>“Según los expertos, quizá se trate de una bendita ignorancia. Alberto Pozzi, administrador de Miami Shores Country Club, afirma desconocer que los 39 trabajadores filipinos que contrató a través de una agencia de personal eran esclavos.”</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03. ambos respuestas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266; Robbins y Coulter - Administracion - 13a ed - 2018.pdf, p. 458; Robbins y Judge - Comportamiento organizacional - 17a ed - 2017.pdf, p. 126; Robbins y Judge - Comportamiento organizacional - 17a ed - 2017.pdf, p. 188; Robbins y Judge - Comportamiento organizacional - 17a ed - 2017.pdf, p. 341; Robbins y Judge - Comportamiento organizacional - 17a ed - 2017.pdf, p. 606; Robbins y Judge - Comportamiento organizacional - 17a ed - 2017.pdf, p. 654</w:t>
      </w:r>
    </w:p>
    <w:p>
      <w:pPr>
        <w:pStyle w:val="Heading3"/>
      </w:pPr>
      <w:r>
        <w:t>Robbins y Coulter - Administracion - 13a ed - 2018.pdf — p. 458 — similitud 0.1155</w:t>
      </w:r>
    </w:p>
    <w:p>
      <w:pPr>
        <w:ind w:left="360"/>
      </w:pPr>
      <w:r>
        <w:t>“Cada uno de los miembros del grupo tenía que decir en voz alta cuál de las tres líneas coincidía, desde su punto de vista, con la de la segun- da tarjeta. Asch quería averiguar qué ocurriría si los participantes comenzaban a dar respuestas incorrectas. ¿Acaso las presiones para mostrar conformidad provocarían que las personas dieran respuestas erróneas con tal de coincidir con los demás? El experimento había sido “arreglado” de manera que todos los participantes, salvo uno (el sujeto incauto), sabían que su misión era comen- zar a dar respuestas evidentemente incorrectas después de una o dos rondas.”</w:t>
      </w:r>
    </w:p>
    <w:p>
      <w:pPr>
        <w:pStyle w:val="Heading3"/>
      </w:pPr>
      <w:r>
        <w:t>Robbins y Judge - Comportamiento organizacional - 17a ed - 2017.pdf — p. 126 — similitud 0.0860</w:t>
      </w:r>
    </w:p>
    <w:p>
      <w:pPr>
        <w:ind w:left="360"/>
      </w:pPr>
      <w:r>
        <w:t>“En ningún caso los autores o los gerentes, o sus sociedades o corporaciones rela- cionadas serán responsables por cualquier deci- sión o acción tomada respecto de las opiniones aquí expresadas. Con base en las fuentes de sus que- jas y en su capacidad para hacer cambios Los efectos de la insatisfacción laboral 3-7 Identificar cuatro respuestas de los trabajadores ante la insatisfacción laboral. ¿Qué sucede cuando a los empleados no les agrada su trabajo? Un modelo teórico (el esquema de salida-voz-lealtad-negligencia) es útil para entender las consecuencias de esta insatisfacción.”</w:t>
      </w:r>
    </w:p>
    <w:p>
      <w:pPr>
        <w:pStyle w:val="Heading3"/>
      </w:pPr>
      <w:r>
        <w:t>Robbins y Judge - Comportamiento organizacional - 17a ed - 2017.pdf — p. 341 — similitud 0.0801</w:t>
      </w:r>
    </w:p>
    <w:p>
      <w:pPr>
        <w:ind w:left="360"/>
      </w:pPr>
      <w:r>
        <w:t>“Es una araña negra y la hembra tiene marcas rojas o Tarea en equipo Formen equipos de cinco a seis personas. Una vez que el gru- po llegue a un acuerdo sobre lo que se debe hacer en cada situación, escríbanlo en la misma hoja que utilizaron para las respuestas individuales. anaranjadas en el abdomen. 9- 14.”</w:t>
      </w:r>
    </w:p>
    <w:p>
      <w:pPr>
        <w:pStyle w:val="Heading3"/>
      </w:pPr>
      <w:r>
        <w:t>Robbins y Judge - Comportamiento organizacional - 17a ed - 2017.pdf — p. 606 — similitud 0.0769</w:t>
      </w:r>
    </w:p>
    <w:p>
      <w:pPr>
        <w:ind w:left="360"/>
      </w:pPr>
      <w:r>
        <w:t>“pruebas de juicio situacional Pruebas de selección sustantiva que evalúan el desempeño de los aspirantes en diversas situaciones laborales; después, sus respuestas se comparan con las de empleados con alto desempeño.”</w:t>
      </w:r>
    </w:p>
    <w:p>
      <w:pPr>
        <w:pStyle w:val="Heading3"/>
      </w:pPr>
      <w:r>
        <w:t>Robbins y Judge - Comportamiento organizacional - 17a ed - 2017.pdf — p. 188 — similitud 0.0751</w:t>
      </w:r>
    </w:p>
    <w:p>
      <w:pPr>
        <w:ind w:left="360"/>
      </w:pPr>
      <w:r>
        <w:t>“Otra persona, acostumbrado a seguir las reglas, apreciaría las instrucciones detalladas. Sus respuestas (y actitudes laborales) reflejarán la manera en la cual ambos perciben la situación.81 Segundo, los puestos de trabajo con gran cantidad de reglas y procesos estrictamente controlados pueden ser aburridos y desmotivadores. Imagine que todo el trabajo deba realizarse con un método similar al de una línea de ensamble.”</w:t>
      </w:r>
    </w:p>
    <w:p>
      <w:pPr>
        <w:pStyle w:val="Heading3"/>
      </w:pPr>
      <w:r>
        <w:t>Robbins y Judge - Comportamiento organizacional - 17a ed - 2017.pdf — p. 654 — similitud 0.0745</w:t>
      </w:r>
    </w:p>
    <w:p>
      <w:pPr>
        <w:ind w:left="360"/>
      </w:pPr>
      <w:r>
        <w:t>“Luego, ambos grupos comparten sus descripciones, analizan las semejanzas y las diferencias, y buscan las causas de la disparidad. ¿Las metas de los grupos se contraponen? ¿Están distorsionadas las per- cepciones? ¿Sobre qué base se formulan los estereotipos? ¿Algunas diferencias han sido ocasionadas por malos entendidos en las intenciones? ¿Cada grupo ha definido las palabras y los conceptos de manera diferente? Las respuestas a preguntas como ésas aclaran la naturaleza exacta del conflicto.”</w:t>
      </w:r>
    </w:p>
    <w:p>
      <w:pPr>
        <w:pStyle w:val="Heading3"/>
      </w:pPr>
      <w:r>
        <w:t>Robbins y Coulter - Administracion - 13a ed - 2018.pdf — p. 266 — similitud 0.0702</w:t>
      </w:r>
    </w:p>
    <w:p>
      <w:pPr>
        <w:ind w:left="360"/>
      </w:pPr>
      <w:r>
        <w:t>“Para solucionar ambos problemas, Intuit desarrolló una aplicación móvil llamada SnapTax que, según la empresa, ha sido descargada más de un millón de veces desde su lanzamiento en 2010. Así es como funciona el pensamiento de diseño para la innovación.”</w:t>
      </w:r>
    </w:p>
    <w:p>
      <w:pPr>
        <w:pStyle w:val="Heading3"/>
      </w:pPr>
      <w:r>
        <w:t>Robbins y Judge - Comportamiento organizacional - 17a ed - 2017.pdf — p. 188 — similitud 0.0674</w:t>
      </w:r>
    </w:p>
    <w:p>
      <w:pPr>
        <w:ind w:left="360"/>
      </w:pPr>
      <w:r>
        <w:t>“Aquellos con altos niveles de temor al fracaso sentían mayor aprensión por la vigilancia y aprendían mucho menos que los demás. En este caso, una característica del ambiente (la vigilancia electrónica) activó un rasgo (el temor al fracaso), y la combinación ambos condujo a un menor desempeño laboral.83 La TAR también puede funcionar de manera positiva.”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04. anarquías organizadas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359; Robbins y Coulter - Administracion - 13a ed - 2018.pdf, p. 68; Robbins y Judge - Comportamiento organizacional - 17a ed - 2017.pdf, p. 366; Robbins y Judge - Comportamiento organizacional - 17a ed - 2017.pdf, p. 529; Robbins y Judge - Comportamiento organizacional - 17a ed - 2017.pdf, p. 585</w:t>
      </w:r>
    </w:p>
    <w:p>
      <w:pPr>
        <w:pStyle w:val="Heading3"/>
      </w:pPr>
      <w:r>
        <w:t>Robbins y Judge - Comportamiento organizacional - 17a ed - 2017.pdf — p. 529 — similitud 0.0675</w:t>
      </w:r>
    </w:p>
    <w:p>
      <w:pPr>
        <w:ind w:left="360"/>
      </w:pPr>
      <w:r>
        <w:t>“15- 4 Describir los efectos que tiene la reducción de personal en las estructuras organizacionales y en los trabajadores. EN EL CAMPO PLANO A menudo las nuevas empresas luchan por dejar los proyectos locales pe- queños y de colaboración para convertirse en organizaciones complejas, organizadas y globales. En ocasiones, sus líderes consideran que una jerarquía podría crear un grupo inflado de gerentes de nivel medio, cuyo trabajo consistiría en llevar registros y admi- nistrar, en lugar de utilizar la imaginación y la creatividad.”</w:t>
      </w:r>
    </w:p>
    <w:p>
      <w:pPr>
        <w:pStyle w:val="Heading3"/>
      </w:pPr>
      <w:r>
        <w:t>Robbins y Judge - Comportamiento organizacional - 17a ed - 2017.pdf — p. 585 — similitud 0.0668</w:t>
      </w:r>
    </w:p>
    <w:p>
      <w:pPr>
        <w:ind w:left="360"/>
      </w:pPr>
      <w:r>
        <w:t>“Que se encuentran entre un número cada vez mayor de organizaciones que han adoptado la espiritualidad en el lugar de trabajo. ¿Qué es la espiritualidad? La espiritualidad en el trabajo no se refiere a las prácticas religiosas organizadas. No tiene que ver con Dios ni con la teología.”</w:t>
      </w:r>
    </w:p>
    <w:p>
      <w:pPr>
        <w:pStyle w:val="Heading3"/>
      </w:pPr>
      <w:r>
        <w:t>Robbins y Judge - Comportamiento organizacional - 17a ed - 2017.pdf — p. 366 — similitud 0.0662</w:t>
      </w:r>
    </w:p>
    <w:p>
      <w:pPr>
        <w:ind w:left="360"/>
      </w:pPr>
      <w:r>
        <w:t>“Modelos mentales Los equipos eficaces tienen modelos mentales precisos, es decir, representaciones mentales organizadas respecto de los elementos fundamentales que hay dentro del entorno de un equipo y que comparten sus miembros.64 (Si la misión y las metas de un equipo corresponden a lo que el equipo necesita para ser efectivo, los modelos mentales corresponden a la manera como el equipo hace su trabajo).”</w:t>
      </w:r>
    </w:p>
    <w:p>
      <w:pPr>
        <w:pStyle w:val="Heading3"/>
      </w:pPr>
      <w:r>
        <w:t>Robbins y Coulter - Administracion - 13a ed - 2018.pdf — p. 68 — similitud 0.0647</w:t>
      </w:r>
    </w:p>
    <w:p>
      <w:pPr>
        <w:ind w:left="360"/>
      </w:pPr>
      <w:r>
        <w:t>“32    Parte 1  Introducción a la administración 3000 a. C. – 1776 1911 – 1947 Finales 1700 – 1950 1940 – 1950 1960 – época actual Inicios de la administración Modelo clásico Modelo conductual Modelo cuantitativo Modelos contemporáneos MODELO clásico HA1.2 Aunque hemos visto que la administración ha sido utilizada desde tiempos antiguos en la ejecución de empresas organizadas, el estudio formal de esta disciplina no ocurrió sino hasta principios del siglo XX. Estos primeros estudios de la administración, a menudo conocidos como modelo clási- co, hacían hincapié en la racionalidad y en la necesidad de que las organizaciones y los trabajadores fueran lo más eficientes posible.”</w:t>
      </w:r>
    </w:p>
    <w:p>
      <w:pPr>
        <w:pStyle w:val="Heading3"/>
      </w:pPr>
      <w:r>
        <w:t>Robbins y Coulter - Administracion - 13a ed - 2018.pdf — p. 359 — similitud 0.0636</w:t>
      </w:r>
    </w:p>
    <w:p>
      <w:pPr>
        <w:ind w:left="360"/>
      </w:pPr>
      <w:r>
        <w:t>“La corporación es una entidad jurídica de negocios independiente de sus propietarios y gerentes. Muchas iniciativas empresa- riales están organizadas como una corporación de propiedad cerrada que, en términos muy sencillos, es una corporación propiedad de un limitado número de personas que no comercian pú- blicamente con acciones bursátiles. Mientras que la existencia de las empresas de propiedad única y las sociedades depende del emprendedor, la corporación puede operar sin él.”</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05. búsqueda legitimidad</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262; Robbins y Coulter - Administracion - 13a ed - 2018.pdf, p. 425; Robbins y Coulter - Administracion - 13a ed - 2018.pdf, p. 460; Robbins y Judge - Comportamiento organizacional - 17a ed - 2017.pdf, p. 218; Robbins y Judge - Comportamiento organizacional - 17a ed - 2017.pdf, p. 423; Robbins y Judge - Comportamiento organizacional - 17a ed - 2017.pdf, p. 427; Robbins y Judge - Comportamiento organizacional - 17a ed - 2017.pdf, p. 467; Robbins y Judge - Comportamiento organizacional - 17a ed - 2017.pdf, p. 603</w:t>
      </w:r>
    </w:p>
    <w:p>
      <w:pPr>
        <w:pStyle w:val="Heading3"/>
      </w:pPr>
      <w:r>
        <w:t>Robbins y Judge - Comportamiento organizacional - 17a ed - 2017.pdf — p. 467 — similitud 0.1573</w:t>
      </w:r>
    </w:p>
    <w:p>
      <w:pPr>
        <w:ind w:left="360"/>
      </w:pPr>
      <w:r>
        <w:t>“Influencia ascendente Influencia descendente Influencia lateral Persuasión racional Persuasión racional Peticiones inspiradoras Presión Consulta Congraciamiento Intercambio Legitimidad Persuasión racional Consulta Congraciamiento Intercambio Legitimidad Peticiones personales Coaliciones”</w:t>
      </w:r>
    </w:p>
    <w:p>
      <w:pPr>
        <w:pStyle w:val="Heading3"/>
      </w:pPr>
      <w:r>
        <w:t>Robbins y Judge - Comportamiento organizacional - 17a ed - 2017.pdf — p. 603 — similitud 0.1071</w:t>
      </w:r>
    </w:p>
    <w:p>
      <w:pPr>
        <w:ind w:left="360"/>
      </w:pPr>
      <w:r>
        <w:t>“Al final, los lectores de las cartas las ignoran o leen “entre líneas” para tratar de encontrar en ellas un significado oculto. Muchos empleadores ahora buscan candidatos en línea por medio de una búsqueda general en internet o una búsqueda enfocada en los sitios de redes sociales. La legalidad de esta práctica se ha puesto en entredicho, pero es una realidad que muchos empleado- res efectúan una búsqueda electrónica para verificar si los candidatos tienen un historial que los convierta en una mala opción para el puesto.”</w:t>
      </w:r>
    </w:p>
    <w:p>
      <w:pPr>
        <w:pStyle w:val="Heading3"/>
      </w:pPr>
      <w:r>
        <w:t>Robbins y Coulter - Administracion - 13a ed - 2018.pdf — p. 425 — similitud 0.0738</w:t>
      </w:r>
    </w:p>
    <w:p>
      <w:pPr>
        <w:ind w:left="360"/>
      </w:pPr>
      <w:r>
        <w:t>“Capítulo 12  Administración de los recursos humanos    389 Búsqueda de empleo CONFIDENCIALIDAD EN EL LUGAR DE TRABAJO Encontrar el empleo correcto es una tarea compleja, pero seleccionar el canal de búsqueda adecuado puede aumentar significativamente sus probabilidades de éxito. Daremos un rá- pido vistazo a algunas de sus mejores opciones de búsqueda.”</w:t>
      </w:r>
    </w:p>
    <w:p>
      <w:pPr>
        <w:pStyle w:val="Heading3"/>
      </w:pPr>
      <w:r>
        <w:t>Robbins y Judge - Comportamiento organizacional - 17a ed - 2017.pdf — p. 423 — similitud 0.0632</w:t>
      </w:r>
    </w:p>
    <w:p>
      <w:pPr>
        <w:ind w:left="360"/>
      </w:pPr>
      <w:r>
        <w:t>“Comenzaron con más de mil dimensiones y, con el tiempo, restringieron la lista a las dos que mejor explicaban la mayoría de las conductas de liderazgo descritas por los empleados: la estructura de iniciación y la consideración. teorías conductuales del liderazgo Aquellas que proponen que lo que distingue a los líderes son conductas específicas. estructura de iniciación El grado en que un líder tiende a definir y estructurar su rol y el de los subalternos, en la búsqueda del logro de las metas.”</w:t>
      </w:r>
    </w:p>
    <w:p>
      <w:pPr>
        <w:pStyle w:val="Heading3"/>
      </w:pPr>
      <w:r>
        <w:t>Robbins y Coulter - Administracion - 13a ed - 2018.pdf — p. 262 — similitud 0.0617</w:t>
      </w:r>
    </w:p>
    <w:p>
      <w:pPr>
        <w:ind w:left="360"/>
      </w:pPr>
      <w:r>
        <w:t>“En cierta ocasión, Google preguntó a usuarios seleccionados cuántos resultados de búsqueda les gustaría que aparecieran en una sola pantalla. Los usuarios en cuestión respondieron que querían más, muchos más.”</w:t>
      </w:r>
    </w:p>
    <w:p>
      <w:pPr>
        <w:pStyle w:val="Heading3"/>
      </w:pPr>
      <w:r>
        <w:t>Robbins y Coulter - Administracion - 13a ed - 2018.pdf — p. 460 — similitud 0.0612</w:t>
      </w:r>
    </w:p>
    <w:p>
      <w:pPr>
        <w:ind w:left="360"/>
      </w:pPr>
      <w:r>
        <w:t>“Los miembros del grupo se mostrarán reacios a combatir o socavar una decisión que ellos mismos contribuyeron a desarrollar. Por último, los grupos incrementan la legitimidad. Las decisiones tomadas por grupos podrían ser percibidas como más legítimas que aquellas tomadas por una sola persona.”</w:t>
      </w:r>
    </w:p>
    <w:p>
      <w:pPr>
        <w:pStyle w:val="Heading3"/>
      </w:pPr>
      <w:r>
        <w:t>Robbins y Judge - Comportamiento organizacional - 17a ed - 2017.pdf — p. 218 — similitud 0.0605</w:t>
      </w:r>
    </w:p>
    <w:p>
      <w:pPr>
        <w:ind w:left="360"/>
      </w:pPr>
      <w:r>
        <w:t>“racionalidad limitada Proceso de toma de decisiones mediante la construcción de modelos simplificados que extraen las características esenciales de los problemas, sin incluir toda su complejidad. ¿Cómo funciona para la persona común la racionalidad limitada? Una vez identifi- cado un problema, comienza la búsqueda de criterios y alternativas, pero la lista aún está muy lejos de ser exhaustiva. La persona identifica las opciones más visibles y que, por lo general, representan criterios familiares y soluciones ya probadas como buenas.”</w:t>
      </w:r>
    </w:p>
    <w:p>
      <w:pPr>
        <w:pStyle w:val="Heading3"/>
      </w:pPr>
      <w:r>
        <w:t>Robbins y Judge - Comportamiento organizacional - 17a ed - 2017.pdf — p. 427 — similitud 0.0585</w:t>
      </w:r>
    </w:p>
    <w:p>
      <w:pPr>
        <w:ind w:left="360"/>
      </w:pPr>
      <w:r>
        <w:t>“Eso es común. Antes de estudiar las diferencias que existen entre los líderes, considere la Encuesta del CO y su propia búsqueda de habilidades de liderazgo.”</w:t>
      </w:r>
    </w:p>
    <w:p>
      <w:r>
        <w:rPr>
          <w:b/>
        </w:rPr>
        <w:t xml:space="preserve">Observación automática: </w:t>
      </w:r>
      <w:r>
        <w:t>La ficha presenta coincidencias útiles, pero conviene revisar la pertinencia de cada cita. Se agruparon referencias de múltiples fuentes para enriquecer el concepto. Hay 6 referencia(s) de baja similitud que podrían introducir ruido.</w:t>
      </w:r>
    </w:p>
    <w:p>
      <w:pPr>
        <w:pStyle w:val="Heading2"/>
      </w:pPr>
      <w:r>
        <w:t>Ficha 06. cuatro enfoques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147; Robbins y Coulter - Administracion - 13a ed - 2018.pdf, p. 164; Robbins y Coulter - Administracion - 13a ed - 2018.pdf, p. 67; Robbins y Judge - Comportamiento organizacional - 17a ed - 2017.pdf, p. 194; Robbins y Judge - Comportamiento organizacional - 17a ed - 2017.pdf, p. 435; Robbins y Judge - Comportamiento organizacional - 17a ed - 2017.pdf, p. 641; Robbins y Judge - Comportamiento organizacional - 17a ed - 2017.pdf, p. 649; Robbins y Judge - Comportamiento organizacional - 17a ed - 2017.pdf, p. 674</w:t>
      </w:r>
    </w:p>
    <w:p>
      <w:pPr>
        <w:pStyle w:val="Heading3"/>
      </w:pPr>
      <w:r>
        <w:t>Robbins y Judge - Comportamiento organizacional - 17a ed - 2017.pdf — p. 649 — similitud 0.1881</w:t>
      </w:r>
    </w:p>
    <w:p>
      <w:pPr>
        <w:ind w:left="360"/>
      </w:pPr>
      <w:r>
        <w:t>“Desde luego, como podrá adivinar el lector, cuando se les obliga a introducir cambios, estos individuos que han gozado de poder durante mucho tiempo tienden a implementar cambios graduales. Un cambio radical es demasiado amenazador, lo cual explica por qué los consejos de administración que reconocen la necesidad de un cambio rápido y radical con frecuencia buscan candida- tos externos para un nuevo liderazgo.25 Enfoques para administrar el cambio organizacional 18-3 Comparar los cuatro enfoques principales para administrar el cambio organizacional.”</w:t>
      </w:r>
    </w:p>
    <w:p>
      <w:pPr>
        <w:pStyle w:val="Heading3"/>
      </w:pPr>
      <w:r>
        <w:t>Robbins y Judge - Comportamiento organizacional - 17a ed - 2017.pdf — p. 674 — similitud 0.1787</w:t>
      </w:r>
    </w:p>
    <w:p>
      <w:pPr>
        <w:ind w:left="360"/>
      </w:pPr>
      <w:r>
        <w:t>“18- 2 ¿De qué manera se puede superar la resistencia al cambio? 18- 3 ¿Cuáles son los cuatro enfoques principales para administrar el cambio organizacional? 18- 4 ¿Qué pueden hacer los gerentes para crear una cultura para el cambio?”</w:t>
      </w:r>
    </w:p>
    <w:p>
      <w:pPr>
        <w:pStyle w:val="Heading3"/>
      </w:pPr>
      <w:r>
        <w:t>Robbins y Judge - Comportamiento organizacional - 17a ed - 2017.pdf — p. 641 — similitud 0.1763</w:t>
      </w:r>
    </w:p>
    <w:p>
      <w:pPr>
        <w:ind w:left="360"/>
      </w:pPr>
      <w:r>
        <w:t>“18- 2 Describir maneras de superar la resistencia al cambio. 18- 6 Identificar los síntomas fisiológicos, psicológicos 18- 3 Comparar los cuatro enfoques principales para y conductuales del estrés en el trabajo. administrar el cambio organizacional. 18- 7 Describir los enfoques individual y organizacional 18- 4 Demostrar tres formas de crear una cultura para para el manejo del estrés en el trabajo. el cambio.”</w:t>
      </w:r>
    </w:p>
    <w:p>
      <w:pPr>
        <w:pStyle w:val="Heading3"/>
      </w:pPr>
      <w:r>
        <w:t>Robbins y Judge - Comportamiento organizacional - 17a ed - 2017.pdf — p. 435 — similitud 0.0582</w:t>
      </w:r>
    </w:p>
    <w:p>
      <w:pPr>
        <w:ind w:left="360"/>
      </w:pPr>
      <w:r>
        <w:t>“Liderazgo CAPÍTULO 12 397 Únicamente con los cuatro estilos restantes —todos aspectos del liderazgo trans- formacional— los líderes son capaces de motivar a los seguidores a desempeñarse por arriba de las expectativas y a trascender sus intereses personales por el bien de la orga- nización. La consideración individualizada, la estimulación intelectual, la motivación inspiradora y la influencia idealizada (que se conocen como las cuatro “I”) dan como resultado un esfuerzo adicional de los trabajadores, mayor productividad, mejor estado de ánimo, mayor satisfacción, mayor eficacia organizacional, menor rotación, menor ausentismo y más adaptabilidad de la organización.”</w:t>
      </w:r>
    </w:p>
    <w:p>
      <w:pPr>
        <w:pStyle w:val="Heading3"/>
      </w:pPr>
      <w:r>
        <w:t>Robbins y Coulter - Administracion - 13a ed - 2018.pdf — p. 164 — similitud 0.0566</w:t>
      </w:r>
    </w:p>
    <w:p>
      <w:pPr>
        <w:ind w:left="360"/>
      </w:pPr>
      <w:r>
        <w:t>“El provincianismo es la concepción del mundo que se basa exclusivamente en las perspectivas personales, lo que impide reconocer que los demás tienen diferentes formas de vivir y trabajar. La actitud etnocéntrica es una forma de pensar derivada del provincianismo, según la cual los mejo- res enfoques y prácticas laborales son aquellos que imperan en el país de origen. La mentalidad policéntrica es la que se basa en la creencia de que los gerentes del país huésped utilizan en sus empresas los mejores enfoques y prácticas de negocios.”</w:t>
      </w:r>
    </w:p>
    <w:p>
      <w:pPr>
        <w:pStyle w:val="Heading3"/>
      </w:pPr>
      <w:r>
        <w:t>Robbins y Coulter - Administracion - 13a ed - 2018.pdf — p. 147 — similitud 0.0549</w:t>
      </w:r>
    </w:p>
    <w:p>
      <w:pPr>
        <w:ind w:left="360"/>
      </w:pPr>
      <w:r>
        <w:t>“Los gerentes que asumen una mentalidad etnocéntrica creen que, a diferencia de los habitantes del país de ori- gen, los ciudadanos de otras naciones no cuentan con las habilidades, la pericia, el conocimiento o la experiencia necesarios para tomar las mejores decisiones de negocios, y por ello no confían en los empleados extranjeros cuando se trata de tomar decisiones esenciales o de intervenir en temas de tecnología. mentalidad etnocéntrica Perspectiva derivada del provincianismo, según la cual los mejores enfoques y prácticas laborales son las que imperan en el país de origen Después, una actitud policéntrica es la creencia de que los empleados originarios del país huésped (es decir, el...”</w:t>
      </w:r>
    </w:p>
    <w:p>
      <w:pPr>
        <w:pStyle w:val="Heading3"/>
      </w:pPr>
      <w:r>
        <w:t>Robbins y Coulter - Administracion - 13a ed - 2018.pdf — p. 67 — similitud 0.0543</w:t>
      </w:r>
    </w:p>
    <w:p>
      <w:pPr>
        <w:ind w:left="360"/>
      </w:pPr>
      <w:r>
        <w:t>“A lo largo de este módulo abordaremos los cuatro modelos principales de la teoría administrati- va: el clásico, el conductual, el cuantitativo y el contemporáneo. (Vea la figura HA-1). Tenga en cuenta que cada uno de esos modelos pretende explicar la administración desde la perspectiva de lo que era importante en ese momento de la historia y de los antecedentes e intereses de los investigadores.”</w:t>
      </w:r>
    </w:p>
    <w:p>
      <w:pPr>
        <w:pStyle w:val="Heading3"/>
      </w:pPr>
      <w:r>
        <w:t>Robbins y Judge - Comportamiento organizacional - 17a ed - 2017.pdf — p. 194 — similitud 0.0534</w:t>
      </w:r>
    </w:p>
    <w:p>
      <w:pPr>
        <w:ind w:left="360"/>
      </w:pPr>
      <w:r>
        <w:t>“A diferencia de la personalidad, que está determinada básicamente por factores gené- ticos, los valores se aprenden: se transmiten a través de las generaciones y varían según la cultura. A medida que los investigadores trataban de entender las diferencias en los valores culturales, surgieron dos enfoques importantes: el modelo de Geert Hofstede y los estudios GLOBE. Modelo de Hofstede Uno de los enfoques que se cita con más frecuencia para analizar las variaciones entre las culturas lo aportó Geert Hofstede a finales de la década de 1970.99 Para hacerlo, en- cuesto a más de 116,000 empleados de IBM, en 40 países, acerca de sus valores laborales.”</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07. decisiones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102; Robbins y Coulter - Administracion - 13a ed - 2018.pdf, p. 14; Robbins y Coulter - Administracion - 13a ed - 2018.pdf, p. 80; Robbins y Coulter - Administracion - 13a ed - 2018.pdf, p. 81; Robbins y Coulter - Administracion - 13a ed - 2018.pdf, p. 88; Robbins y Coulter - Administracion - 13a ed - 2018.pdf, p. 91; Robbins y Judge - Comportamiento organizacional - 17a ed - 2017.pdf, p. 216</w:t>
      </w:r>
    </w:p>
    <w:p>
      <w:pPr>
        <w:pStyle w:val="Heading3"/>
      </w:pPr>
      <w:r>
        <w:t>Robbins y Coulter - Administracion - 13a ed - 2018.pdf — p. 88 — similitud 0.2970</w:t>
      </w:r>
    </w:p>
    <w:p>
      <w:pPr>
        <w:ind w:left="360"/>
      </w:pPr>
      <w:r>
        <w:t>“52    Parte 1  Introducción a la administración Figura 2-6 ¿Qué es la intuición? Los gerentes toman decisiones con base en sus experiencias previas Los gerentes toman decisiones con base en los valores éticos o la cultura Los gerentes toman decisiones con base en sentimientos o emociones Decisiones basadas en la experiencia Decisiones basadas en los valores o en la ética Decisiones suscitadas por las emociones Intuición Procesamiento mental subconsciente Decisiones basadas en las cogniciones Los gerentes usan información Los gerentes toman decisiones del subconsciente como apoyo para tomar decisiones con base en sus habilidades, conocimientos y capacitación Fuente: Basada en L. A.”</w:t>
      </w:r>
    </w:p>
    <w:p>
      <w:pPr>
        <w:pStyle w:val="Heading3"/>
      </w:pPr>
      <w:r>
        <w:t>Robbins y Coulter - Administracion - 13a ed - 2018.pdf — p. 81 — similitud 0.2962</w:t>
      </w:r>
    </w:p>
    <w:p>
      <w:pPr>
        <w:ind w:left="360"/>
      </w:pPr>
      <w:r>
        <w:t>“Objetivos de aprendizaje ● HABILIDADES ADQUIRIDAS 2.1 Describir los ocho pasos involucrados en el proceso de toma de decisiones. ● ●Desarrolle sus habilidades para ser creativo. 2.2 Explicar las cuatro formas en que toman decisiones los gerentes.”</w:t>
      </w:r>
    </w:p>
    <w:p>
      <w:pPr>
        <w:pStyle w:val="Heading3"/>
      </w:pPr>
      <w:r>
        <w:t>Robbins y Coulter - Administracion - 13a ed - 2018.pdf — p. 102 — similitud 0.2931</w:t>
      </w:r>
    </w:p>
    <w:p>
      <w:pPr>
        <w:ind w:left="360"/>
      </w:pPr>
      <w:r>
        <w:t>“Con el uso de datos masivos, los individuos cuentan con herramientas poderosas para apoyar su toma de decisiones. Sin embargo, sin importar qué tan exhaustivos sean y lo bien que se hayan analizado, los datos masivos deben utilizarse con buen juicio.”</w:t>
      </w:r>
    </w:p>
    <w:p>
      <w:pPr>
        <w:pStyle w:val="Heading3"/>
      </w:pPr>
      <w:r>
        <w:t>Robbins y Coulter - Administracion - 13a ed - 2018.pdf — p. 14 — similitud 0.2896</w:t>
      </w:r>
    </w:p>
    <w:p>
      <w:pPr>
        <w:ind w:left="360"/>
      </w:pPr>
      <w:r>
        <w:t>“Descripción general de la toma de decisiones gerenciales   60 Toma de decisiones eficaz en el mundo actual   62 Pautas para la toma eficaz de decisiones   62 El pensamiento de diseño y la toma de decisiones   63 Datos masivos y toma de decisiones   64 Secciones en recuadro Su desarrollo profesional: Tome mejores decisiones   44 FYI   50, 53, 60, 63 en la PRÁCTICA   53 Perspectiva del futuro: Decisiones de Crowdsourcing   56 El líder hace la diferencia: Elon Musk   58 Confidencialidad en el lugar de trabajo: Tomar buenas decisiones   61 Preparación para: Exámenes/Cuestionarios   65 Resumen del capítulo por objetivos de aprendizaje   65 Preguntas de repaso y análisis   66”</w:t>
      </w:r>
    </w:p>
    <w:p>
      <w:pPr>
        <w:pStyle w:val="Heading3"/>
      </w:pPr>
      <w:r>
        <w:t>Robbins y Coulter - Administracion - 13a ed - 2018.pdf — p. 80 — similitud 0.2712</w:t>
      </w:r>
    </w:p>
    <w:p>
      <w:pPr>
        <w:ind w:left="360"/>
      </w:pPr>
      <w:r>
        <w:t>“Sin embargo, es prácticamente imposible tomar decisiones correctas todo el tiempo. (Sí, todos hemos tomado decisiones de las que nos hemos arrepentido). Tomar buenas decisiones es una habilidad y como cualquier habilidad, es posible adquirirla y mejorarla.”</w:t>
      </w:r>
    </w:p>
    <w:p>
      <w:pPr>
        <w:pStyle w:val="Heading3"/>
      </w:pPr>
      <w:r>
        <w:t>Robbins y Judge - Comportamiento organizacional - 17a ed - 2017.pdf — p. 216 — similitud 0.2685</w:t>
      </w:r>
    </w:p>
    <w:p>
      <w:pPr>
        <w:ind w:left="360"/>
      </w:pPr>
      <w:r>
        <w:t>“Las investigaciones revelaron que cuando las mujeres o los individuos asiá- ticos-estadounidenses escuchaban es- tereotipos positivos acerca de ellos (“las mujeres son protectoras”, “los asiáticos son hábiles para las matemáticas”), se El vínculo entre la percepción y la toma de decisiones individual 6-3 Explicar la relación entre la percepción y la toma de decisiones. Los individuos toman decisiones, es decir, eligen entre dos o más alternativas.”</w:t>
      </w:r>
    </w:p>
    <w:p>
      <w:pPr>
        <w:pStyle w:val="Heading3"/>
      </w:pPr>
      <w:r>
        <w:t>Robbins y Coulter - Administracion - 13a ed - 2018.pdf — p. 91 — similitud 0.2666</w:t>
      </w:r>
    </w:p>
    <w:p>
      <w:pPr>
        <w:ind w:left="360"/>
      </w:pPr>
      <w:r>
        <w:t>“Capítulo 2  Toma de decisiones    55 Figura 2-7 Decisiones programadas y decisiones no programadas Característica Decisiones programadas Decisiones no programadas Tipo de problema Estructurado No estructurado Nivel gerencial Niveles inferiores Niveles superiores Frecuencia Repetitivas, rutinarias Nuevas, poco comunes Información Disponible Ambigua o incompleta Objetivos Claros, específicos Vagos Marco temporal de resolución Corto Relativamente largo La solución depende de… Procedimientos, reglas, políticas Juicio y creatividad Cuando los problemas carecen de estructura, los gerentes deben tomar decisiones no programadas para desarrollar soluciones concretas.”</w:t>
      </w:r>
    </w:p>
    <w:p>
      <w:pPr>
        <w:pStyle w:val="Heading3"/>
      </w:pPr>
      <w:r>
        <w:t>Robbins y Coulter - Administracion - 13a ed - 2018.pdf — p. 91 — similitud 0.2645</w:t>
      </w:r>
    </w:p>
    <w:p>
      <w:pPr>
        <w:ind w:left="360"/>
      </w:pPr>
      <w:r>
        <w:t>“A medida que los gerentes ascienden en la jerarquía organizacional, los problemas que enfrentan se van volviendo menos estructurados. ¿Por qué? Porque los gerentes de nivel inferior se encargan de las decisiones rutinarias y los de nivel alto se ocupan de las decisiones más difíciles o poco comunes. Asimismo, los gerentes de mayor jerarquía delegan las decisiones ruti- narias en sus subordinados para poder concentrarse en temas más complejos.27 Por consiguiente, en el mundo real pocas decisiones administrativas son completamente programadas o totalmente no programadas; casi todas se ubican en un punto entre ambos extremos.”</w:t>
      </w:r>
    </w:p>
    <w:p>
      <w:r>
        <w:rPr>
          <w:b/>
        </w:rPr>
        <w:t xml:space="preserve">Observación automática: </w:t>
      </w:r>
      <w:r>
        <w:t>La ficha presenta una coincidencia fuerte con el concepto buscado. Se agruparon referencias de múltiples fuentes para enriquecer el concepto.</w:t>
      </w:r>
    </w:p>
    <w:p>
      <w:pPr>
        <w:pStyle w:val="Heading2"/>
      </w:pPr>
      <w:r>
        <w:t>Ficha 08. diapositivas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138; Robbins y Coulter - Administracion - 13a ed - 2018.pdf, p. 512; Robbins y Judge - Comportamiento organizacional - 17a ed - 2017.pdf, p. 392; Robbins y Judge - Comportamiento organizacional - 17a ed - 2017.pdf, p. 414</w:t>
      </w:r>
    </w:p>
    <w:p>
      <w:pPr>
        <w:pStyle w:val="Heading3"/>
      </w:pPr>
      <w:r>
        <w:t>Robbins y Coulter - Administracion - 13a ed - 2018.pdf — p. 138 — similitud 0.2973</w:t>
      </w:r>
    </w:p>
    <w:p>
      <w:pPr>
        <w:ind w:left="360"/>
      </w:pPr>
      <w:r>
        <w:t>“McCord, considerada la arquitecta de la cultura de Netflix, dirigió la iniciativa al crear un conjunto de 124 diapositivas llamado “La cultura de Netflix: Libertad y responsabilidad”. Las diapositivas describen lo que la compañía valora, lo que es importante y lo que esperan de su personal.”</w:t>
      </w:r>
    </w:p>
    <w:p>
      <w:pPr>
        <w:pStyle w:val="Heading3"/>
      </w:pPr>
      <w:r>
        <w:t>Robbins y Judge - Comportamiento organizacional - 17a ed - 2017.pdf — p. 414 — similitud 0.2271</w:t>
      </w:r>
    </w:p>
    <w:p>
      <w:pPr>
        <w:ind w:left="360"/>
      </w:pPr>
      <w:r>
        <w:t>“376 PARTE 3 El grupo CASO 2 El purgatorio de PowerPoint Todos hemos estado ahí, todos lo hemos hecho: 10 minutos, 20 diapositivas de PowerPoint. Ya sea que se trate del presenta- dor abrumado, pasando a toda prisa sus diapositivas, o del de- safortunado oyente, obligado a elegir entre leer las diapositivas o escuchar al presentador: es una situación poco motivante.”</w:t>
      </w:r>
    </w:p>
    <w:p>
      <w:pPr>
        <w:pStyle w:val="Heading3"/>
      </w:pPr>
      <w:r>
        <w:t>Robbins y Judge - Comportamiento organizacional - 17a ed - 2017.pdf — p. 414 — similitud 0.1770</w:t>
      </w:r>
    </w:p>
    <w:p>
      <w:pPr>
        <w:ind w:left="360"/>
      </w:pPr>
      <w:r>
        <w:t>“Los resultados lo sorprenderán. Cuando el ingeniero de ventas Jason Jones tuvo problemas para abrir su presentación de diapositivas de dos horas de duración ante una docena de clientes, su colega Dave Eagle intervino. “Muy bien, tengo dos presentaciones para ustedes”, les dijo a los clientes: una incluye diapositivas y la otra es oral. Los clientes eligieron la última, y Jones y Eagle obtuvie- ron la cuenta.”</w:t>
      </w:r>
    </w:p>
    <w:p>
      <w:pPr>
        <w:pStyle w:val="Heading3"/>
      </w:pPr>
      <w:r>
        <w:t>Robbins y Judge - Comportamiento organizacional - 17a ed - 2017.pdf — p. 392 — similitud 0.1758</w:t>
      </w:r>
    </w:p>
    <w:p>
      <w:pPr>
        <w:ind w:left="360"/>
      </w:pPr>
      <w:r>
        <w:t>“PowerPoint El software PowerPoint y otros formatos de diapositivas como Prezi pueden ser una forma de comunicación excelente, ya que los programas de diapositivas combi- nan palabras con elementos visuales para involucrar al lector y explicar ideas complejas. A menudo se utiliza PowerPoint en conjunto con presentaciones orales, pero su atrac- tivo es tan intuitivo que puede utilizarse como forma principal de comunicación.”</w:t>
      </w:r>
    </w:p>
    <w:p>
      <w:pPr>
        <w:pStyle w:val="Heading3"/>
      </w:pPr>
      <w:r>
        <w:t>Robbins y Coulter - Administracion - 13a ed - 2018.pdf — p. 512 — similitud 0.1749</w:t>
      </w:r>
    </w:p>
    <w:p>
      <w:pPr>
        <w:ind w:left="360"/>
      </w:pPr>
      <w:r>
        <w:t>“Haga un cierre muy claro, que deje al público con algo para recordar o reflexionar. • Prepare imágenes atractivas. Sólo utilice las diapositivas para complementar su presentación; no permita que las imágenes se conviertan en distractores. Sea sencillo, no incluya demasiadas palabras en sus diapositivas o su público se dedicará a leerlas en lugar de escucharlo.”</w:t>
      </w:r>
    </w:p>
    <w:p>
      <w:pPr>
        <w:pStyle w:val="Heading3"/>
      </w:pPr>
      <w:r>
        <w:t>Robbins y Judge - Comportamiento organizacional - 17a ed - 2017.pdf — p. 414 — similitud 0.1731</w:t>
      </w:r>
    </w:p>
    <w:p>
      <w:pPr>
        <w:ind w:left="360"/>
      </w:pPr>
      <w:r>
        <w:t>“Joel Ingersoll, de Lorton Data, una compañía de bases de datos ubicada en Minneapolis, reconoció lo siguiente: “Te dices a ti mismo, ‘empezaré a vaciar la infor- mación que está en mi disco duro hasta que presente, bueno, alrededor de 20 diapositivas y, después, hablo con la gente’”. Según Rick Altman, autor de Why Most PowerPoint Presentations Suck, bombardear al público con frases áridas sólo es uno de muchos errores posibles.”</w:t>
      </w:r>
    </w:p>
    <w:p>
      <w:pPr>
        <w:pStyle w:val="Heading3"/>
      </w:pPr>
      <w:r>
        <w:t>Robbins y Judge - Comportamiento organizacional - 17a ed - 2017.pdf — p. 414 — similitud 0.1204</w:t>
      </w:r>
    </w:p>
    <w:p>
      <w:pPr>
        <w:ind w:left="360"/>
      </w:pPr>
      <w:r>
        <w:t>“Las conferencias exitosas relatan una historia y fomentan la interacción. “Incluso si usted es un gerente de nivel medio que presenta resultados financieros al personal de su departamen- to en diapositivas, está contando una historia. Un gerente trata constantemente de persuadir”, comentó Nancy Duarte, propie- taria de una compañía dedicada al diseño de presentaciones.”</w:t>
      </w:r>
    </w:p>
    <w:p>
      <w:r>
        <w:rPr>
          <w:b/>
        </w:rPr>
        <w:t xml:space="preserve">Observación automática: </w:t>
      </w:r>
      <w:r>
        <w:t>La ficha presenta una coincidencia fuerte con el concepto buscado. Se agruparon referencias de múltiples fuentes para enriquecer el concepto.</w:t>
      </w:r>
    </w:p>
    <w:p>
      <w:pPr>
        <w:pStyle w:val="Heading2"/>
      </w:pPr>
      <w:r>
        <w:t>Ficha 09. diapositivas literalmente</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138; Robbins y Coulter - Administracion - 13a ed - 2018.pdf, p. 512; Robbins y Judge - Comportamiento organizacional - 17a ed - 2017.pdf, p. 26; Robbins y Judge - Comportamiento organizacional - 17a ed - 2017.pdf, p. 392; Robbins y Judge - Comportamiento organizacional - 17a ed - 2017.pdf, p. 414; Robbins y Judge - Comportamiento organizacional - 17a ed - 2017.pdf, p. 429</w:t>
      </w:r>
    </w:p>
    <w:p>
      <w:pPr>
        <w:pStyle w:val="Heading3"/>
      </w:pPr>
      <w:r>
        <w:t>Robbins y Coulter - Administracion - 13a ed - 2018.pdf — p. 138 — similitud 0.1761</w:t>
      </w:r>
    </w:p>
    <w:p>
      <w:pPr>
        <w:ind w:left="360"/>
      </w:pPr>
      <w:r>
        <w:t>“McCord, considerada la arquitecta de la cultura de Netflix, dirigió la iniciativa al crear un conjunto de 124 diapositivas llamado “La cultura de Netflix: Libertad y responsabilidad”. Las diapositivas describen lo que la compañía valora, lo que es importante y lo que esperan de su personal.”</w:t>
      </w:r>
    </w:p>
    <w:p>
      <w:pPr>
        <w:pStyle w:val="Heading3"/>
      </w:pPr>
      <w:r>
        <w:t>Robbins y Judge - Comportamiento organizacional - 17a ed - 2017.pdf — p. 414 — similitud 0.1248</w:t>
      </w:r>
    </w:p>
    <w:p>
      <w:pPr>
        <w:ind w:left="360"/>
      </w:pPr>
      <w:r>
        <w:t>“376 PARTE 3 El grupo CASO 2 El purgatorio de PowerPoint Todos hemos estado ahí, todos lo hemos hecho: 10 minutos, 20 diapositivas de PowerPoint. Ya sea que se trate del presenta- dor abrumado, pasando a toda prisa sus diapositivas, o del de- safortunado oyente, obligado a elegir entre leer las diapositivas o escuchar al presentador: es una situación poco motivante.”</w:t>
      </w:r>
    </w:p>
    <w:p>
      <w:pPr>
        <w:pStyle w:val="Heading3"/>
      </w:pPr>
      <w:r>
        <w:t>Robbins y Judge - Comportamiento organizacional - 17a ed - 2017.pdf — p. 414 — similitud 0.0882</w:t>
      </w:r>
    </w:p>
    <w:p>
      <w:pPr>
        <w:ind w:left="360"/>
      </w:pPr>
      <w:r>
        <w:t>“Los resultados lo sorprenderán. Cuando el ingeniero de ventas Jason Jones tuvo problemas para abrir su presentación de diapositivas de dos horas de duración ante una docena de clientes, su colega Dave Eagle intervino. “Muy bien, tengo dos presentaciones para ustedes”, les dijo a los clientes: una incluye diapositivas y la otra es oral. Los clientes eligieron la última, y Jones y Eagle obtuvie- ron la cuenta.”</w:t>
      </w:r>
    </w:p>
    <w:p>
      <w:pPr>
        <w:pStyle w:val="Heading3"/>
      </w:pPr>
      <w:r>
        <w:t>Robbins y Judge - Comportamiento organizacional - 17a ed - 2017.pdf — p. 392 — similitud 0.0873</w:t>
      </w:r>
    </w:p>
    <w:p>
      <w:pPr>
        <w:ind w:left="360"/>
      </w:pPr>
      <w:r>
        <w:t>“PowerPoint El software PowerPoint y otros formatos de diapositivas como Prezi pueden ser una forma de comunicación excelente, ya que los programas de diapositivas combi- nan palabras con elementos visuales para involucrar al lector y explicar ideas complejas. A menudo se utiliza PowerPoint en conjunto con presentaciones orales, pero su atrac- tivo es tan intuitivo que puede utilizarse como forma principal de comunicación.”</w:t>
      </w:r>
    </w:p>
    <w:p>
      <w:pPr>
        <w:pStyle w:val="Heading3"/>
      </w:pPr>
      <w:r>
        <w:t>Robbins y Coulter - Administracion - 13a ed - 2018.pdf — p. 512 — similitud 0.0867</w:t>
      </w:r>
    </w:p>
    <w:p>
      <w:pPr>
        <w:ind w:left="360"/>
      </w:pPr>
      <w:r>
        <w:t>“Haga un cierre muy claro, que deje al público con algo para recordar o reflexionar. • Prepare imágenes atractivas. Sólo utilice las diapositivas para complementar su presentación; no permita que las imágenes se conviertan en distractores. Sea sencillo, no incluya demasiadas palabras en sus diapositivas o su público se dedicará a leerlas en lugar de escucharlo.”</w:t>
      </w:r>
    </w:p>
    <w:p>
      <w:pPr>
        <w:pStyle w:val="Heading3"/>
      </w:pPr>
      <w:r>
        <w:t>Robbins y Judge - Comportamiento organizacional - 17a ed - 2017.pdf — p. 414 — similitud 0.0853</w:t>
      </w:r>
    </w:p>
    <w:p>
      <w:pPr>
        <w:ind w:left="360"/>
      </w:pPr>
      <w:r>
        <w:t>“Joel Ingersoll, de Lorton Data, una compañía de bases de datos ubicada en Minneapolis, reconoció lo siguiente: “Te dices a ti mismo, ‘empezaré a vaciar la infor- mación que está en mi disco duro hasta que presente, bueno, alrededor de 20 diapositivas y, después, hablo con la gente’”. Según Rick Altman, autor de Why Most PowerPoint Presentations Suck, bombardear al público con frases áridas sólo es uno de muchos errores posibles.”</w:t>
      </w:r>
    </w:p>
    <w:p>
      <w:pPr>
        <w:pStyle w:val="Heading3"/>
      </w:pPr>
      <w:r>
        <w:t>Robbins y Judge - Comportamiento organizacional - 17a ed - 2017.pdf — p. 26 — similitud 0.0668</w:t>
      </w:r>
    </w:p>
    <w:p>
      <w:pPr>
        <w:ind w:left="360"/>
      </w:pPr>
      <w:r>
        <w:t>“Otros intereses Aunque no puede competir (¡literalmente!) con los logros del doctor Robbins en atle- tismo, el doctor Judge disfruta el golf, la cocina y la repostería, la literatura (es un gran seguidor de Thomas Hardy y miembro de la Thomas Hardy Society) y de pasar tiempo con sus tres hijos, cuyas edades van de la adultez hasta la adolescencia.”</w:t>
      </w:r>
    </w:p>
    <w:p>
      <w:pPr>
        <w:pStyle w:val="Heading3"/>
      </w:pPr>
      <w:r>
        <w:t>Robbins y Judge - Comportamiento organizacional - 17a ed - 2017.pdf — p. 429 — similitud 0.0620</w:t>
      </w:r>
    </w:p>
    <w:p>
      <w:pPr>
        <w:ind w:left="360"/>
      </w:pPr>
      <w:r>
        <w:t>“Liderazgo carismático ¿Cree usted que los líderes nacen o se hacen? Es verdad que un individuo podría na- cer literalmente en un puesto de liderazgo (piense en los herederos de familias con apellidos como Ford y Hilton), ser asignado a un puesto de liderazgo debido a sus logros pasados (como los directores generales que labraron su camino hacia puestos de alto nivel) o ser reconocido informalmente como líder (como un empleado de Twitter que sabe todo porque “estuvo ahí desde el principio”). Sin embargo, aquí no”</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10. duración final</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248; Robbins y Coulter - Administracion - 13a ed - 2018.pdf, p. 298; Robbins y Coulter - Administracion - 13a ed - 2018.pdf, p. 374; Robbins y Coulter - Administracion - 13a ed - 2018.pdf, p. 438; Robbins y Coulter - Administracion - 13a ed - 2018.pdf, p. 484; Robbins y Coulter - Administracion - 13a ed - 2018.pdf, p. 523; Robbins y Coulter - Administracion - 13a ed - 2018.pdf, p. 575; Robbins y Judge - Comportamiento organizacional - 17a ed - 2017.pdf, p. 141</w:t>
      </w:r>
    </w:p>
    <w:p>
      <w:pPr>
        <w:pStyle w:val="Heading3"/>
      </w:pPr>
      <w:r>
        <w:t>Robbins y Coulter - Administracion - 13a ed - 2018.pdf — p. 298 — similitud 0.1001</w:t>
      </w:r>
    </w:p>
    <w:p>
      <w:pPr>
        <w:ind w:left="360"/>
      </w:pPr>
      <w:r>
        <w:t>“FACTORES DE CONTINGENCIA EN LA PLANEACIÓN  Son tres los factores de contin- gencia que afectan la elección de los planes: el nivel organizacional, el grado de incertidumbre del entorno y la duración de los compromisos a futuro.26”</w:t>
      </w:r>
    </w:p>
    <w:p>
      <w:pPr>
        <w:pStyle w:val="Heading3"/>
      </w:pPr>
      <w:r>
        <w:t>Robbins y Coulter - Administracion - 13a ed - 2018.pdf — p. 248 — similitud 0.0830</w:t>
      </w:r>
    </w:p>
    <w:p>
      <w:pPr>
        <w:ind w:left="360"/>
      </w:pPr>
      <w:r>
        <w:t>“En un entorno de aguas agitadas es probable que la administración del cambio ocurriera como se describe a continuación. Suponga que la universidad a la que asiste ha impuesto las siguientes reglas: la duración de los cursos es variable; cuando uno se inscribe no sabe cuánto tardará en concluirlos. Podrían ser dos o 15 semanas.”</w:t>
      </w:r>
    </w:p>
    <w:p>
      <w:pPr>
        <w:pStyle w:val="Heading3"/>
      </w:pPr>
      <w:r>
        <w:t>Robbins y Coulter - Administracion - 13a ed - 2018.pdf — p. 484 — similitud 0.0661</w:t>
      </w:r>
    </w:p>
    <w:p>
      <w:pPr>
        <w:ind w:left="360"/>
      </w:pPr>
      <w:r>
        <w:t>“En un momento dado, los ejecutivos de mayor nivel participaron en una evaluación de 360 grados con la finalidad de iden- tificar sus fortalezas y las áreas de mejora. Además, se desarrolló una serie de prácticas sobre diversidad, dirigida a los ejecutivos de nivel de vicepresidencias o superior (incluyendo un ejercicio de inmersión en la diversidad con duración de un día completo), con el propósito de consolidar sus competencias en la materia.”</w:t>
      </w:r>
    </w:p>
    <w:p>
      <w:pPr>
        <w:pStyle w:val="Heading3"/>
      </w:pPr>
      <w:r>
        <w:t>Robbins y Judge - Comportamiento organizacional - 17a ed - 2017.pdf — p. 141 — similitud 0.0585</w:t>
      </w:r>
    </w:p>
    <w:p>
      <w:pPr>
        <w:ind w:left="360"/>
      </w:pPr>
      <w:r>
        <w:t>“• Las ocasiona un evento específico • Tienen duración muy breve (segundos o minutos) • Son numerosas y de naturaleza específica (hay muchas emociones específicas, como enojo, miedo, tristeza, felicidad, aversión, sorpresa) • Por lo general, van acompañadas de distintas expresiones faciales • Su naturaleza está orientada a la acción • Con frecuencia, su causa es general y poco clara • Duran más que las emociones (horas o días) • Son más generales (dos dimensiones principales —afecto positivo y afecto negativo— que abarcan múltiples emociones específicas) • Por lo regular, no están indicados mediante expresiones distintivas • Son de naturaleza cognitiva”</w:t>
      </w:r>
    </w:p>
    <w:p>
      <w:pPr>
        <w:pStyle w:val="Heading3"/>
      </w:pPr>
      <w:r>
        <w:t>Robbins y Coulter - Administracion - 13a ed - 2018.pdf — p. 575 — similitud 0.0560</w:t>
      </w:r>
    </w:p>
    <w:p>
      <w:pPr>
        <w:ind w:left="360"/>
      </w:pPr>
      <w:r>
        <w:t>“Si los empleados pueden cumplir con las metas de embarque, compartirán un gran bono al final del año.84 Muchas organizaciones de diversos tamaños involu­ cran a sus empleados en las decisiones laborales al abrir los estados financieros (los “libros”), y comparten esta información con la finalidad de que los trabajadores se sientan motivados a tomar mejores decisiones acerca de su trabajo y para que tengan mayor capacidad para entender las implicaciones de lo que hacen, cómo lo hacen y su impacto final en la situación financiera.”</w:t>
      </w:r>
    </w:p>
    <w:p>
      <w:pPr>
        <w:pStyle w:val="Heading3"/>
      </w:pPr>
      <w:r>
        <w:t>Robbins y Coulter - Administracion - 13a ed - 2018.pdf — p. 374 — similitud 0.0555</w:t>
      </w:r>
    </w:p>
    <w:p>
      <w:pPr>
        <w:ind w:left="360"/>
      </w:pPr>
      <w:r>
        <w:t>“En el programa de seis meses de duración, ofrece a los 40 o más estudiantes una variedad de asesorías, como ayuda para encontrar vivienda, transporte, orientación psicológica y otros servicios de apoyo requeridos con la finalidad de que logren regenerarse. El programa también busca tener impacto en la comunidad de Cleveland al formar nuevos líderes para los vecindarios vulnerables.”</w:t>
      </w:r>
    </w:p>
    <w:p>
      <w:pPr>
        <w:pStyle w:val="Heading3"/>
      </w:pPr>
      <w:r>
        <w:t>Robbins y Coulter - Administracion - 13a ed - 2018.pdf — p. 523 — similitud 0.0550</w:t>
      </w:r>
    </w:p>
    <w:p>
      <w:pPr>
        <w:ind w:left="360"/>
      </w:pPr>
      <w:r>
        <w:t>“Los empleados sa- tisfechos tienen niveles más bajos de rotación que los trabajadores in- satisfechos.20 A pesar de ello, factores como las condiciones del mer- cado de trabajo, las expectativas en torno de oportunidades laborales alternativas y la duración del empleo en una organización, también afectan la decisión que toman las personas de dejar sus trabajos.21 Los estudios sugieren que el nivel de satisfacción es menos importante como predictor de la rotación en el caso de los emplea- dos con rendimiento sobresaliente porque, por lo general, la organización hace todo lo posible por retenerlos: les brinda aumentos de sueldo, reconocimientos, más oportunidades de ascenso, etcé- tera.22...”</w:t>
      </w:r>
    </w:p>
    <w:p>
      <w:pPr>
        <w:pStyle w:val="Heading3"/>
      </w:pPr>
      <w:r>
        <w:t>Robbins y Coulter - Administracion - 13a ed - 2018.pdf — p. 438 — similitud 0.0548</w:t>
      </w:r>
    </w:p>
    <w:p>
      <w:pPr>
        <w:ind w:left="360"/>
      </w:pPr>
      <w:r>
        <w:t>“En AOL, casi 1000 empleados se inscribieron en un desafío físico con duración de 11 sema- nas, con el objetivo de dar la mayor cantidad posible de pasos. Para cuando el reto terminó, los trabajadores habían dado un total de 530 millones de pasos, cantidad equivalente a darle más de 10 vueltas caminando al planeta.”</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11. enfoque orgánico</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214; Robbins y Coulter - Administracion - 13a ed - 2018.pdf, p. 232; Robbins y Coulter - Administracion - 13a ed - 2018.pdf, p. 272; Robbins y Coulter - Administracion - 13a ed - 2018.pdf, p. 326; Robbins y Judge - Comportamiento organizacional - 17a ed - 2017.pdf, p. 256; Robbins y Judge - Comportamiento organizacional - 17a ed - 2017.pdf, p. 547; Robbins y Judge - Comportamiento organizacional - 17a ed - 2017.pdf, p. 548</w:t>
      </w:r>
    </w:p>
    <w:p>
      <w:pPr>
        <w:pStyle w:val="Heading3"/>
      </w:pPr>
      <w:r>
        <w:t>Robbins y Coulter - Administracion - 13a ed - 2018.pdf — p. 214 — similitud 0.1004</w:t>
      </w:r>
    </w:p>
    <w:p>
      <w:pPr>
        <w:ind w:left="360"/>
      </w:pPr>
      <w:r>
        <w:t>“178    Parte 2  Fundamentos de la administración en el lugar de trabajo actual Figura 6-2 Enfoques verdes Alta Enfoque activista (verde oscuro) Enfoque de los participantes Fuente: Basada en R. E.”</w:t>
      </w:r>
    </w:p>
    <w:p>
      <w:pPr>
        <w:pStyle w:val="Heading3"/>
      </w:pPr>
      <w:r>
        <w:t>Robbins y Judge - Comportamiento organizacional - 17a ed - 2017.pdf — p. 547 — similitud 0.0947</w:t>
      </w:r>
    </w:p>
    <w:p>
      <w:pPr>
        <w:ind w:left="360"/>
      </w:pPr>
      <w:r>
        <w:t>“El otro extremo es el modelo orgánico, que se caracteriza por ser plano, con menos procedimientos formales para la toma de decisiones, que cuenta con muchos individuos que toman decisiones y que favorece las prácticas flexibles.39 modelo mecánico Estructura caracterizada por una extensa departamentalización, alta formalización, red de información limitada y centralización. Con esos dos modelos en mente, hagamos algunas preguntas: ¿Por qué algunas organi- zaciones se estructuran según líneas más mecánicas, en tanto que otras presentan caracte- rísticas orgánicas? ¿Qué fuerzas influyen en la elección del diseño?”</w:t>
      </w:r>
    </w:p>
    <w:p>
      <w:pPr>
        <w:pStyle w:val="Heading3"/>
      </w:pPr>
      <w:r>
        <w:t>Robbins y Judge - Comportamiento organizacional - 17a ed - 2017.pdf — p. 548 — similitud 0.0942</w:t>
      </w:r>
    </w:p>
    <w:p>
      <w:pPr>
        <w:ind w:left="360"/>
      </w:pPr>
      <w:r>
        <w:t>“510 PARTE 3 El grupo Modelo mecánico frente al modelo orgánico Figura 15-7 El modelo orgánico El modelo mecánico • • • • • • Alta especialización Departamentalización rígida Cadena de mando clara Grados de control reducidos Centralización Alta formalización • • • • • • Equipos multidisciplinarios Equipos con niveles jerárquicos Libre flujo de información Grados de control amplios Descentralización Escasa formalización nización o en sus valores, la estructura deberá cambiar para ajustarse.”</w:t>
      </w:r>
    </w:p>
    <w:p>
      <w:pPr>
        <w:pStyle w:val="Heading3"/>
      </w:pPr>
      <w:r>
        <w:t>Robbins y Coulter - Administracion - 13a ed - 2018.pdf — p. 272 — similitud 0.0905</w:t>
      </w:r>
    </w:p>
    <w:p>
      <w:pPr>
        <w:ind w:left="360"/>
      </w:pPr>
      <w:r>
        <w:t>“Por su parte, la innovación se refiere a convertir ideas creativas en pro- ductos o métodos de trabajo útiles. Algunas de las variables estructurales más importantes que afectan la innovación son: una estructura de tipo orgánico, recursos abundantes, comunicación frecuente entre las unidades de la organización, mínima presión de tiempo y apoyo.”</w:t>
      </w:r>
    </w:p>
    <w:p>
      <w:pPr>
        <w:pStyle w:val="Heading3"/>
      </w:pPr>
      <w:r>
        <w:t>Robbins y Coulter - Administracion - 13a ed - 2018.pdf — p. 326 — similitud 0.0884</w:t>
      </w:r>
    </w:p>
    <w:p>
      <w:pPr>
        <w:ind w:left="360"/>
      </w:pPr>
      <w:r>
        <w:t>“Aunque estas dos estrategias están dirigidas al mercado general, el último tipo de estrategia competitiva, la estrategia de enfoque, involucra una ventaja de costo (enfoque en los costos) o una ventaja de diferenciación (enfoque en la diferenciación) dentro de un segmento o nicho más limitado. Los segmentos pueden estar basados en la variedad del producto, en el tipo de clientes, en el canal de distribución o en la ubicación geográfica.”</w:t>
      </w:r>
    </w:p>
    <w:p>
      <w:pPr>
        <w:pStyle w:val="Heading3"/>
      </w:pPr>
      <w:r>
        <w:t>Robbins y Judge - Comportamiento organizacional - 17a ed - 2017.pdf — p. 256 — similitud 0.0878</w:t>
      </w:r>
    </w:p>
    <w:p>
      <w:pPr>
        <w:ind w:left="360"/>
      </w:pPr>
      <w:r>
        <w:t>“El individuo podría realizar actividades enfocadas en la promoción, como la lectura de los materiales para la clase, o bien, podría llevar a cabo actividades enfocadas en la prevención, como abstenerse de hacer cosas que le impidan estudiar, como practicar videojuegos. enfoque en la promoción Estrategia de autorregulación que implica esforzarse por lograr las metas por medio del progreso y el logro. enfoque en la prevención Estrategia de autorregulación que implica esforzarse por lograr las metas al cumplir con los deberes y las obligaciones. Podría preguntarse: “¿cuál es la mejor estrategia?” La respuesta depende del resul- tado que se busca.”</w:t>
      </w:r>
    </w:p>
    <w:p>
      <w:pPr>
        <w:pStyle w:val="Heading3"/>
      </w:pPr>
      <w:r>
        <w:t>Robbins y Coulter - Administracion - 13a ed - 2018.pdf — p. 232 — similitud 0.0744</w:t>
      </w:r>
    </w:p>
    <w:p>
      <w:pPr>
        <w:ind w:left="360"/>
      </w:pPr>
      <w:r>
        <w:t>“Tanto el enfoque en el mercado como el enfoque en los participantes pueden considerarse como una expresión de sensibilidad social. Al adoptar el enfoque verde oscuro o activista, la organización busca formas de respetar y preservar el planeta y sus recursos naturales, lo que también se puede considerar como una forma de res- ponsabilidad social.”</w:t>
      </w:r>
    </w:p>
    <w:p>
      <w:pPr>
        <w:pStyle w:val="Heading3"/>
      </w:pPr>
      <w:r>
        <w:t>Robbins y Judge - Comportamiento organizacional - 17a ed - 2017.pdf — p. 256 — similitud 0.0724</w:t>
      </w:r>
    </w:p>
    <w:p>
      <w:pPr>
        <w:ind w:left="360"/>
      </w:pPr>
      <w:r>
        <w:t>“Por lo general, las personas caen en una de dos categorías, aunque también pueden pertenecer a ambas. Los indivi- duos que tienen un enfoque en la promoción se esfuerzan por el progreso y el logro, y prefieren las condiciones que los acercan a sus metas deseadas. Este concepto es similar al enfoque de la teoría del acercamiento/evitación que se analizó en el capítulo 5.”</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12. enfoques complementarios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147; Robbins y Coulter - Administracion - 13a ed - 2018.pdf, p. 164; Robbins y Coulter - Administracion - 13a ed - 2018.pdf, p. 246; Robbins y Judge - Comportamiento organizacional - 17a ed - 2017.pdf, p. 194; Robbins y Judge - Comportamiento organizacional - 17a ed - 2017.pdf, p. 303; Robbins y Judge - Comportamiento organizacional - 17a ed - 2017.pdf, p. 641; Robbins y Judge - Comportamiento organizacional - 17a ed - 2017.pdf, p. 649; Robbins y Judge - Comportamiento organizacional - 17a ed - 2017.pdf, p. 674</w:t>
      </w:r>
    </w:p>
    <w:p>
      <w:pPr>
        <w:pStyle w:val="Heading3"/>
      </w:pPr>
      <w:r>
        <w:t>Robbins y Judge - Comportamiento organizacional - 17a ed - 2017.pdf — p. 303 — similitud 0.0640</w:t>
      </w:r>
    </w:p>
    <w:p>
      <w:pPr>
        <w:ind w:left="360"/>
      </w:pPr>
      <w:r>
        <w:t>“Por ejemplo, en China sólo un porcentaje limitado de compañías ofrecen planes flexibles,106 al igual que en otros países asiáticos.107 Casi todas las compañías importantes de Estados Unidos ofrecen pres- taciones flexibles, y una encuesta reciente de 211 organizaciones canadienses reveló que 60 por ciento ofrece prestaciones flexibles, a diferencia de 41 por ciento en 2005.108 Una encuesta similar, realizada con empresas de Reino Unido, encontró que casi todas las organizaciones importantes ofrecían programas de prestaciones flexibles, con opciones que van de los seguros médicos privados complementarios hasta el intercambio de vaca- ciones (con los compañeros de trabajo), descuento en...”</w:t>
      </w:r>
    </w:p>
    <w:p>
      <w:pPr>
        <w:pStyle w:val="Heading3"/>
      </w:pPr>
      <w:r>
        <w:t>Robbins y Coulter - Administracion - 13a ed - 2018.pdf — p. 164 — similitud 0.0581</w:t>
      </w:r>
    </w:p>
    <w:p>
      <w:pPr>
        <w:ind w:left="360"/>
      </w:pPr>
      <w:r>
        <w:t>“El provincianismo es la concepción del mundo que se basa exclusivamente en las perspectivas personales, lo que impide reconocer que los demás tienen diferentes formas de vivir y trabajar. La actitud etnocéntrica es una forma de pensar derivada del provincianismo, según la cual los mejo- res enfoques y prácticas laborales son aquellos que imperan en el país de origen. La mentalidad policéntrica es la que se basa en la creencia de que los gerentes del país huésped utilizan en sus empresas los mejores enfoques y prácticas de negocios.”</w:t>
      </w:r>
    </w:p>
    <w:p>
      <w:pPr>
        <w:pStyle w:val="Heading3"/>
      </w:pPr>
      <w:r>
        <w:t>Robbins y Judge - Comportamiento organizacional - 17a ed - 2017.pdf — p. 649 — similitud 0.0579</w:t>
      </w:r>
    </w:p>
    <w:p>
      <w:pPr>
        <w:ind w:left="360"/>
      </w:pPr>
      <w:r>
        <w:t>“Desde luego, como podrá adivinar el lector, cuando se les obliga a introducir cambios, estos individuos que han gozado de poder durante mucho tiempo tienden a implementar cambios graduales. Un cambio radical es demasiado amenazador, lo cual explica por qué los consejos de administración que reconocen la necesidad de un cambio rápido y radical con frecuencia buscan candida- tos externos para un nuevo liderazgo.25 Enfoques para administrar el cambio organizacional 18-3 Comparar los cuatro enfoques principales para administrar el cambio organizacional.”</w:t>
      </w:r>
    </w:p>
    <w:p>
      <w:pPr>
        <w:pStyle w:val="Heading3"/>
      </w:pPr>
      <w:r>
        <w:t>Robbins y Coulter - Administracion - 13a ed - 2018.pdf — p. 147 — similitud 0.0563</w:t>
      </w:r>
    </w:p>
    <w:p>
      <w:pPr>
        <w:ind w:left="360"/>
      </w:pPr>
      <w:r>
        <w:t>“Los gerentes que asumen una mentalidad etnocéntrica creen que, a diferencia de los habitantes del país de ori- gen, los ciudadanos de otras naciones no cuentan con las habilidades, la pericia, el conocimiento o la experiencia necesarios para tomar las mejores decisiones de negocios, y por ello no confían en los empleados extranjeros cuando se trata de tomar decisiones esenciales o de intervenir en temas de tecnología. mentalidad etnocéntrica Perspectiva derivada del provincianismo, según la cual los mejores enfoques y prácticas laborales son las que imperan en el país de origen Después, una actitud policéntrica es la creencia de que los empleados originarios del país huésped (es decir, el...”</w:t>
      </w:r>
    </w:p>
    <w:p>
      <w:pPr>
        <w:pStyle w:val="Heading3"/>
      </w:pPr>
      <w:r>
        <w:t>Robbins y Judge - Comportamiento organizacional - 17a ed - 2017.pdf — p. 194 — similitud 0.0547</w:t>
      </w:r>
    </w:p>
    <w:p>
      <w:pPr>
        <w:ind w:left="360"/>
      </w:pPr>
      <w:r>
        <w:t>“A diferencia de la personalidad, que está determinada básicamente por factores gené- ticos, los valores se aprenden: se transmiten a través de las generaciones y varían según la cultura. A medida que los investigadores trataban de entender las diferencias en los valores culturales, surgieron dos enfoques importantes: el modelo de Geert Hofstede y los estudios GLOBE. Modelo de Hofstede Uno de los enfoques que se cita con más frecuencia para analizar las variaciones entre las culturas lo aportó Geert Hofstede a finales de la década de 1970.99 Para hacerlo, en- cuesto a más de 116,000 empleados de IBM, en 40 países, acerca de sus valores laborales.”</w:t>
      </w:r>
    </w:p>
    <w:p>
      <w:pPr>
        <w:pStyle w:val="Heading3"/>
      </w:pPr>
      <w:r>
        <w:t>Robbins y Judge - Comportamiento organizacional - 17a ed - 2017.pdf — p. 674 — similitud 0.0537</w:t>
      </w:r>
    </w:p>
    <w:p>
      <w:pPr>
        <w:ind w:left="360"/>
      </w:pPr>
      <w:r>
        <w:t>“18- 2 ¿De qué manera se puede superar la resistencia al cambio? 18- 3 ¿Cuáles son los cuatro enfoques principales para administrar el cambio organizacional? 18- 4 ¿Qué pueden hacer los gerentes para crear una cultura para el cambio?”</w:t>
      </w:r>
    </w:p>
    <w:p>
      <w:pPr>
        <w:pStyle w:val="Heading3"/>
      </w:pPr>
      <w:r>
        <w:t>Robbins y Judge - Comportamiento organizacional - 17a ed - 2017.pdf — p. 641 — similitud 0.0527</w:t>
      </w:r>
    </w:p>
    <w:p>
      <w:pPr>
        <w:ind w:left="360"/>
      </w:pPr>
      <w:r>
        <w:t>“18- 2 Describir maneras de superar la resistencia al cambio. 18- 6 Identificar los síntomas fisiológicos, psicológicos 18- 3 Comparar los cuatro enfoques principales para y conductuales del estrés en el trabajo. administrar el cambio organizacional. 18- 7 Describir los enfoques individual y organizacional 18- 4 Demostrar tres formas de crear una cultura para para el manejo del estrés en el trabajo. el cambio.”</w:t>
      </w:r>
    </w:p>
    <w:p>
      <w:pPr>
        <w:pStyle w:val="Heading3"/>
      </w:pPr>
      <w:r>
        <w:t>Robbins y Coulter - Administracion - 13a ed - 2018.pdf — p. 246 — similitud 0.0463</w:t>
      </w:r>
    </w:p>
    <w:p>
      <w:pPr>
        <w:ind w:left="360"/>
      </w:pPr>
      <w:r>
        <w:t>“En esta metáfora el cambio es normal y esperado y su manejo es un proceso continuo. Estas dos metáforas presentan enfoques muy distintos para comprender el cambio y responder a él. Revisémoslas con más detalle.”</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13. estrategia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250; Robbins y Coulter - Administracion - 13a ed - 2018.pdf, p. 322; Robbins y Coulter - Administracion - 13a ed - 2018.pdf, p. 707; Robbins y Judge - Comportamiento organizacional - 17a ed - 2017.pdf, p. 548; Robbins y Judge - Comportamiento organizacional - 17a ed - 2017.pdf, p. 706</w:t>
      </w:r>
    </w:p>
    <w:p>
      <w:pPr>
        <w:pStyle w:val="Heading3"/>
      </w:pPr>
      <w:r>
        <w:t>Robbins y Coulter - Administracion - 13a ed - 2018.pdf — p. 707 — similitud 0.3091</w:t>
      </w:r>
    </w:p>
    <w:p>
      <w:pPr>
        <w:ind w:left="360"/>
      </w:pPr>
      <w:r>
        <w:t>“decisiones y realice el trabajo de la forma que considere más conveniente estrategia competitiva  Estrategia organizacional que deter­ cuando el grupo es totalmente funcional y trabaja en el cum­ plimiento de una tarea específica etapa de disolución  Etapa final del desarrollo para los grupos mina cómo competirá la organización en sus líneas de negocio estrategia corporativa  Estrategia organizacional que deter­ temporales, durante la cual los integrantes del grupo tienen más interés en actividades de conclusión que en el desem­ peño de la tarea etapa de normalización  Tercera etapa del desarrollo grupal, mina en qué líneas de negocio opera o desea operar la empresa y qué quiere lograr al...”</w:t>
      </w:r>
    </w:p>
    <w:p>
      <w:pPr>
        <w:pStyle w:val="Heading3"/>
      </w:pPr>
      <w:r>
        <w:t>Robbins y Coulter - Administracion - 13a ed - 2018.pdf — p. 322 — similitud 0.2663</w:t>
      </w:r>
    </w:p>
    <w:p>
      <w:pPr>
        <w:ind w:left="360"/>
      </w:pPr>
      <w:r>
        <w:t>“La estrategia de racionalización es una estrategia de renovación de corto plazo, utili­ zada para solucionar problemas de desempeño no muy complejos. Esta estrategia contribuye a que la organización estabilice sus operaciones, revitalice sus recursos y capacidades, y se prepare para volver a la com­ petencia.”</w:t>
      </w:r>
    </w:p>
    <w:p>
      <w:pPr>
        <w:pStyle w:val="Heading3"/>
      </w:pPr>
      <w:r>
        <w:t>Robbins y Judge - Comportamiento organizacional - 17a ed - 2017.pdf — p. 706 — similitud 0.2656</w:t>
      </w:r>
    </w:p>
    <w:p>
      <w:pPr>
        <w:ind w:left="360"/>
      </w:pPr>
      <w:r>
        <w:t>“ercados, tan sólo des- pués de que se haya demostrado su viabilidad. estrategia de innovación Estrategia que enfatiza la introduc- ción de productos y servicios nuevos e importantes. estrategia de minimización de costos Estrategia que hace hincapié en control estricto de los costos, evitación de innova- ciones o gastos de comercialización innecesarios, y reducción de precios. estrés Proceso psicológico desagradable que ocurre en res- puesta a presiones ambientales.”</w:t>
      </w:r>
    </w:p>
    <w:p>
      <w:pPr>
        <w:pStyle w:val="Heading3"/>
      </w:pPr>
      <w:r>
        <w:t>Robbins y Coulter - Administracion - 13a ed - 2018.pdf — p. 250 — similitud 0.2285</w:t>
      </w:r>
    </w:p>
    <w:p>
      <w:pPr>
        <w:ind w:left="360"/>
      </w:pPr>
      <w:r>
        <w:t>“214    Parte 2  Fundamentos de la administración en el lugar de trabajo actual Estrategia Si una compañía no logra cambiar la estrategia cuando las circunstancias lo exigen, su éxito se podría haber comprometido. Consideremos el ejemplo de Ryanair, una línea aérea regional ubica- da en Europa.”</w:t>
      </w:r>
    </w:p>
    <w:p>
      <w:pPr>
        <w:pStyle w:val="Heading3"/>
      </w:pPr>
      <w:r>
        <w:t>Robbins y Coulter - Administracion - 13a ed - 2018.pdf — p. 707 — similitud 0.2284</w:t>
      </w:r>
    </w:p>
    <w:p>
      <w:pPr>
        <w:ind w:left="360"/>
      </w:pPr>
      <w:r>
        <w:t>“cuando los individuos se unen al grupo y definen el propó­ sito, la estructura y el liderazgo del mismo etapa de tormenta  Segunda etapa del desarrollo grupal, caracterizada por el conflicto intergrupal ética  Principios, valores y creencias que definen el comporta­ organización se apega a su actividad actual estrategia de renovación  Estrategia corporativa diseñada miento correcto e incorrecto euro  Moneda única que comparten actualmente 18 estados para tratar de solucionar un desempeño decadente estrategia funcional  Estrategia utilizada por los diversos miembros de la Unión Europea y que forman la zona del euro eventos  Puntos que representan la finalización de las princi­ departamentos...”</w:t>
      </w:r>
    </w:p>
    <w:p>
      <w:pPr>
        <w:pStyle w:val="Heading3"/>
      </w:pPr>
      <w:r>
        <w:t>Robbins y Judge - Comportamiento organizacional - 17a ed - 2017.pdf — p. 548 — similitud 0.2277</w:t>
      </w:r>
    </w:p>
    <w:p>
      <w:pPr>
        <w:ind w:left="360"/>
      </w:pPr>
      <w:r>
        <w:t>“De hecho, cierto grado de estructura mecánica puede beneficiar realmente la innovación. Canales de comunicación bien desarrollados, políticas para mejorar el compromiso de largo plazo y canales claros de autoridad ayudarían a que los cambios rápidos ocurran sin complicaciones. estrategia de innovación Estrategia que enfatiza la introducción de productos y servicios nuevos e importantes. estrategia de minimización de costos Estrategia que hace hincapié en control estricto de los costos, evitación de innovaciones o gastos de comercialización innecesarios, y reducción de precios.”</w:t>
      </w:r>
    </w:p>
    <w:p>
      <w:pPr>
        <w:pStyle w:val="Heading3"/>
      </w:pPr>
      <w:r>
        <w:t>Robbins y Judge - Comportamiento organizacional - 17a ed - 2017.pdf — p. 548 — similitud 0.2241</w:t>
      </w:r>
    </w:p>
    <w:p>
      <w:pPr>
        <w:ind w:left="360"/>
      </w:pPr>
      <w:r>
        <w:t>“Esto describe la estrategia seguida por Walmart y los fabricantes de artículos comestibles genéricos o con marca de la tienda. Las orga- nizaciones enfocadas en la minimización de costos utilizan menos políticas destinadas al desarrollo del compromiso entre su fuerza laboral. estrategia de imitación Estrategia que busca moverse hacia nuevos productos o ingresar a nuevos mercados, tan sólo después de que se haya demostrado su viabilidad.”</w:t>
      </w:r>
    </w:p>
    <w:p>
      <w:pPr>
        <w:pStyle w:val="Heading3"/>
      </w:pPr>
      <w:r>
        <w:t>Robbins y Coulter - Administracion - 13a ed - 2018.pdf — p. 322 — similitud 0.2221</w:t>
      </w:r>
    </w:p>
    <w:p>
      <w:pPr>
        <w:ind w:left="360"/>
      </w:pPr>
      <w:r>
        <w:t>“Ejemplos de esta estrategia incluyen a las empresas que buscan seguir atendiendo a los mismos clientes ofreciéndoles los mismos productos o servicios, conservar su participación de mer­ cado y mantener inalteradas sus operaciones de negocio vigentes.”</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estrategia cambio</w:t>
      </w:r>
    </w:p>
    <w:p>
      <w:r>
        <w:rPr>
          <w:b/>
        </w:rPr>
        <w:t xml:space="preserve">Fuentes: </w:t>
      </w:r>
      <w:r>
        <w:t>Robbins y Coulter - Administracion - 13a ed - 2018.pdf</w:t>
      </w:r>
    </w:p>
    <w:p>
      <w:r>
        <w:rPr>
          <w:b/>
        </w:rPr>
        <w:t xml:space="preserve">Ubicaciones: </w:t>
      </w:r>
      <w:r>
        <w:t>Robbins y Coulter - Administracion - 13a ed - 2018.pdf, p. 18; Robbins y Coulter - Administracion - 13a ed - 2018.pdf, p. 242; Robbins y Coulter - Administracion - 13a ed - 2018.pdf, p. 243; Robbins y Coulter - Administracion - 13a ed - 2018.pdf, p. 271; Robbins y Coulter - Administracion - 13a ed - 2018.pdf, p. 322; Robbins y Coulter - Administracion - 13a ed - 2018.pdf, p. 707</w:t>
      </w:r>
    </w:p>
    <w:p>
      <w:pPr>
        <w:pStyle w:val="Heading3"/>
      </w:pPr>
      <w:r>
        <w:t>Robbins y Coulter - Administracion - 13a ed - 2018.pdf — p. 271 — similitud 0.1343</w:t>
      </w:r>
    </w:p>
    <w:p>
      <w:pPr>
        <w:ind w:left="360"/>
      </w:pPr>
      <w:r>
        <w:t>“OA7.2 CLASIFICAR las áreas de cambio organizacional. El cambio organizacional puede enfocarse en la estrategia, la estructura, la tecnología o el per- sonal. El cambio de estrategia implica modificar la forma en que los gerentes garantizan el éxito de la compañía.”</w:t>
      </w:r>
    </w:p>
    <w:p>
      <w:pPr>
        <w:pStyle w:val="Heading3"/>
      </w:pPr>
      <w:r>
        <w:t>Robbins y Coulter - Administracion - 13a ed - 2018.pdf — p. 18 — similitud 0.1334</w:t>
      </w:r>
    </w:p>
    <w:p>
      <w:pPr>
        <w:ind w:left="360"/>
      </w:pPr>
      <w:r>
        <w:t>“Trabajo en equipo: Ejercicio de colaboración   199 Mi turno de ser gerente   199 Caso de aplicación 1: Un mejor mañana   199 Caso de aplicación 2: Vencer al sistema: La ética en Volkswagen   200 Capítulo 7: Manejo del cambio y la innovación disruptiva   206 Los argumentos a favor del cambio   208 Factores externos   209 Factores internos   209 El proceso de cambio   210 La metáfora de las aguas tranquilas y la metáfora de las aguas agitadas   211 Proceso de cambio reactivo y proceso de cambio proactivo   212 Áreas de cambio   213 Estrategia   214 Estructura   214 Tecnología   214 Personal   215 Administración del cambio   216 ¿Por qué la gente se resiste al cambio?”</w:t>
      </w:r>
    </w:p>
    <w:p>
      <w:pPr>
        <w:pStyle w:val="Heading3"/>
      </w:pPr>
      <w:r>
        <w:t>Robbins y Coulter - Administracion - 13a ed - 2018.pdf — p. 322 — similitud 0.1286</w:t>
      </w:r>
    </w:p>
    <w:p>
      <w:pPr>
        <w:ind w:left="360"/>
      </w:pPr>
      <w:r>
        <w:t>“Parte de la exitosa estrategia de cambio implementada por Knudstorp incluyó la reducción de los costos al recortar la línea de los productos Lego, reestructurar su cadena de suministro y enfocarse en el producto esencial de la compañía: los bloques de plástico. Fuente: Edgar Su/Reuters Pictures ¿Cómo se manejan las estrategias corporativas?”</w:t>
      </w:r>
    </w:p>
    <w:p>
      <w:pPr>
        <w:pStyle w:val="Heading3"/>
      </w:pPr>
      <w:r>
        <w:t>Robbins y Coulter - Administracion - 13a ed - 2018.pdf — p. 271 — similitud 0.1246</w:t>
      </w:r>
    </w:p>
    <w:p>
      <w:pPr>
        <w:ind w:left="360"/>
      </w:pPr>
      <w:r>
        <w:t>“Las fuerzas externas que crean la necesidad de un cambio incluyen las necesidades y los deseos de los consumidores en constante cambio, nuevas leyes gubernamentales, tecnología que cambia constantemente y cambios económicos. Las fuerzas internas que provocan la necesidad de un cambio incluyen una nueva estrategia organizacional, una composición diferente de la fuerza la- boral, nuevo equipamiento y actitudes de los empleados que cambian constantemente. OA7.1 COMPARAR distintas perspectivas sobre el proceso de cambio.”</w:t>
      </w:r>
    </w:p>
    <w:p>
      <w:pPr>
        <w:pStyle w:val="Heading3"/>
      </w:pPr>
      <w:r>
        <w:t>Robbins y Coulter - Administracion - 13a ed - 2018.pdf — p. 243 — similitud 0.1082</w:t>
      </w:r>
    </w:p>
    <w:p>
      <w:pPr>
        <w:ind w:left="360"/>
      </w:pPr>
      <w:r>
        <w:t>“Objetivos de aprendizaje ● HABILIDADES ADQUIRIDAS 7.1 Describir los argumentos a favor del cambio. 7.2 Comparar distintas perspectivas sobre el proceso de cambio.”</w:t>
      </w:r>
    </w:p>
    <w:p>
      <w:pPr>
        <w:pStyle w:val="Heading3"/>
      </w:pPr>
      <w:r>
        <w:t>Robbins y Coulter - Administracion - 13a ed - 2018.pdf — p. 707 — similitud 0.1074</w:t>
      </w:r>
    </w:p>
    <w:p>
      <w:pPr>
        <w:ind w:left="360"/>
      </w:pPr>
      <w:r>
        <w:t>“decisiones y realice el trabajo de la forma que considere más conveniente estrategia competitiva  Estrategia organizacional que deter­ cuando el grupo es totalmente funcional y trabaja en el cum­ plimiento de una tarea específica etapa de disolución  Etapa final del desarrollo para los grupos mina cómo competirá la organización en sus líneas de negocio estrategia corporativa  Estrategia organizacional que deter­ temporales, durante la cual los integrantes del grupo tienen más interés en actividades de conclusión que en el desem­ peño de la tarea etapa de normalización  Tercera etapa del desarrollo grupal, mina en qué líneas de negocio opera o desea operar la empresa y qué quiere lograr al...”</w:t>
      </w:r>
    </w:p>
    <w:p>
      <w:pPr>
        <w:pStyle w:val="Heading3"/>
      </w:pPr>
      <w:r>
        <w:t>Robbins y Coulter - Administracion - 13a ed - 2018.pdf — p. 271 — similitud 0.1038</w:t>
      </w:r>
    </w:p>
    <w:p>
      <w:pPr>
        <w:ind w:left="360"/>
      </w:pPr>
      <w:r>
        <w:t>“Desarrollo organizacional es el término utilizado para describir los métodos de cambio que se enfocan en las personas y en la naturaleza y calidad de las relaciones interpersonales. OA7.3 EXPLICAR cómo administrar el cambio.”</w:t>
      </w:r>
    </w:p>
    <w:p>
      <w:pPr>
        <w:pStyle w:val="Heading3"/>
      </w:pPr>
      <w:r>
        <w:t>Robbins y Coulter - Administracion - 13a ed - 2018.pdf — p. 242 — similitud 0.0949</w:t>
      </w:r>
    </w:p>
    <w:p>
      <w:pPr>
        <w:ind w:left="360"/>
      </w:pPr>
      <w:r>
        <w:t>“Capítulo 7 Manejo del cambio y la innovación disruptiva Su desarrollo profesional Sea un agente de cambio Como verá a lo largo de este capítulo, el cambio es inevitable. Los cambios organizacionales a menudo necesitan que alguien actúe como catalizador y asuma la responsabilidad de administrar el proceso de cambio; es decir, un agente de cambio.”</w:t>
      </w:r>
    </w:p>
    <w:p>
      <w:r>
        <w:rPr>
          <w:b/>
        </w:rPr>
        <w:t xml:space="preserve">Observación automática: </w:t>
      </w:r>
      <w:r>
        <w:t>La ficha presenta coincidencias débiles; se recomienda validar manualmente las citas. Se agruparon varias referencias dentro de la misma fuente.</w:t>
      </w:r>
    </w:p>
    <w:p>
      <w:pPr>
        <w:pStyle w:val="Heading2"/>
      </w:pPr>
      <w:r>
        <w:t>Ficha 15. estrategia estructura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249; Robbins y Coulter - Administracion - 13a ed - 2018.pdf, p. 271; Robbins y Coulter - Administracion - 13a ed - 2018.pdf, p. 393; Robbins y Coulter - Administracion - 13a ed - 2018.pdf, p. 395; Robbins y Coulter - Administracion - 13a ed - 2018.pdf, p. 404; Robbins y Coulter - Administracion - 13a ed - 2018.pdf, p. 707; Robbins y Judge - Comportamiento organizacional - 17a ed - 2017.pdf, p. 549; Robbins y Judge - Comportamiento organizacional - 17a ed - 2017.pdf, p. 707</w:t>
      </w:r>
    </w:p>
    <w:p>
      <w:pPr>
        <w:pStyle w:val="Heading3"/>
      </w:pPr>
      <w:r>
        <w:t>Robbins y Coulter - Administracion - 13a ed - 2018.pdf — p. 393 — similitud 0.2111</w:t>
      </w:r>
    </w:p>
    <w:p>
      <w:pPr>
        <w:ind w:left="360"/>
      </w:pPr>
      <w:r>
        <w:t>“Estrategia y estructura La estructura de la organización debe facilitar el logro de sus metas. Puesto que las metas son parte impor- tante de sus estrategias, resulta lógico que la estrategia y la estructura tengan una estrecha relación.”</w:t>
      </w:r>
    </w:p>
    <w:p>
      <w:pPr>
        <w:pStyle w:val="Heading3"/>
      </w:pPr>
      <w:r>
        <w:t>Robbins y Coulter - Administracion - 13a ed - 2018.pdf — p. 249 — similitud 0.1601</w:t>
      </w:r>
    </w:p>
    <w:p>
      <w:pPr>
        <w:ind w:left="360"/>
      </w:pPr>
      <w:r>
        <w:t>“En la actualidad esos artículos de Command se fabrican en una “estación” de producción en menos de la tercera parte del tiempo.22 3M Co. se preparó para el desafío del “estambre” y enfocó sus esfuerzos de cambio en su personal y en sus procesos. OA7.3 Los gerentes enfrentan cuatro principales áreas de cambio: estrategia, estructura, tecnología y personal (vea la figura 7-3). Los cambios en la estrategia implican modificaciones en la forma en que los gerentes se aseguran del éxito de la compañía.”</w:t>
      </w:r>
    </w:p>
    <w:p>
      <w:pPr>
        <w:pStyle w:val="Heading3"/>
      </w:pPr>
      <w:r>
        <w:t>Robbins y Judge - Comportamiento organizacional - 17a ed - 2017.pdf — p. 707 — similitud 0.1490</w:t>
      </w:r>
    </w:p>
    <w:p>
      <w:pPr>
        <w:ind w:left="360"/>
      </w:pPr>
      <w:r>
        <w:t>“estructura circular Estructura organizacional donde los ejecu- tivos se ubican en el centro y difunden su visión hacia afuera, en anillos agrupados de acuerdo con su función (gerentes, luego especialistas, después trabajadores). estructura de equipo Estructura organizacional que sustituye los departamentos con equipos facultados, y que elimina los límites horizontales y las barreras externas entre los clientes y los proveedores. estructura de iniciación El grado en que un líder tiende a de- finir y estructurar su rol y el de los subalternos, en la búsqueda del logro de las metas. estructura de la tarea Grado en que están definidos los proce- dimientos para las tareas del puesto. estructura...”</w:t>
      </w:r>
    </w:p>
    <w:p>
      <w:pPr>
        <w:pStyle w:val="Heading3"/>
      </w:pPr>
      <w:r>
        <w:t>Robbins y Coulter - Administracion - 13a ed - 2018.pdf — p. 404 — similitud 0.1391</w:t>
      </w:r>
    </w:p>
    <w:p>
      <w:pPr>
        <w:ind w:left="360"/>
      </w:pPr>
      <w:r>
        <w:t>“La estructura de la organización debe respaldar su estrategia. Si la estrategia cambia, la estructura también debe cambiar.”</w:t>
      </w:r>
    </w:p>
    <w:p>
      <w:pPr>
        <w:pStyle w:val="Heading3"/>
      </w:pPr>
      <w:r>
        <w:t>Robbins y Judge - Comportamiento organizacional - 17a ed - 2017.pdf — p. 549 — similitud 0.1369</w:t>
      </w:r>
    </w:p>
    <w:p>
      <w:pPr>
        <w:ind w:left="360"/>
      </w:pPr>
      <w:r>
        <w:t>“Sin embargo, es probable que agregar 500 trabajadores a una organización de solo 300 genere un cambio significativo hacia una estructura más mecánica. La relación entre estrategia y estructura Figura 15-8 Estrategia Opción estructural Innovación Orgánica: Estructura flexible, especialización y formalización escasas, descentralizada. Minimización de costos Mecánica: Control rígido, amplia especialización laboral, formalización y centralización elevadas.”</w:t>
      </w:r>
    </w:p>
    <w:p>
      <w:pPr>
        <w:pStyle w:val="Heading3"/>
      </w:pPr>
      <w:r>
        <w:t>Robbins y Coulter - Administracion - 13a ed - 2018.pdf — p. 271 — similitud 0.1250</w:t>
      </w:r>
    </w:p>
    <w:p>
      <w:pPr>
        <w:ind w:left="360"/>
      </w:pPr>
      <w:r>
        <w:t>“OA7.2 CLASIFICAR las áreas de cambio organizacional. El cambio organizacional puede enfocarse en la estrategia, la estructura, la tecnología o el per- sonal. El cambio de estrategia implica modificar la forma en que los gerentes garantizan el éxito de la compañía.”</w:t>
      </w:r>
    </w:p>
    <w:p>
      <w:pPr>
        <w:pStyle w:val="Heading3"/>
      </w:pPr>
      <w:r>
        <w:t>Robbins y Coulter - Administracion - 13a ed - 2018.pdf — p. 707 — similitud 0.1155</w:t>
      </w:r>
    </w:p>
    <w:p>
      <w:pPr>
        <w:ind w:left="360"/>
      </w:pPr>
      <w:r>
        <w:t>“decisiones y realice el trabajo de la forma que considere más conveniente estrategia competitiva  Estrategia organizacional que deter­ cuando el grupo es totalmente funcional y trabaja en el cum­ plimiento de una tarea específica etapa de disolución  Etapa final del desarrollo para los grupos mina cómo competirá la organización en sus líneas de negocio estrategia corporativa  Estrategia organizacional que deter­ temporales, durante la cual los integrantes del grupo tienen más interés en actividades de conclusión que en el desem­ peño de la tarea etapa de normalización  Tercera etapa del desarrollo grupal, mina en qué líneas de negocio opera o desea operar la empresa y qué quiere lograr al...”</w:t>
      </w:r>
    </w:p>
    <w:p>
      <w:pPr>
        <w:pStyle w:val="Heading3"/>
      </w:pPr>
      <w:r>
        <w:t>Robbins y Coulter - Administracion - 13a ed - 2018.pdf — p. 395 — similitud 0.1117</w:t>
      </w:r>
    </w:p>
    <w:p>
      <w:pPr>
        <w:ind w:left="360"/>
      </w:pPr>
      <w:r>
        <w:t>“estructura simple Diseño organizacional con poca departamentalización, amplios tramos de control, autoridad centralizada y poca formalización Estructura funcional La estructura funcional es un diseño organizacional que agrupa especialidades ocupacionales similares o relacionadas.”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final minutos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249; Robbins y Coulter - Administracion - 13a ed - 2018.pdf, p. 461; Robbins y Coulter - Administracion - 13a ed - 2018.pdf, p. 476; Robbins y Coulter - Administracion - 13a ed - 2018.pdf, p. 497; Robbins y Coulter - Administracion - 13a ed - 2018.pdf, p. 575; Robbins y Judge - Comportamiento organizacional - 17a ed - 2017.pdf, p. 340; Robbins y Judge - Comportamiento organizacional - 17a ed - 2017.pdf, p. 674</w:t>
      </w:r>
    </w:p>
    <w:p>
      <w:pPr>
        <w:pStyle w:val="Heading3"/>
      </w:pPr>
      <w:r>
        <w:t>Robbins y Judge - Comportamiento organizacional - 17a ed - 2017.pdf — p. 674 — similitud 0.1107</w:t>
      </w:r>
    </w:p>
    <w:p>
      <w:pPr>
        <w:ind w:left="360"/>
      </w:pPr>
      <w:r>
        <w:t>“Intente mantener esta escucha activa durante tres mi- nutos. Después, el equipo analizará durante tres minutos algunas de las cosas que observaron los miembros. • Pensamiento consciente: Como lo hicieron al escuchar, elimine todo de su mente, pero ahora concéntrese sólo en sus ideas acerca de la conciencia plena y el estrés. No hable ni escriba (todavía) acerca de lo que está pensando; sólo concentre toda su atención en este ejercicio y en su significado.”</w:t>
      </w:r>
    </w:p>
    <w:p>
      <w:pPr>
        <w:pStyle w:val="Heading3"/>
      </w:pPr>
      <w:r>
        <w:t>Robbins y Judge - Comportamiento organizacional - 17a ed - 2017.pdf — p. 340 — similitud 0.1000</w:t>
      </w:r>
    </w:p>
    <w:p>
      <w:pPr>
        <w:ind w:left="360"/>
      </w:pPr>
      <w:r>
        <w:t>“de agua en la pequeña tasa metálica que lleva en la mo- chila. ¿Cuánto tiempo debería hervir el agua? a. 15 minutos . b. Unos cuantos segundos . c.”</w:t>
      </w:r>
    </w:p>
    <w:p>
      <w:pPr>
        <w:pStyle w:val="Heading3"/>
      </w:pPr>
      <w:r>
        <w:t>Robbins y Coulter - Administracion - 13a ed - 2018.pdf — p. 497 — similitud 0.0836</w:t>
      </w:r>
    </w:p>
    <w:p>
      <w:pPr>
        <w:ind w:left="360"/>
      </w:pPr>
      <w:r>
        <w:t>“comunicación descendente  Cada mañana, y a menudo varias veces al día, los gerentes de las oficinas de mensajería de UPS se reúnen con los trabajadores en juntas obligatorias que duran exac­ tamente tres minutos. Durante esos 180 segundos, los gerentes co­ munican anuncios de la compañía y revisan información local, como las condiciones de tránsito o las quejas de los clientes.”</w:t>
      </w:r>
    </w:p>
    <w:p>
      <w:pPr>
        <w:pStyle w:val="Heading3"/>
      </w:pPr>
      <w:r>
        <w:t>Robbins y Coulter - Administracion - 13a ed - 2018.pdf — p. 476 — similitud 0.0772</w:t>
      </w:r>
    </w:p>
    <w:p>
      <w:pPr>
        <w:ind w:left="360"/>
      </w:pPr>
      <w:r>
        <w:t>“En este papel, usted dirigirá a un equipo nuevo de cinco empleados, responsable de crear nuevos productos. El equipo debe trabajar en conjunto desde la creación de la idea hasta la prueba del producto final. Los empleados asignados a su equipo de trabajo han estado en la empresa menos de un año y nunca han trabajado juntos.”</w:t>
      </w:r>
    </w:p>
    <w:p>
      <w:pPr>
        <w:pStyle w:val="Heading3"/>
      </w:pPr>
      <w:r>
        <w:t>Robbins y Judge - Comportamiento organizacional - 17a ed - 2017.pdf — p. 674 — similitud 0.0710</w:t>
      </w:r>
    </w:p>
    <w:p>
      <w:pPr>
        <w:ind w:left="360"/>
      </w:pPr>
      <w:r>
        <w:t>“En ocasiones es útil contar la duración de cada respiración. Trate de mantener esta respiración consciente durante tres minutos. Después, el equipo analizará cómo se sintieron sus miembros durante tres minutos. • Escucha consciente: Elimine de su mente todo, excepto lo que está ocurriendo en su entorno inmediato.”</w:t>
      </w:r>
    </w:p>
    <w:p>
      <w:pPr>
        <w:pStyle w:val="Heading3"/>
      </w:pPr>
      <w:r>
        <w:t>Robbins y Coulter - Administracion - 13a ed - 2018.pdf — p. 575 — similitud 0.0582</w:t>
      </w:r>
    </w:p>
    <w:p>
      <w:pPr>
        <w:ind w:left="360"/>
      </w:pPr>
      <w:r>
        <w:t>“Si los empleados pueden cumplir con las metas de embarque, compartirán un gran bono al final del año.84 Muchas organizaciones de diversos tamaños involu­ cran a sus empleados en las decisiones laborales al abrir los estados financieros (los “libros”), y comparten esta información con la finalidad de que los trabajadores se sientan motivados a tomar mejores decisiones acerca de su trabajo y para que tengan mayor capacidad para entender las implicaciones de lo que hacen, cómo lo hacen y su impacto final en la situación financiera.”</w:t>
      </w:r>
    </w:p>
    <w:p>
      <w:pPr>
        <w:pStyle w:val="Heading3"/>
      </w:pPr>
      <w:r>
        <w:t>Robbins y Coulter - Administracion - 13a ed - 2018.pdf — p. 249 — similitud 0.0557</w:t>
      </w:r>
    </w:p>
    <w:p>
      <w:pPr>
        <w:ind w:left="360"/>
      </w:pPr>
      <w:r>
        <w:t>“Capítulo 7  Manejo del cambio y la innovación disruptiva    213 al respecto y al final obtendría una calificación baja en el examen. Sólo hasta después de recibir calificaciones bajas pedirían al profesor que los ayude a prepararse para el examen final.”</w:t>
      </w:r>
    </w:p>
    <w:p>
      <w:pPr>
        <w:pStyle w:val="Heading3"/>
      </w:pPr>
      <w:r>
        <w:t>Robbins y Coulter - Administracion - 13a ed - 2018.pdf — p. 461 — similitud 0.0552</w:t>
      </w:r>
    </w:p>
    <w:p>
      <w:pPr>
        <w:ind w:left="360"/>
      </w:pPr>
      <w:r>
        <w:t>“Una de ellas es que casi siempre a los grupos les toma más tiempo que a los individuos llegar a una solución. Otra desventaja radica en que una minoría dominante y que lleve la voz cantante podría ejercer gran influencia en la decisión final. Además, el pensamiento grupal podría menoscabar la reflexión crítica y dañar la calidad de la decisión final.28 Por último, en un grupo los miembros comparten la responsabilidad, pero la responsabilidad individual es ambigua.”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17. institucionalismo búsqueda</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262; Robbins y Coulter - Administracion - 13a ed - 2018.pdf, p. 301; Robbins y Coulter - Administracion - 13a ed - 2018.pdf, p. 425; Robbins y Coulter - Administracion - 13a ed - 2018.pdf, p. 646; Robbins y Judge - Comportamiento organizacional - 17a ed - 2017.pdf, p. 218; Robbins y Judge - Comportamiento organizacional - 17a ed - 2017.pdf, p. 423; Robbins y Judge - Comportamiento organizacional - 17a ed - 2017.pdf, p. 427; Robbins y Judge - Comportamiento organizacional - 17a ed - 2017.pdf, p. 603</w:t>
      </w:r>
    </w:p>
    <w:p>
      <w:pPr>
        <w:pStyle w:val="Heading3"/>
      </w:pPr>
      <w:r>
        <w:t>Robbins y Judge - Comportamiento organizacional - 17a ed - 2017.pdf — p. 603 — similitud 0.1802</w:t>
      </w:r>
    </w:p>
    <w:p>
      <w:pPr>
        <w:ind w:left="360"/>
      </w:pPr>
      <w:r>
        <w:t>“Al final, los lectores de las cartas las ignoran o leen “entre líneas” para tratar de encontrar en ellas un significado oculto. Muchos empleadores ahora buscan candidatos en línea por medio de una búsqueda general en internet o una búsqueda enfocada en los sitios de redes sociales. La legalidad de esta práctica se ha puesto en entredicho, pero es una realidad que muchos empleado- res efectúan una búsqueda electrónica para verificar si los candidatos tienen un historial que los convierta en una mala opción para el puesto.”</w:t>
      </w:r>
    </w:p>
    <w:p>
      <w:pPr>
        <w:pStyle w:val="Heading3"/>
      </w:pPr>
      <w:r>
        <w:t>Robbins y Coulter - Administracion - 13a ed - 2018.pdf — p. 425 — similitud 0.1218</w:t>
      </w:r>
    </w:p>
    <w:p>
      <w:pPr>
        <w:ind w:left="360"/>
      </w:pPr>
      <w:r>
        <w:t>“Capítulo 12  Administración de los recursos humanos    389 Búsqueda de empleo CONFIDENCIALIDAD EN EL LUGAR DE TRABAJO Encontrar el empleo correcto es una tarea compleja, pero seleccionar el canal de búsqueda adecuado puede aumentar significativamente sus probabilidades de éxito. Daremos un rá- pido vistazo a algunas de sus mejores opciones de búsqueda.”</w:t>
      </w:r>
    </w:p>
    <w:p>
      <w:pPr>
        <w:pStyle w:val="Heading3"/>
      </w:pPr>
      <w:r>
        <w:t>Robbins y Judge - Comportamiento organizacional - 17a ed - 2017.pdf — p. 423 — similitud 0.1033</w:t>
      </w:r>
    </w:p>
    <w:p>
      <w:pPr>
        <w:ind w:left="360"/>
      </w:pPr>
      <w:r>
        <w:t>“Comenzaron con más de mil dimensiones y, con el tiempo, restringieron la lista a las dos que mejor explicaban la mayoría de las conductas de liderazgo descritas por los empleados: la estructura de iniciación y la consideración. teorías conductuales del liderazgo Aquellas que proponen que lo que distingue a los líderes son conductas específicas. estructura de iniciación El grado en que un líder tiende a definir y estructurar su rol y el de los subalternos, en la búsqueda del logro de las metas.”</w:t>
      </w:r>
    </w:p>
    <w:p>
      <w:pPr>
        <w:pStyle w:val="Heading3"/>
      </w:pPr>
      <w:r>
        <w:t>Robbins y Coulter - Administracion - 13a ed - 2018.pdf — p. 262 — similitud 0.1006</w:t>
      </w:r>
    </w:p>
    <w:p>
      <w:pPr>
        <w:ind w:left="360"/>
      </w:pPr>
      <w:r>
        <w:t>“En cierta ocasión, Google preguntó a usuarios seleccionados cuántos resultados de búsqueda les gustaría que aparecieran en una sola pantalla. Los usuarios en cuestión respondieron que querían más, muchos más.”</w:t>
      </w:r>
    </w:p>
    <w:p>
      <w:pPr>
        <w:pStyle w:val="Heading3"/>
      </w:pPr>
      <w:r>
        <w:t>Robbins y Judge - Comportamiento organizacional - 17a ed - 2017.pdf — p. 218 — similitud 0.0986</w:t>
      </w:r>
    </w:p>
    <w:p>
      <w:pPr>
        <w:ind w:left="360"/>
      </w:pPr>
      <w:r>
        <w:t>“racionalidad limitada Proceso de toma de decisiones mediante la construcción de modelos simplificados que extraen las características esenciales de los problemas, sin incluir toda su complejidad. ¿Cómo funciona para la persona común la racionalidad limitada? Una vez identifi- cado un problema, comienza la búsqueda de criterios y alternativas, pero la lista aún está muy lejos de ser exhaustiva. La persona identifica las opciones más visibles y que, por lo general, representan criterios familiares y soluciones ya probadas como buenas.”</w:t>
      </w:r>
    </w:p>
    <w:p>
      <w:pPr>
        <w:pStyle w:val="Heading3"/>
      </w:pPr>
      <w:r>
        <w:t>Robbins y Judge - Comportamiento organizacional - 17a ed - 2017.pdf — p. 427 — similitud 0.0950</w:t>
      </w:r>
    </w:p>
    <w:p>
      <w:pPr>
        <w:ind w:left="360"/>
      </w:pPr>
      <w:r>
        <w:t>“Eso es común. Antes de estudiar las diferencias que existen entre los líderes, considere la Encuesta del CO y su propia búsqueda de habilidades de liderazgo.”</w:t>
      </w:r>
    </w:p>
    <w:p>
      <w:pPr>
        <w:pStyle w:val="Heading3"/>
      </w:pPr>
      <w:r>
        <w:t>Robbins y Coulter - Administracion - 13a ed - 2018.pdf — p. 301 — similitud 0.0918</w:t>
      </w:r>
    </w:p>
    <w:p>
      <w:pPr>
        <w:ind w:left="360"/>
      </w:pPr>
      <w:r>
        <w:t>“Durante su quinto año, lanzó versiones de su sitio web en español y francés. En la actualidad, LinkedIn se espe- cializa en “redes profesionales en línea, empleos, búsqueda de personal, búsqueda de empresas, libreta de direcciones, publicidad, identidad profesional y colaboración grupal”.37 La compañía da autoridad a los empleados para que se responsabilicen de los proyectos que mejoran la entrega de sus productos y servicios a través del programa LinkedIn INCubator. Según Kevin, vice- presidente sénior de ingeniería para LinkedIn, “Es un poco como un capital de riesgo.”</w:t>
      </w:r>
    </w:p>
    <w:p>
      <w:pPr>
        <w:pStyle w:val="Heading3"/>
      </w:pPr>
      <w:r>
        <w:t>Robbins y Coulter - Administracion - 13a ed - 2018.pdf — p. 646 — similitud 0.0869</w:t>
      </w:r>
    </w:p>
    <w:p>
      <w:pPr>
        <w:ind w:left="360"/>
      </w:pPr>
      <w:r>
        <w:t>“Estos controles pueden ir desde la encriptación de datos o el uso de sistemas de firewall hasta el respaldo de datos y otras técnicas similares.38 Sin embargo, los problemas de seguridad podrían ocurrir en lugares que la organización ni siquiera ha considerado, como blogs, motores de búsqueda y cuentas de Twitter. Información organizacional de índole privada, confidencial, difamatoria o vergonzosa ha logrado filtrarse hasta los listados de resultados proporcionados por los motores de búsqueda.”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leer diapositivas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138; Robbins y Coulter - Administracion - 13a ed - 2018.pdf, p. 502; Robbins y Coulter - Administracion - 13a ed - 2018.pdf, p. 512; Robbins y Judge - Comportamiento organizacional - 17a ed - 2017.pdf, p. 165; Robbins y Judge - Comportamiento organizacional - 17a ed - 2017.pdf, p. 392; Robbins y Judge - Comportamiento organizacional - 17a ed - 2017.pdf, p. 414</w:t>
      </w:r>
    </w:p>
    <w:p>
      <w:pPr>
        <w:pStyle w:val="Heading3"/>
      </w:pPr>
      <w:r>
        <w:t>Robbins y Judge - Comportamiento organizacional - 17a ed - 2017.pdf — p. 414 — similitud 0.1714</w:t>
      </w:r>
    </w:p>
    <w:p>
      <w:pPr>
        <w:ind w:left="360"/>
      </w:pPr>
      <w:r>
        <w:t>“376 PARTE 3 El grupo CASO 2 El purgatorio de PowerPoint Todos hemos estado ahí, todos lo hemos hecho: 10 minutos, 20 diapositivas de PowerPoint. Ya sea que se trate del presenta- dor abrumado, pasando a toda prisa sus diapositivas, o del de- safortunado oyente, obligado a elegir entre leer las diapositivas o escuchar al presentador: es una situación poco motivante.”</w:t>
      </w:r>
    </w:p>
    <w:p>
      <w:pPr>
        <w:pStyle w:val="Heading3"/>
      </w:pPr>
      <w:r>
        <w:t>Robbins y Coulter - Administracion - 13a ed - 2018.pdf — p. 138 — similitud 0.1402</w:t>
      </w:r>
    </w:p>
    <w:p>
      <w:pPr>
        <w:ind w:left="360"/>
      </w:pPr>
      <w:r>
        <w:t>“McCord, considerada la arquitecta de la cultura de Netflix, dirigió la iniciativa al crear un conjunto de 124 diapositivas llamado “La cultura de Netflix: Libertad y responsabilidad”. Las diapositivas describen lo que la compañía valora, lo que es importante y lo que esperan de su personal.”</w:t>
      </w:r>
    </w:p>
    <w:p>
      <w:pPr>
        <w:pStyle w:val="Heading3"/>
      </w:pPr>
      <w:r>
        <w:t>Robbins y Coulter - Administracion - 13a ed - 2018.pdf — p. 512 — similitud 0.0801</w:t>
      </w:r>
    </w:p>
    <w:p>
      <w:pPr>
        <w:ind w:left="360"/>
      </w:pPr>
      <w:r>
        <w:t>“Haga un cierre muy claro, que deje al público con algo para recordar o reflexionar. • Prepare imágenes atractivas. Sólo utilice las diapositivas para complementar su presentación; no permita que las imágenes se conviertan en distractores. Sea sencillo, no incluya demasiadas palabras en sus diapositivas o su público se dedicará a leerlas en lugar de escucharlo.”</w:t>
      </w:r>
    </w:p>
    <w:p>
      <w:pPr>
        <w:pStyle w:val="Heading3"/>
      </w:pPr>
      <w:r>
        <w:t>Robbins y Judge - Comportamiento organizacional - 17a ed - 2017.pdf — p. 165 — similitud 0.0771</w:t>
      </w:r>
    </w:p>
    <w:p>
      <w:pPr>
        <w:ind w:left="360"/>
      </w:pPr>
      <w:r>
        <w:t>“DILEMA ÉTICO Minería de datos acerca de las emociones ¿Alguna vez le han dicho que es una persona que va con el cora- zón en la mano? Se trata de una expresión popular, pero eviden- temente nadie observa su mano para leer sus emociones. Más bien tendemos a estudiar las expresiones faciales para “leer” las emociones.”</w:t>
      </w:r>
    </w:p>
    <w:p>
      <w:pPr>
        <w:pStyle w:val="Heading3"/>
      </w:pPr>
      <w:r>
        <w:t>Robbins y Judge - Comportamiento organizacional - 17a ed - 2017.pdf — p. 414 — similitud 0.0713</w:t>
      </w:r>
    </w:p>
    <w:p>
      <w:pPr>
        <w:ind w:left="360"/>
      </w:pPr>
      <w:r>
        <w:t>“Los resultados lo sorprenderán. Cuando el ingeniero de ventas Jason Jones tuvo problemas para abrir su presentación de diapositivas de dos horas de duración ante una docena de clientes, su colega Dave Eagle intervino. “Muy bien, tengo dos presentaciones para ustedes”, les dijo a los clientes: una incluye diapositivas y la otra es oral. Los clientes eligieron la última, y Jones y Eagle obtuvie- ron la cuenta.”</w:t>
      </w:r>
    </w:p>
    <w:p>
      <w:pPr>
        <w:pStyle w:val="Heading3"/>
      </w:pPr>
      <w:r>
        <w:t>Robbins y Judge - Comportamiento organizacional - 17a ed - 2017.pdf — p. 392 — similitud 0.0706</w:t>
      </w:r>
    </w:p>
    <w:p>
      <w:pPr>
        <w:ind w:left="360"/>
      </w:pPr>
      <w:r>
        <w:t>“PowerPoint El software PowerPoint y otros formatos de diapositivas como Prezi pueden ser una forma de comunicación excelente, ya que los programas de diapositivas combi- nan palabras con elementos visuales para involucrar al lector y explicar ideas complejas. A menudo se utiliza PowerPoint en conjunto con presentaciones orales, pero su atrac- tivo es tan intuitivo que puede utilizarse como forma principal de comunicación.”</w:t>
      </w:r>
    </w:p>
    <w:p>
      <w:pPr>
        <w:pStyle w:val="Heading3"/>
      </w:pPr>
      <w:r>
        <w:t>Robbins y Judge - Comportamiento organizacional - 17a ed - 2017.pdf — p. 414 — similitud 0.0691</w:t>
      </w:r>
    </w:p>
    <w:p>
      <w:pPr>
        <w:ind w:left="360"/>
      </w:pPr>
      <w:r>
        <w:t>“Joel Ingersoll, de Lorton Data, una compañía de bases de datos ubicada en Minneapolis, reconoció lo siguiente: “Te dices a ti mismo, ‘empezaré a vaciar la infor- mación que está en mi disco duro hasta que presente, bueno, alrededor de 20 diapositivas y, después, hablo con la gente’”. Según Rick Altman, autor de Why Most PowerPoint Presentations Suck, bombardear al público con frases áridas sólo es uno de muchos errores posibles.”</w:t>
      </w:r>
    </w:p>
    <w:p>
      <w:pPr>
        <w:pStyle w:val="Heading3"/>
      </w:pPr>
      <w:r>
        <w:t>Robbins y Coulter - Administracion - 13a ed - 2018.pdf — p. 502 — similitud 0.0501</w:t>
      </w:r>
    </w:p>
    <w:p>
      <w:pPr>
        <w:ind w:left="360"/>
      </w:pPr>
      <w:r>
        <w:t>“A medida que la tecnología inalámbrica continúe mejorando, veremos a un mayor número de trabajadores utilizándola para colaborar y para compartir información. Social media Un vicepresidente ejecutivo de ventas le dice a su equipo de 100 gerentes de ventas distrita­ les que necesitan leer los resultados de una encuesta sobre las tendencias que muestran las preferencias de los consumidores. El ejecutivo publica el informe en el canal HipChat de la compañía, creado para intercambiar información en esta materia.”</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19. legitimidad</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460; Robbins y Judge - Comportamiento organizacional - 17a ed - 2017.pdf, p. 466; Robbins y Judge - Comportamiento organizacional - 17a ed - 2017.pdf, p. 467; Robbins y Judge - Comportamiento organizacional - 17a ed - 2017.pdf, p. 487; Robbins y Judge - Comportamiento organizacional - 17a ed - 2017.pdf, p. 579; Robbins y Judge - Comportamiento organizacional - 17a ed - 2017.pdf, p. 656</w:t>
      </w:r>
    </w:p>
    <w:p>
      <w:pPr>
        <w:pStyle w:val="Heading3"/>
      </w:pPr>
      <w:r>
        <w:t>Robbins y Judge - Comportamiento organizacional - 17a ed - 2017.pdf — p. 467 — similitud 0.2494</w:t>
      </w:r>
    </w:p>
    <w:p>
      <w:pPr>
        <w:ind w:left="360"/>
      </w:pPr>
      <w:r>
        <w:t>“Influencia ascendente Influencia descendente Influencia lateral Persuasión racional Persuasión racional Peticiones inspiradoras Presión Consulta Congraciamiento Intercambio Legitimidad Persuasión racional Consulta Congraciamiento Intercambio Legitimidad Peticiones personales Coaliciones”</w:t>
      </w:r>
    </w:p>
    <w:p>
      <w:pPr>
        <w:pStyle w:val="Heading3"/>
      </w:pPr>
      <w:r>
        <w:t>Robbins y Coulter - Administracion - 13a ed - 2018.pdf — p. 460 — similitud 0.1323</w:t>
      </w:r>
    </w:p>
    <w:p>
      <w:pPr>
        <w:ind w:left="360"/>
      </w:pPr>
      <w:r>
        <w:t>“Los miembros del grupo se mostrarán reacios a combatir o socavar una decisión que ellos mismos contribuyeron a desarrollar. Por último, los grupos incrementan la legitimidad. Las decisiones tomadas por grupos podrían ser percibidas como más legítimas que aquellas tomadas por una sola persona.”</w:t>
      </w:r>
    </w:p>
    <w:p>
      <w:pPr>
        <w:pStyle w:val="Heading3"/>
      </w:pPr>
      <w:r>
        <w:t>Robbins y Judge - Comportamiento organizacional - 17a ed - 2017.pdf — p. 656 — similitud 0.1259</w:t>
      </w:r>
    </w:p>
    <w:p>
      <w:pPr>
        <w:ind w:left="360"/>
      </w:pPr>
      <w:r>
        <w:t>“La anti- güedad administrativa brinda legitimidad y conocimiento de cómo hacer las tareas y obtener los resultados deseados a través de métodos creativos. 3.”</w:t>
      </w:r>
    </w:p>
    <w:p>
      <w:pPr>
        <w:pStyle w:val="Heading3"/>
      </w:pPr>
      <w:r>
        <w:t>Robbins y Judge - Comportamiento organizacional - 17a ed - 2017.pdf — p. 467 — similitud 0.1238</w:t>
      </w:r>
    </w:p>
    <w:p>
      <w:pPr>
        <w:ind w:left="360"/>
      </w:pPr>
      <w:r>
        <w:t>“La presión suele ser contrapro- ducente y, de las nueve tácticas, por lo general es la menos eficaz.17 También se puede incrementar la probabilidad de éxito si se usan dos o más tácticas en conjunto, o bien, de forma secuencial, siempre y cuando las alternativas sean compatibles.18 El uso de la legitimidad y el congraciamiento en conjunto pueden reducir las reacciones negativas, pero únicamente cuando al público en realidad no le importa el resultado de un proce- so de decisión o cuando la política es rutinaria.19 Consideremos el modo más eficaz de lograr un aumento.”</w:t>
      </w:r>
    </w:p>
    <w:p>
      <w:pPr>
        <w:pStyle w:val="Heading3"/>
      </w:pPr>
      <w:r>
        <w:t>Robbins y Judge - Comportamiento organizacional - 17a ed - 2017.pdf — p. 579 — similitud 0.1232</w:t>
      </w:r>
    </w:p>
    <w:p>
      <w:pPr>
        <w:ind w:left="360"/>
      </w:pPr>
      <w:r>
        <w:t>“Historias como éstas circulan en muchas organizaciones, anclando el presente con el pasado, y dando legitimidad a las prácticas actuales.”</w:t>
      </w:r>
    </w:p>
    <w:p>
      <w:pPr>
        <w:pStyle w:val="Heading3"/>
      </w:pPr>
      <w:r>
        <w:t>Robbins y Judge - Comportamiento organizacional - 17a ed - 2017.pdf — p. 466 — similitud 0.1226</w:t>
      </w:r>
    </w:p>
    <w:p>
      <w:pPr>
        <w:ind w:left="360"/>
      </w:pPr>
      <w:r>
        <w:t>“Tácticas del poder 13-4 Identificar las tácticas del poder o de influencia, así como sus contingencias. ¿Qué tácticas del poder utilizan las personas para convertir las bases del poder en accio- nes específicas? ¿Qué opciones tienen los individuos para influir sobre sus jefes, compa- ñeros o subalternos? Las investigaciones han identificado nueve tácticas de influencia distintas:16 • Legitimidad . Basarse en la propia posición de autoridad, o afirmar que una peti- ción concuerda con las políticas o reglas organizacionales. • Persuasión racional .”</w:t>
      </w:r>
    </w:p>
    <w:p>
      <w:pPr>
        <w:pStyle w:val="Heading3"/>
      </w:pPr>
      <w:r>
        <w:t>Robbins y Judge - Comportamiento organizacional - 17a ed - 2017.pdf — p. 487 — similitud 0.1199</w:t>
      </w:r>
    </w:p>
    <w:p>
      <w:pPr>
        <w:ind w:left="360"/>
      </w:pPr>
      <w:r>
        <w:t>“Para empezar, los estudiantes crearán un mazo de tarjetas para las siete tácticas que se utilizarán en el ejercicio, que son las siguientes: legitimidad, persuasión racional, peticiones inspi- radoras, consulta, intercambio, congraciamiento y presión (que se definieron en el capítulo). Únicamente el influyente sacará naipes del mazo, y nadie más podrá verlos.”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20. relaciones interorganizacionales</w:t>
      </w:r>
    </w:p>
    <w:p>
      <w:r>
        <w:rPr>
          <w:b/>
        </w:rPr>
        <w:t xml:space="preserve">Fuentes: </w:t>
      </w:r>
      <w:r>
        <w:t>Robbins y Coulter - Administracion - 13a ed - 2018.pdf; Robbins y Judge - Comportamiento organizacional - 17a ed - 2017.pdf</w:t>
      </w:r>
    </w:p>
    <w:p>
      <w:r>
        <w:rPr>
          <w:b/>
        </w:rPr>
        <w:t xml:space="preserve">Ubicaciones: </w:t>
      </w:r>
      <w:r>
        <w:t>Robbins y Coulter - Administracion - 13a ed - 2018.pdf, p. 122; Robbins y Coulter - Administracion - 13a ed - 2018.pdf, p. 283; Robbins y Coulter - Administracion - 13a ed - 2018.pdf, p. 328; Robbins y Coulter - Administracion - 13a ed - 2018.pdf, p. 421; Robbins y Judge - Comportamiento organizacional - 17a ed - 2017.pdf, p. 190; Robbins y Judge - Comportamiento organizacional - 17a ed - 2017.pdf, p. 286; Robbins y Judge - Comportamiento organizacional - 17a ed - 2017.pdf, p. 646; Robbins y Judge - Comportamiento organizacional - 17a ed - 2017.pdf, p. 665</w:t>
      </w:r>
    </w:p>
    <w:p>
      <w:pPr>
        <w:pStyle w:val="Heading3"/>
      </w:pPr>
      <w:r>
        <w:t>Robbins y Coulter - Administracion - 13a ed - 2018.pdf — p. 421 — similitud 0.1339</w:t>
      </w:r>
    </w:p>
    <w:p>
      <w:pPr>
        <w:ind w:left="360"/>
      </w:pPr>
      <w:r>
        <w:t>“Por otro lado, una proporción significativa de la fuerza laboral australiana está sindicalizada. Esta condición ha incrementado la importancia de los espe- cialistas en relaciones industriales, además de disminuir el control de los gerentes de línea sobre los problemas que se presentan en el ámbito laboral. En 1997, Austra- lia hizo una revisión de sus leyes de trabajo y relaciones industriales con el objetivo de incrementar la producti- vidad y reducir el poder sindical.”</w:t>
      </w:r>
    </w:p>
    <w:p>
      <w:pPr>
        <w:pStyle w:val="Heading3"/>
      </w:pPr>
      <w:r>
        <w:t>Robbins y Coulter - Administracion - 13a ed - 2018.pdf — p. 122 — similitud 0.1282</w:t>
      </w:r>
    </w:p>
    <w:p>
      <w:pPr>
        <w:ind w:left="360"/>
      </w:pPr>
      <w:r>
        <w:t>“Cualquier persona puede hacer un video y subirlo al sitio de YouTube para que los demás lo disfruten. Un factor de su éxito es la formación de relaciones con sus diver- sos participantes: espectadores, celebridades y protagonistas de reality shows, grupos de servicio público y otros. La esencia de las relaciones de los participantes es otra de las formas en que el entorno influye en los gerentes.”</w:t>
      </w:r>
    </w:p>
    <w:p>
      <w:pPr>
        <w:pStyle w:val="Heading3"/>
      </w:pPr>
      <w:r>
        <w:t>Robbins y Judge - Comportamiento organizacional - 17a ed - 2017.pdf — p. 190 — similitud 0.1272</w:t>
      </w:r>
    </w:p>
    <w:p>
      <w:pPr>
        <w:ind w:left="360"/>
      </w:pPr>
      <w:r>
        <w:t>“Equilibrio entre el trabajo y su vida personal, orientados a los equipos, no les gustan las reglas; lealtad a las relaciones Generación del milenio De 2000 a la actualidad Hasta mediados de los 30 Confiados, con éxito económico, independientes pero orientados a equipos; lealtad tanto a sí mismos como a sus relaciones”</w:t>
      </w:r>
    </w:p>
    <w:p>
      <w:pPr>
        <w:pStyle w:val="Heading3"/>
      </w:pPr>
      <w:r>
        <w:t>Robbins y Judge - Comportamiento organizacional - 17a ed - 2017.pdf — p. 286 — similitud 0.1052</w:t>
      </w:r>
    </w:p>
    <w:p>
      <w:pPr>
        <w:ind w:left="360"/>
      </w:pPr>
      <w:r>
        <w:t>“Diseño del puesto de trabajo por las relaciones Mientras que el rediseño de puestos de trabajo con base en la teoría de las características del puesto suele hacer que la tarea sea más motivante a nivel intrínseco, las investigaciones se concentran en lograr que los puestos motiven más al personal a mostrar comportamien- tos prosociales. En otras palabras, ¿de qué manera podrían los gerentes diseñar el trabajo para que los empleados se sientan motivados a fomentar el bienestar de los beneficiarios de la organización (clientes, pacientes y empleados)?”</w:t>
      </w:r>
    </w:p>
    <w:p>
      <w:pPr>
        <w:pStyle w:val="Heading3"/>
      </w:pPr>
      <w:r>
        <w:t>Robbins y Coulter - Administracion - 13a ed - 2018.pdf — p. 283 — similitud 0.1046</w:t>
      </w:r>
    </w:p>
    <w:p>
      <w:pPr>
        <w:ind w:left="360"/>
      </w:pPr>
      <w:r>
        <w:t>“La cultura de Starbucks se enfoca en mantener a los trabajadores motivados y contentos. Una cosa que ha sido importan- te para Howard Schultz desde el primer día es la relación que tiene con sus empleados, ya que atesora esas relaciones y siente que son sumamente importantes para la manera en que la empresa establece relaciones con sus clientes y por la forma en que el público la per- cibe. Schultz comenta lo siguiente: “Sabemos que nuestro personal es la clave de nuestro éxito”.”</w:t>
      </w:r>
    </w:p>
    <w:p>
      <w:pPr>
        <w:pStyle w:val="Heading3"/>
      </w:pPr>
      <w:r>
        <w:t>Robbins y Judge - Comportamiento organizacional - 17a ed - 2017.pdf — p. 646 — similitud 0.1013</w:t>
      </w:r>
    </w:p>
    <w:p>
      <w:pPr>
        <w:ind w:left="360"/>
      </w:pPr>
      <w:r>
        <w:t>“Amenaza a la pericia: Los cambios en los patrones organizacionales podrían amenazar la pericia de grupos especializados. Amenaza a las relaciones de poder establecidas: Cualquier redistribución de la autoridad para tomar decisiones amenaza las relaciones de poder establecidas desde hace mucho tiempo dentro de la organización.”</w:t>
      </w:r>
    </w:p>
    <w:p>
      <w:pPr>
        <w:pStyle w:val="Heading3"/>
      </w:pPr>
      <w:r>
        <w:t>Robbins y Coulter - Administracion - 13a ed - 2018.pdf — p. 328 — similitud 0.0932</w:t>
      </w:r>
    </w:p>
    <w:p>
      <w:pPr>
        <w:ind w:left="360"/>
      </w:pPr>
      <w:r>
        <w:t>“Crear y sostener una sólida formulando preguntas perspicaces y cuestionando las presuposiciones cultura organizacional Crear y mantener las relaciones organizacionales”</w:t>
      </w:r>
    </w:p>
    <w:p>
      <w:pPr>
        <w:pStyle w:val="Heading3"/>
      </w:pPr>
      <w:r>
        <w:t>Robbins y Judge - Comportamiento organizacional - 17a ed - 2017.pdf — p. 665 — similitud 0.0915</w:t>
      </w:r>
    </w:p>
    <w:p>
      <w:pPr>
        <w:ind w:left="360"/>
      </w:pPr>
      <w:r>
        <w:t>“Cambio organizacional y manejo del estrés CAPÍTULO 18 627 Kristen Reineke, que trabaja para DentalPlans.com, celebra después de anotar un punto mientras juega futbolín en la sala de empleados. Al proporcionar a su personal la oportunidad de formar relaciones con sus compañeros con juegos como futbolín y Wii, la compañía les brinda el apoyo social que les ayuda a reducir el impacto del estrés laboral. Fuente: Charles Trainor Jr/MCT/Newscom Como esto toma tiempo, los miembros más antiguos de la organización tienen mayor probabilidad de adaptarse por completo y deberían de experimentar menores niveles de estrés.”</w:t>
      </w:r>
    </w:p>
    <w:p>
      <w:r>
        <w:rPr>
          <w:b/>
        </w:rPr>
        <w:t xml:space="preserve">Observación automática: </w:t>
      </w:r>
      <w:r>
        <w:t>La ficha presenta coincidencias débiles; se recomienda validar manualmente las citas.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