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Investigar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contestar </w:t>
      </w:r>
      <w:r w:rsidDel="00000000" w:rsidR="00000000" w:rsidRPr="00000000">
        <w:rPr>
          <w:sz w:val="24"/>
          <w:szCs w:val="24"/>
          <w:rtl w:val="0"/>
        </w:rPr>
        <w:t xml:space="preserve">las siguientes preguntas. ¿Que es un usuario root en</w:t>
      </w:r>
    </w:p>
    <w:p w:rsidR="00000000" w:rsidDel="00000000" w:rsidP="00000000" w:rsidRDefault="00000000" w:rsidRPr="00000000" w14:paraId="0000000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Linux? ¿Por qué ubuntu no me deja establecer la contraseña durante la</w:t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instalación? ¿Cuáles son los procesos típicos de Linux?¿Cómo identificarlos?.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 </w:t>
        <w:tab/>
        <w:t xml:space="preserve">sistemas operativos del tipo Unix, el superusuario o root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 </w:t>
        <w:tab/>
        <w:t xml:space="preserve">el nombre convencional de la cuenta de usuario que posee todos los </w:t>
        <w:tab/>
        <w:t xml:space="preserve">derechos en todos los modos (monousuario o multiusuario)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  <w:tab/>
        <w:t xml:space="preserve">Normalmente es la cuenta de administrador.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shd w:fill="eeeeee" w:val="clear"/>
            <w:rtl w:val="0"/>
          </w:rPr>
          <w:t xml:space="preserve">Tenemos</w:t>
        </w:r>
      </w:hyperlink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algo </w:t>
        <w:tab/>
        <w:t xml:space="preserve">llamado el mecanismo sudo para manejar eso. En su lugar, se añaden </w:t>
        <w:tab/>
        <w:t xml:space="preserve">usuarios a la cuenta </w:t>
      </w:r>
      <w:r w:rsidDel="00000000" w:rsidR="00000000" w:rsidRPr="00000000">
        <w:rPr>
          <w:sz w:val="24"/>
          <w:szCs w:val="24"/>
          <w:shd w:fill="f9f2f4" w:val="clear"/>
          <w:rtl w:val="0"/>
        </w:rPr>
        <w:t xml:space="preserve">admin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cuenta. </w:t>
        <w:tab/>
        <w:t xml:space="preserve">Todos esos usuarios pueden entonces ejecutar comandos o programas </w:t>
        <w:tab/>
        <w:t xml:space="preserve">como </w:t>
      </w:r>
      <w:hyperlink r:id="rId7">
        <w:r w:rsidDel="00000000" w:rsidR="00000000" w:rsidRPr="00000000">
          <w:rPr>
            <w:sz w:val="24"/>
            <w:szCs w:val="24"/>
            <w:shd w:fill="eeeeee" w:val="clear"/>
            <w:rtl w:val="0"/>
          </w:rPr>
          <w:t xml:space="preserve">root</w:t>
        </w:r>
      </w:hyperlink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ejecutando </w:t>
      </w:r>
      <w:r w:rsidDel="00000000" w:rsidR="00000000" w:rsidRPr="00000000">
        <w:rPr>
          <w:b w:val="1"/>
          <w:sz w:val="24"/>
          <w:szCs w:val="24"/>
          <w:shd w:fill="f9f2f4" w:val="clear"/>
          <w:rtl w:val="0"/>
        </w:rPr>
        <w:t xml:space="preserve">sudo</w:t>
      </w:r>
      <w:r w:rsidDel="00000000" w:rsidR="00000000" w:rsidRPr="00000000">
        <w:rPr>
          <w:sz w:val="24"/>
          <w:szCs w:val="24"/>
          <w:shd w:fill="f9f2f4" w:val="clear"/>
          <w:rtl w:val="0"/>
        </w:rPr>
        <w:t xml:space="preserve"> </w:t>
        <w:tab/>
        <w:t xml:space="preserve">command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para </w:t>
        <w:tab/>
        <w:t xml:space="preserve">los comandos de terminal.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Podríamos </w:t>
        <w:tab/>
        <w:t xml:space="preserve">definir a los procesos como programas que están corriendo en </w:t>
        <w:tab/>
        <w:t xml:space="preserve">nuestro Sistema Operativo. Dependiendo de la forma en que corren </w:t>
        <w:tab/>
        <w:t xml:space="preserve">estos programas en LINUX se los puede clasificar en tres grandes </w:t>
        <w:tab/>
        <w:t xml:space="preserve">categorías: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br w:type="textWrapping"/>
        <w:t xml:space="preserve"> </w:t>
        <w:tab/>
        <w:t xml:space="preserve">Procesos </w:t>
        <w:tab/>
        <w:t xml:space="preserve">Normales:( </w:t>
        <w:tab/>
        <w:t xml:space="preserve">Los procesos de tipo normal generalmente son lanzados en una </w:t>
        <w:tab/>
        <w:t xml:space="preserve">terminal (tty) Y corren a nombre de un usuario. Ósea, son los </w:t>
        <w:tab/>
        <w:t xml:space="preserve">programas que utiliza el usuario generalmente y se encuentran </w:t>
        <w:tab/>
        <w:t xml:space="preserve">conectados a una terminal. El programa aparecerá el pantalla y </w:t>
        <w:tab/>
        <w:t xml:space="preserve">interactuara con el usuario.)</w:t>
        <w:br w:type="textWrapping"/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Procesos </w:t>
        <w:tab/>
        <w:t xml:space="preserve">Daemon.( </w:t>
        <w:tab/>
        <w:t xml:space="preserve">Los procesos de tipo Daemon corren a nombre de un usuario y no </w:t>
        <w:tab/>
        <w:t xml:space="preserve">tienen salida directa por una terminal, es decir corren en 2º </w:t>
        <w:tab/>
        <w:t xml:space="preserve">plano. Generalmente los conocemos como servicios. La gran mayoría </w:t>
        <w:tab/>
        <w:t xml:space="preserve">de ellos en vez de usar la terminal para escuchar un requerimiento </w:t>
        <w:tab/>
        <w:t xml:space="preserve">lo hacen a través de un puerto.</w:t>
        <w:br w:type="textWrapping"/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Procesos </w:t>
        <w:tab/>
        <w:t xml:space="preserve">Zombie.( </w:t>
        <w:tab/>
        <w:t xml:space="preserve">En sistemas operativos Unix un proceso zombie es un proceso que ha </w:t>
        <w:tab/>
        <w:t xml:space="preserve">completado su ejecución pero aún tiene una entrada en la tabla de </w:t>
        <w:tab/>
        <w:t xml:space="preserve">procesos. Esto se debe a que dicho proceso (proceso hijo) no recibió </w:t>
        <w:tab/>
        <w:t xml:space="preserve">una señal por parte del proceso de nivel superior (proceso padre) </w:t>
        <w:tab/>
        <w:t xml:space="preserve">que lo creó informándole que su vida útil ha terminado. Se pueden </w:t>
        <w:tab/>
        <w:t xml:space="preserve">deber a errores de programación, a situaciones no contempladas por </w:t>
        <w:tab/>
        <w:t xml:space="preserve">el programador y generalmente provocan lentitud y/o inestabilidad en </w:t>
        <w:tab/>
        <w:t xml:space="preserve">el Sistema.).</w:t>
        <w:br w:type="textWrapping"/>
      </w:r>
    </w:p>
    <w:p w:rsidR="00000000" w:rsidDel="00000000" w:rsidP="00000000" w:rsidRDefault="00000000" w:rsidRPr="00000000" w14:paraId="0000000B">
      <w:pPr>
        <w:shd w:fill="e3e3e3" w:val="clear"/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procesos pueden estar en los siguientes estados: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br w:type="textWrapping"/>
        <w:t xml:space="preserve"> </w:t>
        <w:tab/>
        <w:t xml:space="preserve">running </w:t>
        <w:tab/>
        <w:t xml:space="preserve">(R) : Procesos que están en ejecución.</w:t>
        <w:br w:type="textWrapping"/>
        <w:t xml:space="preserve"> </w:t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sleeping </w:t>
        <w:tab/>
        <w:t xml:space="preserve">(S) : Procesos que están esperando su turno para ejecutarse.</w:t>
        <w:br w:type="textWrapping"/>
        <w:t xml:space="preserve"> 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stopped </w:t>
        <w:tab/>
        <w:t xml:space="preserve">(D) : Procesos que esperan a que se finalice alguna operación </w:t>
        <w:tab/>
        <w:t xml:space="preserve">de Entrada/Salida.</w:t>
        <w:br w:type="textWrapping"/>
      </w:r>
    </w:p>
    <w:p w:rsidR="00000000" w:rsidDel="00000000" w:rsidP="00000000" w:rsidRDefault="00000000" w:rsidRPr="00000000" w14:paraId="0000000F">
      <w:p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Investigar y establecer </w:t>
      </w:r>
      <w:r w:rsidDel="00000000" w:rsidR="00000000" w:rsidRPr="00000000">
        <w:rPr>
          <w:sz w:val="24"/>
          <w:szCs w:val="24"/>
          <w:rtl w:val="0"/>
        </w:rPr>
        <w:t xml:space="preserve">una contraseña para el usuario root: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br w:type="textWrapping"/>
        <w:t xml:space="preserve">La </w:t>
        <w:tab/>
        <w:t xml:space="preserve">cree cuando use el comando sudo apt install cowsay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7" Type="http://schemas.openxmlformats.org/officeDocument/2006/relationships/hyperlink" Target="https://www.enmimaquinafunciona.com/etiquetada/roo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