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23DBB0B" w14:textId="77777777" w:rsidR="008C68F8" w:rsidRDefault="008C68F8"/>
    <w:sectPr w:rsidR="008C68F8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C2A6F"/>
    <w:rsid w:val="00384DEB"/>
    <w:rsid w:val="005D1BF3"/>
    <w:rsid w:val="008B5C94"/>
    <w:rsid w:val="008C68F8"/>
    <w:rsid w:val="00CC2A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424B335"/>
  <w15:chartTrackingRefBased/>
  <w15:docId w15:val="{552F0C0C-D9D9-48A1-93C7-A10B4813C47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CALAMEL Martin</dc:creator>
  <cp:keywords/>
  <dc:description/>
  <cp:lastModifiedBy>CALAMEL Martin</cp:lastModifiedBy>
  <cp:revision>8</cp:revision>
  <dcterms:created xsi:type="dcterms:W3CDTF">2023-02-10T18:36:00Z</dcterms:created>
  <dcterms:modified xsi:type="dcterms:W3CDTF">2023-02-10T20:52:00Z</dcterms:modified>
</cp:coreProperties>
</file>