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</w:rPr>
      </w:pPr>
      <w:r>
        <w:rPr>
          <w:b/>
          <w:rtl w:val="0"/>
        </w:rPr>
        <w:t xml:space="preserve">DESCRIPCIÓN</w:t>
      </w:r>
      <w:r>
        <w:rPr>
          <w:b/>
          <w:rtl w:val="0"/>
        </w:rPr>
        <w:t xml:space="preserve"> DEL PRODUCTO</w:t>
      </w:r>
      <w:r/>
    </w:p>
    <w:p>
      <w:pPr>
        <w:jc w:val="both"/>
      </w:pPr>
      <w:r>
        <w:rPr>
          <w:rtl w:val="0"/>
        </w:rPr>
        <w:t xml:space="preserve">El Software de Gestión de Partidos es una herramienta diseñada específicamente para satisfacer las necesidades de la Liga Caldense de Fútbol. Su objetivo principal es facilitar la administración y organización de los parti</w:t>
      </w:r>
      <w:r>
        <w:rPr>
          <w:rtl w:val="0"/>
        </w:rPr>
        <w:t xml:space="preserve">dos de fútbol de la liga, permitiendo una interacción directa entre los múltiples usuarios del sistema y las personas involucradas en la entidad. Además, se ofrece una experiencia interactiva y en línea para acceder a los diversos servicios que se ofrecen.</w:t>
      </w:r>
      <w:r/>
    </w:p>
    <w:p>
      <w:pPr>
        <w:jc w:val="both"/>
        <w:rPr>
          <w:b/>
        </w:rPr>
      </w:pPr>
      <w:r>
        <w:rPr>
          <w:b/>
          <w:rtl w:val="0"/>
        </w:rPr>
        <w:t xml:space="preserve">Características principales del software:</w:t>
      </w:r>
      <w:r/>
    </w:p>
    <w:p>
      <w:pPr>
        <w:jc w:val="both"/>
      </w:pPr>
      <w:r>
        <w:rPr>
          <w:i/>
          <w:rtl w:val="0"/>
        </w:rPr>
        <w:t xml:space="preserve">Gestión de Partidos</w:t>
      </w:r>
      <w:r>
        <w:rPr>
          <w:i/>
          <w:u w:val="single"/>
          <w:rtl w:val="0"/>
        </w:rPr>
        <w:t xml:space="preserve">:</w:t>
      </w:r>
      <w:r>
        <w:rPr>
          <w:rtl w:val="0"/>
        </w:rPr>
        <w:t xml:space="preserve"> El software permitirá a la liga programar los partidos de manera eficiente, tanto para toda la temporada como para jornadas específicas. Los administradores tendrán la flexibilidad de realizar cambios en los horarios o fechas si es necesario, </w:t>
      </w:r>
      <w:r>
        <w:rPr>
          <w:highlight w:val="yellow"/>
          <w:rtl w:val="0"/>
        </w:rPr>
        <w:t xml:space="preserve">y se podrán registrar los resultados de los partidos en tiempo real.</w:t>
      </w:r>
      <w:r>
        <w:rPr>
          <w:rtl w:val="0"/>
        </w:rPr>
      </w:r>
      <w:r/>
    </w:p>
    <w:p>
      <w:pPr>
        <w:jc w:val="both"/>
        <w:rPr>
          <w:u w:val="single"/>
        </w:rPr>
      </w:pPr>
      <w:r>
        <w:rPr>
          <w:i/>
          <w:rtl w:val="0"/>
        </w:rPr>
        <w:t xml:space="preserve">Registro de Equipos y Jugadores: </w:t>
      </w:r>
      <w:r>
        <w:rPr>
          <w:rtl w:val="0"/>
        </w:rPr>
        <w:t xml:space="preserve">El sistema contendrá una base de datos completa con información detallada de todos los equipos participantes y sus jugadores. Esto incluirá datos personales, estadísticas relevantes y actualizaciones constantes para mantener la información al día.</w:t>
      </w:r>
      <w:r>
        <w:rPr>
          <w:rtl w:val="0"/>
        </w:rPr>
      </w:r>
      <w:r/>
    </w:p>
    <w:p>
      <w:pPr>
        <w:jc w:val="both"/>
      </w:pPr>
      <w:r>
        <w:rPr>
          <w:i/>
          <w:rtl w:val="0"/>
        </w:rPr>
        <w:t xml:space="preserve">Notificaciones y Comunicaciones:</w:t>
      </w:r>
      <w:r>
        <w:rPr>
          <w:rtl w:val="0"/>
        </w:rPr>
        <w:t xml:space="preserve"> El sistem</w:t>
      </w:r>
      <w:r>
        <w:rPr>
          <w:rtl w:val="0"/>
        </w:rPr>
        <w:t xml:space="preserve">a enviará notificaciones automáticas a los equipos, árbitros y otros involucrados sobre la programación de partidos, cambios en los horarios, resultados, sanciones y cualquier otra información relevante. Esto garantizará una comunicación rápida y efectiva.</w:t>
      </w:r>
      <w:r/>
    </w:p>
    <w:p>
      <w:pPr>
        <w:jc w:val="both"/>
      </w:pPr>
      <w:r>
        <w:rPr>
          <w:i/>
          <w:rtl w:val="0"/>
        </w:rPr>
        <w:t xml:space="preserve">Control de Sanciones y Tarjetas:</w:t>
      </w:r>
      <w:r>
        <w:rPr>
          <w:rtl w:val="0"/>
        </w:rPr>
        <w:t xml:space="preserve"> El software llevará un registro detallado de las sanciones y tarjetas aplicadas a jugadores y equipos. Esta función ayudará a mantener un ambiente deportivo justo y disciplinado.</w:t>
      </w:r>
      <w:r/>
    </w:p>
    <w:p>
      <w:pPr>
        <w:jc w:val="both"/>
      </w:pPr>
      <w:r>
        <w:rPr>
          <w:i/>
          <w:rtl w:val="0"/>
        </w:rPr>
        <w:t xml:space="preserve">Gestión de Clasificación y Estadísticas:</w:t>
      </w:r>
      <w:r>
        <w:rPr>
          <w:rtl w:val="0"/>
        </w:rPr>
        <w:t xml:space="preserve"> A través del software, los usuarios podrán consultar en tiempo real la clasificación de los equipos según los resultados de los partidos. Además, se proporcionarán estadísticas detalladas de goles, </w:t>
      </w:r>
      <w:r>
        <w:rPr>
          <w:highlight w:val="yellow"/>
          <w:rtl w:val="0"/>
        </w:rPr>
        <w:t xml:space="preserve">asistencias</w:t>
      </w:r>
      <w:r>
        <w:rPr>
          <w:rtl w:val="0"/>
        </w:rPr>
        <w:t xml:space="preserve"> y otras métricas relevantes para análisis y seguimiento.</w:t>
      </w:r>
      <w:r/>
    </w:p>
    <w:p>
      <w:pPr>
        <w:jc w:val="both"/>
      </w:pPr>
      <w:r>
        <w:rPr>
          <w:i/>
          <w:rtl w:val="0"/>
        </w:rPr>
        <w:t xml:space="preserve">Registro de Instalaciones Deportivas:</w:t>
      </w:r>
      <w:r>
        <w:rPr>
          <w:rtl w:val="0"/>
        </w:rPr>
        <w:t xml:space="preserve"> La plataforma permitirá la inclusión de información sobre las instalaciones donde se llevarán a cabo los partidos. Se proporcionarán detalles de ubicación, capacidad y otros aspectos relevantes para una mejor organización.</w:t>
      </w:r>
      <w:r/>
    </w:p>
    <w:p>
      <w:pPr>
        <w:jc w:val="both"/>
      </w:pPr>
      <w:r>
        <w:rPr>
          <w:i/>
          <w:rtl w:val="0"/>
        </w:rPr>
        <w:t xml:space="preserve">Acceso en Línea:</w:t>
      </w:r>
      <w:r>
        <w:rPr>
          <w:rtl w:val="0"/>
        </w:rPr>
        <w:t xml:space="preserve"> El software estará disponible en línea, lo que permitirá a los usuarios acceder y utilizar el sistema desde cualquier lugar con conexión a Internet. Esto aumentará la comodidad y la eficiencia en la gestión de los partidos.</w:t>
      </w:r>
      <w:r/>
    </w:p>
    <w:p>
      <w:pPr>
        <w:jc w:val="both"/>
      </w:pPr>
      <w:r>
        <w:rPr>
          <w:i/>
          <w:rtl w:val="0"/>
        </w:rPr>
        <w:t xml:space="preserve">Seguridad y Roles de Usuarios:</w:t>
      </w:r>
      <w:r>
        <w:rPr>
          <w:rtl w:val="0"/>
        </w:rPr>
        <w:t xml:space="preserve"> Se impl</w:t>
      </w:r>
      <w:r>
        <w:rPr>
          <w:rtl w:val="0"/>
        </w:rPr>
        <w:t xml:space="preserve">ementarán mecanismos de seguridad avanzados para proteger la información confidencial de la liga. Asimismo, se asignan diferentes niveles de acceso y roles a los usuarios según sus responsabilidades, garantizando la privacidad y la integridad de los datos.</w:t>
      </w:r>
      <w:r/>
    </w:p>
    <w:p>
      <w:pPr>
        <w:jc w:val="both"/>
      </w:pPr>
      <w:r>
        <w:rPr>
          <w:i/>
          <w:rtl w:val="0"/>
        </w:rPr>
        <w:t xml:space="preserve">Generación de Reportes:</w:t>
      </w:r>
      <w:r>
        <w:rPr>
          <w:rtl w:val="0"/>
        </w:rPr>
        <w:t xml:space="preserve"> El software ofrecerá la posibilidad de generar reportes y estadísticas personalizadas, lo que permitirá una mejor toma de decisiones y un análisis más profundo para la directiva de la liga.</w:t>
      </w:r>
      <w:r/>
    </w:p>
    <w:p>
      <w:pPr>
        <w:jc w:val="both"/>
      </w:pPr>
      <w:r>
        <w:rPr>
          <w:rtl w:val="0"/>
        </w:rPr>
      </w:r>
      <w:r/>
    </w:p>
    <w:p>
      <w:r>
        <w:rPr>
          <w:rtl w:val="0"/>
        </w:rPr>
      </w:r>
      <w:r/>
    </w:p>
    <w:p>
      <w:pPr>
        <w:jc w:val="center"/>
        <w:rPr>
          <w:b/>
        </w:rPr>
      </w:pPr>
      <w:r>
        <w:rPr>
          <w:b/>
          <w:rtl w:val="0"/>
        </w:rPr>
        <w:t xml:space="preserve">OBJETIVO</w:t>
      </w:r>
      <w:r/>
    </w:p>
    <w:p>
      <w:pPr>
        <w:jc w:val="both"/>
      </w:pPr>
      <w:r>
        <w:rPr>
          <w:rtl w:val="0"/>
        </w:rPr>
        <w:t xml:space="preserve">Desarrollar un software integral y eficiente que satisfaga las necesidades de gestión, organización y</w:t>
      </w:r>
      <w:r>
        <w:rPr>
          <w:rtl w:val="0"/>
        </w:rPr>
        <w:t xml:space="preserve"> seguimiento de la Liga Caldense de Fútbol, con el fin de facilitar la administración de equipos, jugadores, partidos, comunicación, optimizando la experiencia tanto para los organizadores como para los participantes y seguidores de la Liga.</w:t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  <w:rPr>
          <w:b/>
        </w:rPr>
      </w:pPr>
      <w:r>
        <w:rPr>
          <w:b/>
          <w:rtl w:val="0"/>
        </w:rPr>
        <w:t xml:space="preserve">OBJETIVOS ESPECIFICOS</w:t>
      </w:r>
      <w:r/>
    </w:p>
    <w:p>
      <w:pPr>
        <w:jc w:val="center"/>
        <w:rPr>
          <w:b/>
        </w:rPr>
      </w:pPr>
      <w:r>
        <w:rPr>
          <w:rtl w:val="0"/>
        </w:rPr>
      </w:r>
      <w:r/>
    </w:p>
    <w:p>
      <w:pPr>
        <w:rPr>
          <w:b/>
          <w:i/>
        </w:rPr>
      </w:pPr>
      <w:r>
        <w:rPr>
          <w:i/>
          <w:rtl w:val="0"/>
        </w:rPr>
        <w:t xml:space="preserve">Gestión de Equipos y Jugadores: </w:t>
      </w:r>
      <w:r>
        <w:rPr>
          <w:rtl w:val="0"/>
        </w:rPr>
      </w:r>
      <w:r/>
    </w:p>
    <w:p>
      <w:pPr>
        <w:rPr>
          <w:b/>
        </w:rPr>
      </w:pPr>
      <w:r>
        <w:rPr>
          <w:rtl w:val="0"/>
        </w:rPr>
        <w:t xml:space="preserve">Crear un sistema que permita registrar y administrar información detallada sobre los equipos participantes, incluyendo nombres, logotipos y colores representativos.</w:t>
      </w:r>
      <w:r>
        <w:rPr>
          <w:rtl w:val="0"/>
        </w:rPr>
      </w:r>
      <w:r/>
    </w:p>
    <w:p>
      <w:pPr>
        <w:rPr>
          <w:b/>
        </w:rPr>
      </w:pPr>
      <w:r>
        <w:rPr>
          <w:rtl w:val="0"/>
        </w:rPr>
        <w:t xml:space="preserve">Facilitar la inscripción y gestión de jugadores, incluyendo datos personales, posición en el campo, historial y estadísticas individuales.</w:t>
      </w:r>
      <w:r>
        <w:rPr>
          <w:rtl w:val="0"/>
        </w:rPr>
      </w:r>
      <w:r/>
    </w:p>
    <w:p>
      <w:pPr>
        <w:rPr>
          <w:b/>
        </w:rPr>
      </w:pPr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Programación y Calendario:</w:t>
      </w:r>
      <w:r/>
    </w:p>
    <w:p>
      <w:r>
        <w:rPr>
          <w:rtl w:val="0"/>
        </w:rPr>
        <w:t xml:space="preserve">Diseñar un módulo para generar el calendario de partidos de la temporada, teniendo en cuenta los factores como fechas, horarios, sedes y posibles enfrentamientos equilibrados.</w:t>
      </w:r>
      <w:r/>
    </w:p>
    <w:p>
      <w:r>
        <w:rPr>
          <w:rtl w:val="0"/>
        </w:rPr>
        <w:t xml:space="preserve">Permitir la visualización del calendario en línea, con actualizaciones en tiempo real y la capacidad de notificar cambios a equipos y jugadores.</w:t>
      </w:r>
      <w:r/>
    </w:p>
    <w:p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Registro y Seguimiento de Partidos:</w:t>
      </w:r>
      <w:r/>
    </w:p>
    <w:p>
      <w:r>
        <w:rPr>
          <w:rtl w:val="0"/>
        </w:rPr>
        <w:t xml:space="preserve">Desarrollar una herramienta para registrar los resultados de los partidos, incluyendo goles, tarjetas y sustituciones.</w:t>
      </w:r>
      <w:r/>
    </w:p>
    <w:p>
      <w:r>
        <w:rPr>
          <w:rtl w:val="0"/>
        </w:rPr>
        <w:t xml:space="preserve">Proporcionar una plataforma para que los árbitros ingresen información durante los partidos y para que los equipos revisen los detalles después de los encuentros.</w:t>
      </w:r>
      <w:r/>
    </w:p>
    <w:p>
      <w:pPr>
        <w:rPr>
          <w:i/>
        </w:rPr>
      </w:pPr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Estadísticas y Clasificaciones:</w:t>
      </w:r>
      <w:r/>
    </w:p>
    <w:p>
      <w:r>
        <w:rPr>
          <w:rtl w:val="0"/>
        </w:rPr>
        <w:t xml:space="preserve">Implementar un sistema de estadísticas que permita hacer un seguimiento detallado del rendimiento de equipos y jugadores en términos de goles, asistencias, tarjetas, entre otros.</w:t>
      </w:r>
      <w:r/>
    </w:p>
    <w:p>
      <w:r>
        <w:rPr>
          <w:rtl w:val="0"/>
        </w:rPr>
        <w:t xml:space="preserve">Calcular y mostrar de manera automática las clasificaciones de la liga en función de los resultados de los partidos y los criterios establecidos.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Comunicación y Notificaciones:</w:t>
      </w:r>
      <w:r/>
    </w:p>
    <w:p>
      <w:r>
        <w:rPr>
          <w:rtl w:val="0"/>
        </w:rPr>
        <w:t xml:space="preserve">Integrar una plataforma de comunicación interna para que los equipos, jugadores y árbitros puedan intercambiar información relevante, como cambios de horario, anuncios importantes, etc.</w:t>
      </w:r>
      <w:r/>
    </w:p>
    <w:p>
      <w:r>
        <w:rPr>
          <w:rtl w:val="0"/>
        </w:rPr>
        <w:t xml:space="preserve">Configurar notificaciones automáticas vía correo electrónico o mensajes de texto para mantener a todos los involucrados informados sobre las actualizaciones y eventos importantes.</w:t>
      </w:r>
      <w:r/>
    </w:p>
    <w:p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Acceso y Seguridad:</w:t>
      </w:r>
      <w:r/>
    </w:p>
    <w:p>
      <w:r>
        <w:rPr>
          <w:rtl w:val="0"/>
        </w:rPr>
        <w:t xml:space="preserve">Desarrollar un sistema de autenticación y autorización seguro que garantice que solo las personas autorizadas tengan acceso a funciones específicas del software.</w:t>
      </w:r>
      <w:r/>
    </w:p>
    <w:p>
      <w:r>
        <w:rPr>
          <w:rtl w:val="0"/>
        </w:rPr>
        <w:t xml:space="preserve">Establecer niveles de acceso diferenciados para administradores, equipos, jugadores y público en general, según sus necesidades y roles.</w:t>
      </w:r>
      <w:r/>
    </w:p>
    <w:p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Interfaz Intuitiva y Usabilidad:</w:t>
      </w:r>
      <w:r/>
    </w:p>
    <w:p>
      <w:r>
        <w:rPr>
          <w:rtl w:val="0"/>
        </w:rPr>
        <w:t xml:space="preserve">Diseñar una interfaz de usuario amigable e intuitiva que sea fácil de navegar para usuarios con diferentes niveles de habilidad tecnológica.</w:t>
      </w:r>
      <w:r/>
    </w:p>
    <w:p>
      <w:r>
        <w:rPr>
          <w:rtl w:val="0"/>
        </w:rPr>
        <w:t xml:space="preserve">Realizar pruebas de usabilidad para identificar posibles obstáculos y realizar mejoras continuas en la experiencia del usuario.</w:t>
      </w:r>
      <w:r/>
    </w:p>
    <w:p>
      <w:pPr>
        <w:rPr>
          <w:i/>
        </w:rPr>
      </w:pPr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Respaldo y mantenimiento:</w:t>
      </w:r>
      <w:r/>
    </w:p>
    <w:p>
      <w:r>
        <w:rPr>
          <w:rtl w:val="0"/>
        </w:rPr>
        <w:t xml:space="preserve">Implementar un sistema de respaldo regular de datos para evitar pérdidas accidentales de información.</w:t>
      </w:r>
      <w:r/>
    </w:p>
    <w:p>
      <w:r>
        <w:rPr>
          <w:rtl w:val="0"/>
        </w:rPr>
        <w:t xml:space="preserve">Establecer un plan de mantenimiento para garantizar que el software funcione sin problemas, abordando cualquier problema técnico que pueda surgir.</w:t>
      </w:r>
      <w:r/>
    </w:p>
    <w:p>
      <w:r>
        <w:rPr>
          <w:rtl w:val="0"/>
        </w:rPr>
      </w:r>
      <w:r/>
    </w:p>
    <w:p>
      <w:r>
        <w:rPr>
          <w:rtl w:val="0"/>
        </w:rPr>
        <w:t xml:space="preserve">Personalización y Escalabilidad:</w:t>
      </w:r>
      <w:r/>
    </w:p>
    <w:p>
      <w:r>
        <w:rPr>
          <w:rtl w:val="0"/>
        </w:rPr>
        <w:t xml:space="preserve">Diseñar el software de manera modular para permitir futuras actualizaciones y adiciones de funciones según las necesidades cambiantes de la liga.</w:t>
      </w:r>
      <w:r/>
    </w:p>
    <w:p>
      <w:r>
        <w:rPr>
          <w:rtl w:val="0"/>
        </w:rPr>
        <w:t xml:space="preserve">Ofrecer opciones de personalización para que la liga pueda adaptar el software a su imagen y necesidades específicas.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rPr>
          <w:i/>
        </w:rPr>
      </w:pPr>
      <w:r>
        <w:rPr>
          <w:i/>
          <w:rtl w:val="0"/>
        </w:rPr>
        <w:t xml:space="preserve">Capacitación y Soporte:</w:t>
      </w:r>
      <w:r/>
    </w:p>
    <w:p>
      <w:r>
        <w:rPr>
          <w:rtl w:val="0"/>
        </w:rPr>
        <w:t xml:space="preserve">Proporcionar capacitación y documentación clara para los usuarios, incluyendo administradores de la liga y equipos, para garantizar un uso efectivo del software.</w:t>
      </w:r>
      <w:r/>
    </w:p>
    <w:p>
      <w:r>
        <w:rPr>
          <w:rtl w:val="0"/>
        </w:rPr>
        <w:t xml:space="preserve">Establecer un sistema de soporte técnico eficiente para abordar cualquier problema o pregunta que puedan tener los usuarios.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  <w:t xml:space="preserve"> </w:t>
      </w:r>
      <w:r/>
    </w:p>
    <w:p>
      <w:r>
        <w:rPr>
          <w:rtl w:val="0"/>
        </w:rPr>
        <w:t xml:space="preserve"> </w:t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r>
        <w:rPr>
          <w:rtl w:val="0"/>
        </w:rPr>
      </w:r>
      <w:r/>
    </w:p>
    <w:p>
      <w:pPr>
        <w:rPr>
          <w:b/>
        </w:rPr>
      </w:pPr>
      <w:r>
        <w:rPr>
          <w:rtl w:val="0"/>
        </w:rPr>
      </w:r>
      <w:r/>
    </w:p>
    <w:p>
      <w:pPr>
        <w:ind w:left="1080" w:right="0" w:firstLine="0"/>
        <w:jc w:val="left"/>
        <w:keepLines w:val="0"/>
        <w:keepNext w:val="0"/>
        <w:pageBreakBefore w:val="0"/>
        <w:spacing w:before="0" w:after="0" w:line="276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ind w:left="1080" w:right="0" w:firstLine="0"/>
        <w:jc w:val="left"/>
        <w:keepLines w:val="0"/>
        <w:keepNext w:val="0"/>
        <w:pageBreakBefore w:val="0"/>
        <w:spacing w:before="0" w:after="200" w:line="276" w:lineRule="auto"/>
        <w:shd w:val="clear" w:color="auto" w:fill="auto"/>
        <w:widowControl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p>
      <w:pPr>
        <w:jc w:val="center"/>
      </w:pPr>
      <w:r>
        <w:rPr>
          <w:rtl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MX" w:eastAsia="zh-CN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17"/>
    <w:link w:val="608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17"/>
    <w:link w:val="609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17"/>
    <w:link w:val="610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617"/>
    <w:link w:val="611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617"/>
    <w:link w:val="612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617"/>
    <w:link w:val="613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617"/>
    <w:link w:val="6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617"/>
    <w:link w:val="615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617"/>
    <w:link w:val="616"/>
    <w:uiPriority w:val="9"/>
    <w:rPr>
      <w:rFonts w:ascii="Arial" w:hAnsi="Arial" w:eastAsia="Arial" w:cs="Arial"/>
      <w:i/>
      <w:iCs/>
      <w:sz w:val="21"/>
      <w:szCs w:val="21"/>
    </w:rPr>
  </w:style>
  <w:style w:type="character" w:styleId="34">
    <w:name w:val="Title Char"/>
    <w:basedOn w:val="617"/>
    <w:link w:val="629"/>
    <w:uiPriority w:val="10"/>
    <w:rPr>
      <w:sz w:val="48"/>
      <w:szCs w:val="48"/>
    </w:rPr>
  </w:style>
  <w:style w:type="character" w:styleId="36">
    <w:name w:val="Subtitle Char"/>
    <w:basedOn w:val="617"/>
    <w:link w:val="789"/>
    <w:uiPriority w:val="11"/>
    <w:rPr>
      <w:sz w:val="24"/>
      <w:szCs w:val="24"/>
    </w:rPr>
  </w:style>
  <w:style w:type="character" w:styleId="38">
    <w:name w:val="Quote Char"/>
    <w:link w:val="633"/>
    <w:uiPriority w:val="29"/>
    <w:rPr>
      <w:i/>
    </w:rPr>
  </w:style>
  <w:style w:type="character" w:styleId="40">
    <w:name w:val="Intense Quote Char"/>
    <w:link w:val="635"/>
    <w:uiPriority w:val="30"/>
    <w:rPr>
      <w:i/>
    </w:rPr>
  </w:style>
  <w:style w:type="character" w:styleId="42">
    <w:name w:val="Header Char"/>
    <w:basedOn w:val="617"/>
    <w:link w:val="637"/>
    <w:uiPriority w:val="99"/>
  </w:style>
  <w:style w:type="character" w:styleId="46">
    <w:name w:val="Caption Char"/>
    <w:basedOn w:val="641"/>
    <w:link w:val="639"/>
    <w:uiPriority w:val="99"/>
  </w:style>
  <w:style w:type="character" w:styleId="175">
    <w:name w:val="Footnote Text Char"/>
    <w:link w:val="770"/>
    <w:uiPriority w:val="99"/>
    <w:rPr>
      <w:sz w:val="18"/>
    </w:rPr>
  </w:style>
  <w:style w:type="character" w:styleId="178">
    <w:name w:val="Endnote Text Char"/>
    <w:link w:val="773"/>
    <w:uiPriority w:val="99"/>
    <w:rPr>
      <w:sz w:val="20"/>
    </w:rPr>
  </w:style>
  <w:style w:type="table" w:styleId="599">
    <w:name w:val="Table Normal"/>
    <w:tblPr/>
  </w:style>
  <w:style w:type="paragraph" w:styleId="600">
    <w:name w:val="Heading 1"/>
    <w:basedOn w:val="607"/>
    <w:next w:val="607"/>
    <w:pPr>
      <w:keepLines/>
      <w:keepNext/>
      <w:spacing w:before="480"/>
    </w:pPr>
    <w:rPr>
      <w:rFonts w:ascii="Arial" w:hAnsi="Arial" w:eastAsia="Arial" w:cs="Arial"/>
      <w:sz w:val="40"/>
      <w:szCs w:val="40"/>
    </w:rPr>
  </w:style>
  <w:style w:type="paragraph" w:styleId="601">
    <w:name w:val="Heading 2"/>
    <w:basedOn w:val="607"/>
    <w:next w:val="607"/>
    <w:pPr>
      <w:keepLines/>
      <w:keepNext/>
      <w:spacing w:before="360"/>
    </w:pPr>
    <w:rPr>
      <w:rFonts w:ascii="Arial" w:hAnsi="Arial" w:eastAsia="Arial" w:cs="Arial"/>
      <w:sz w:val="34"/>
      <w:szCs w:val="34"/>
    </w:rPr>
  </w:style>
  <w:style w:type="paragraph" w:styleId="602">
    <w:name w:val="Heading 3"/>
    <w:basedOn w:val="607"/>
    <w:next w:val="607"/>
    <w:pPr>
      <w:keepLines/>
      <w:keepNext/>
      <w:spacing w:before="320"/>
    </w:pPr>
    <w:rPr>
      <w:rFonts w:ascii="Arial" w:hAnsi="Arial" w:eastAsia="Arial" w:cs="Arial"/>
      <w:sz w:val="30"/>
      <w:szCs w:val="30"/>
    </w:rPr>
  </w:style>
  <w:style w:type="paragraph" w:styleId="603">
    <w:name w:val="Heading 4"/>
    <w:basedOn w:val="607"/>
    <w:next w:val="607"/>
    <w:pPr>
      <w:keepLines/>
      <w:keepNext/>
      <w:spacing w:before="320"/>
    </w:pPr>
    <w:rPr>
      <w:rFonts w:ascii="Arial" w:hAnsi="Arial" w:eastAsia="Arial" w:cs="Arial"/>
      <w:b/>
      <w:sz w:val="26"/>
      <w:szCs w:val="26"/>
    </w:rPr>
  </w:style>
  <w:style w:type="paragraph" w:styleId="604">
    <w:name w:val="Heading 5"/>
    <w:basedOn w:val="607"/>
    <w:next w:val="607"/>
    <w:pPr>
      <w:keepLines/>
      <w:keepNext/>
      <w:spacing w:before="320"/>
    </w:pPr>
    <w:rPr>
      <w:rFonts w:ascii="Arial" w:hAnsi="Arial" w:eastAsia="Arial" w:cs="Arial"/>
      <w:b/>
      <w:sz w:val="24"/>
      <w:szCs w:val="24"/>
    </w:rPr>
  </w:style>
  <w:style w:type="paragraph" w:styleId="605">
    <w:name w:val="Heading 6"/>
    <w:basedOn w:val="607"/>
    <w:next w:val="607"/>
    <w:pPr>
      <w:keepLines/>
      <w:keepNext/>
      <w:spacing w:before="320"/>
    </w:pPr>
    <w:rPr>
      <w:rFonts w:ascii="Arial" w:hAnsi="Arial" w:eastAsia="Arial" w:cs="Arial"/>
      <w:b/>
    </w:rPr>
  </w:style>
  <w:style w:type="paragraph" w:styleId="606">
    <w:name w:val="Title"/>
    <w:basedOn w:val="607"/>
    <w:next w:val="607"/>
    <w:pPr>
      <w:spacing w:before="300"/>
    </w:pPr>
    <w:rPr>
      <w:sz w:val="48"/>
      <w:szCs w:val="48"/>
    </w:rPr>
  </w:style>
  <w:style w:type="paragraph" w:styleId="607" w:default="1">
    <w:name w:val="Normal"/>
    <w:qFormat/>
    <w:rPr>
      <w:lang w:val="es-CO"/>
    </w:rPr>
  </w:style>
  <w:style w:type="paragraph" w:styleId="608">
    <w:name w:val="Heading 1"/>
    <w:basedOn w:val="607"/>
    <w:next w:val="607"/>
    <w:link w:val="62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09">
    <w:name w:val="Heading 2"/>
    <w:basedOn w:val="607"/>
    <w:next w:val="607"/>
    <w:link w:val="62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10">
    <w:name w:val="Heading 3"/>
    <w:basedOn w:val="607"/>
    <w:next w:val="607"/>
    <w:link w:val="62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11">
    <w:name w:val="Heading 4"/>
    <w:basedOn w:val="607"/>
    <w:next w:val="607"/>
    <w:link w:val="62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12">
    <w:name w:val="Heading 5"/>
    <w:basedOn w:val="607"/>
    <w:next w:val="607"/>
    <w:link w:val="62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13">
    <w:name w:val="Heading 6"/>
    <w:basedOn w:val="607"/>
    <w:next w:val="607"/>
    <w:link w:val="62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14">
    <w:name w:val="Heading 7"/>
    <w:basedOn w:val="607"/>
    <w:next w:val="607"/>
    <w:link w:val="62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15">
    <w:name w:val="Heading 8"/>
    <w:basedOn w:val="607"/>
    <w:next w:val="607"/>
    <w:link w:val="62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16">
    <w:name w:val="Heading 9"/>
    <w:basedOn w:val="607"/>
    <w:next w:val="607"/>
    <w:link w:val="62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17" w:default="1">
    <w:name w:val="Default Paragraph Font"/>
    <w:uiPriority w:val="1"/>
    <w:semiHidden/>
    <w:unhideWhenUsed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character" w:styleId="620" w:customStyle="1">
    <w:name w:val="Título 1 Car"/>
    <w:link w:val="608"/>
    <w:uiPriority w:val="9"/>
    <w:rPr>
      <w:rFonts w:ascii="Arial" w:hAnsi="Arial" w:eastAsia="Arial" w:cs="Arial"/>
      <w:sz w:val="40"/>
      <w:szCs w:val="40"/>
    </w:rPr>
  </w:style>
  <w:style w:type="character" w:styleId="621" w:customStyle="1">
    <w:name w:val="Título 2 Car"/>
    <w:link w:val="609"/>
    <w:uiPriority w:val="9"/>
    <w:rPr>
      <w:rFonts w:ascii="Arial" w:hAnsi="Arial" w:eastAsia="Arial" w:cs="Arial"/>
      <w:sz w:val="34"/>
    </w:rPr>
  </w:style>
  <w:style w:type="character" w:styleId="622" w:customStyle="1">
    <w:name w:val="Título 3 Car"/>
    <w:link w:val="610"/>
    <w:uiPriority w:val="9"/>
    <w:rPr>
      <w:rFonts w:ascii="Arial" w:hAnsi="Arial" w:eastAsia="Arial" w:cs="Arial"/>
      <w:sz w:val="30"/>
      <w:szCs w:val="30"/>
    </w:rPr>
  </w:style>
  <w:style w:type="character" w:styleId="623" w:customStyle="1">
    <w:name w:val="Título 4 Car"/>
    <w:link w:val="611"/>
    <w:uiPriority w:val="9"/>
    <w:rPr>
      <w:rFonts w:ascii="Arial" w:hAnsi="Arial" w:eastAsia="Arial" w:cs="Arial"/>
      <w:b/>
      <w:bCs/>
      <w:sz w:val="26"/>
      <w:szCs w:val="26"/>
    </w:rPr>
  </w:style>
  <w:style w:type="character" w:styleId="624" w:customStyle="1">
    <w:name w:val="Título 5 Car"/>
    <w:link w:val="612"/>
    <w:uiPriority w:val="9"/>
    <w:rPr>
      <w:rFonts w:ascii="Arial" w:hAnsi="Arial" w:eastAsia="Arial" w:cs="Arial"/>
      <w:b/>
      <w:bCs/>
      <w:sz w:val="24"/>
      <w:szCs w:val="24"/>
    </w:rPr>
  </w:style>
  <w:style w:type="character" w:styleId="625" w:customStyle="1">
    <w:name w:val="Título 6 Car"/>
    <w:link w:val="613"/>
    <w:uiPriority w:val="9"/>
    <w:rPr>
      <w:rFonts w:ascii="Arial" w:hAnsi="Arial" w:eastAsia="Arial" w:cs="Arial"/>
      <w:b/>
      <w:bCs/>
      <w:sz w:val="22"/>
      <w:szCs w:val="22"/>
    </w:rPr>
  </w:style>
  <w:style w:type="character" w:styleId="626" w:customStyle="1">
    <w:name w:val="Título 7 Car"/>
    <w:link w:val="6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27" w:customStyle="1">
    <w:name w:val="Título 8 Car"/>
    <w:link w:val="615"/>
    <w:uiPriority w:val="9"/>
    <w:rPr>
      <w:rFonts w:ascii="Arial" w:hAnsi="Arial" w:eastAsia="Arial" w:cs="Arial"/>
      <w:i/>
      <w:iCs/>
      <w:sz w:val="22"/>
      <w:szCs w:val="22"/>
    </w:rPr>
  </w:style>
  <w:style w:type="character" w:styleId="628" w:customStyle="1">
    <w:name w:val="Título 9 Car"/>
    <w:link w:val="616"/>
    <w:uiPriority w:val="9"/>
    <w:rPr>
      <w:rFonts w:ascii="Arial" w:hAnsi="Arial" w:eastAsia="Arial" w:cs="Arial"/>
      <w:i/>
      <w:iCs/>
      <w:sz w:val="21"/>
      <w:szCs w:val="21"/>
    </w:rPr>
  </w:style>
  <w:style w:type="paragraph" w:styleId="629">
    <w:name w:val="Title"/>
    <w:basedOn w:val="607"/>
    <w:next w:val="607"/>
    <w:link w:val="630"/>
    <w:uiPriority w:val="10"/>
    <w:qFormat/>
    <w:pPr>
      <w:contextualSpacing/>
      <w:spacing w:before="300"/>
    </w:pPr>
    <w:rPr>
      <w:sz w:val="48"/>
      <w:szCs w:val="48"/>
    </w:rPr>
  </w:style>
  <w:style w:type="character" w:styleId="630" w:customStyle="1">
    <w:name w:val="Título Car"/>
    <w:link w:val="629"/>
    <w:uiPriority w:val="10"/>
    <w:rPr>
      <w:sz w:val="48"/>
      <w:szCs w:val="48"/>
    </w:rPr>
  </w:style>
  <w:style w:type="paragraph" w:styleId="631">
    <w:name w:val="Subtitle"/>
    <w:basedOn w:val="607"/>
    <w:next w:val="607"/>
    <w:link w:val="632"/>
    <w:uiPriority w:val="11"/>
    <w:qFormat/>
    <w:pPr>
      <w:spacing w:before="200"/>
    </w:pPr>
    <w:rPr>
      <w:sz w:val="24"/>
      <w:szCs w:val="24"/>
    </w:rPr>
  </w:style>
  <w:style w:type="character" w:styleId="632" w:customStyle="1">
    <w:name w:val="Subtítulo Car"/>
    <w:link w:val="631"/>
    <w:uiPriority w:val="11"/>
    <w:rPr>
      <w:sz w:val="24"/>
      <w:szCs w:val="24"/>
    </w:rPr>
  </w:style>
  <w:style w:type="paragraph" w:styleId="633">
    <w:name w:val="Quote"/>
    <w:basedOn w:val="607"/>
    <w:next w:val="607"/>
    <w:link w:val="634"/>
    <w:uiPriority w:val="29"/>
    <w:qFormat/>
    <w:pPr>
      <w:ind w:left="720" w:right="720"/>
    </w:pPr>
    <w:rPr>
      <w:i/>
    </w:rPr>
  </w:style>
  <w:style w:type="character" w:styleId="634" w:customStyle="1">
    <w:name w:val="Cita Car"/>
    <w:link w:val="633"/>
    <w:uiPriority w:val="29"/>
    <w:rPr>
      <w:i/>
    </w:rPr>
  </w:style>
  <w:style w:type="paragraph" w:styleId="635">
    <w:name w:val="Intense Quote"/>
    <w:basedOn w:val="607"/>
    <w:next w:val="607"/>
    <w:link w:val="63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36" w:customStyle="1">
    <w:name w:val="Cita destacada Car"/>
    <w:link w:val="635"/>
    <w:uiPriority w:val="30"/>
    <w:rPr>
      <w:i/>
    </w:rPr>
  </w:style>
  <w:style w:type="paragraph" w:styleId="637">
    <w:name w:val="Header"/>
    <w:basedOn w:val="607"/>
    <w:link w:val="63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38" w:customStyle="1">
    <w:name w:val="Encabezado Car"/>
    <w:link w:val="637"/>
    <w:uiPriority w:val="99"/>
  </w:style>
  <w:style w:type="paragraph" w:styleId="639">
    <w:name w:val="Footer"/>
    <w:basedOn w:val="607"/>
    <w:link w:val="6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40" w:customStyle="1">
    <w:name w:val="Footer Char"/>
    <w:uiPriority w:val="99"/>
  </w:style>
  <w:style w:type="paragraph" w:styleId="641">
    <w:name w:val="Caption"/>
    <w:basedOn w:val="607"/>
    <w:next w:val="607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642" w:customStyle="1">
    <w:name w:val="Pie de página Car"/>
    <w:link w:val="639"/>
    <w:uiPriority w:val="99"/>
  </w:style>
  <w:style w:type="table" w:styleId="643">
    <w:name w:val="Table Grid"/>
    <w:basedOn w:val="61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44" w:customStyle="1">
    <w:name w:val="Table Grid Light"/>
    <w:basedOn w:val="618"/>
    <w:uiPriority w:val="59"/>
    <w:pPr>
      <w:spacing w:after="0" w:line="240" w:lineRule="auto"/>
    </w:pPr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</w:style>
  <w:style w:type="table" w:styleId="645">
    <w:name w:val="Plain Table 1"/>
    <w:basedOn w:val="618"/>
    <w:uiPriority w:val="59"/>
    <w:pPr>
      <w:spacing w:after="0" w:line="240" w:lineRule="auto"/>
    </w:pPr>
    <w:tblPr>
      <w:tblBorders>
        <w:top w:val="single" w:color="AFAFAF" w:themeColor="text1" w:themeTint="00" w:sz="4" w:space="0"/>
        <w:left w:val="single" w:color="AFAFAF" w:themeColor="text1" w:themeTint="00" w:sz="4" w:space="0"/>
        <w:bottom w:val="single" w:color="AFAFAF" w:themeColor="text1" w:themeTint="00" w:sz="4" w:space="0"/>
        <w:right w:val="single" w:color="AFAFAF" w:themeColor="text1" w:themeTint="00" w:sz="4" w:space="0"/>
        <w:insideH w:val="single" w:color="AFAFAF" w:themeColor="text1" w:themeTint="00" w:sz="4" w:space="0"/>
        <w:insideV w:val="single" w:color="AFAFAF" w:themeColor="text1" w:themeTint="00" w:sz="4" w:space="0"/>
      </w:tblBorders>
    </w:tblPr>
    <w:tblStylePr w:type="band1Horz"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6">
    <w:name w:val="Plain Table 2"/>
    <w:basedOn w:val="61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47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48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9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50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00" w:sz="4" w:space="0"/>
        <w:left w:val="single" w:color="989898" w:themeColor="text1" w:themeTint="00" w:sz="4" w:space="0"/>
        <w:bottom w:val="single" w:color="989898" w:themeColor="text1" w:themeTint="00" w:sz="4" w:space="0"/>
        <w:right w:val="single" w:color="989898" w:themeColor="text1" w:themeTint="00" w:sz="4" w:space="0"/>
        <w:insideH w:val="single" w:color="989898" w:themeColor="text1" w:themeTint="00" w:sz="4" w:space="0"/>
        <w:insideV w:val="single" w:color="989898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00" w:sz="4" w:space="0"/>
          <w:left w:val="single" w:color="989898" w:themeColor="text1" w:themeTint="00" w:sz="4" w:space="0"/>
          <w:bottom w:val="single" w:color="989898" w:themeColor="text1" w:themeTint="00" w:sz="4" w:space="0"/>
          <w:right w:val="single" w:color="989898" w:themeColor="tex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1" w:customStyle="1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2" w:customStyle="1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3" w:customStyle="1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4" w:customStyle="1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5" w:customStyle="1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6" w:customStyle="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00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8" w:customStyle="1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9" w:customStyle="1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0" w:customStyle="1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1" w:customStyle="1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00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2" w:customStyle="1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3" w:customStyle="1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4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00" w:sz="4" w:space="0"/>
        <w:insideH w:val="single" w:color="6A6A6A" w:themeColor="text1" w:themeTint="00" w:sz="4" w:space="0"/>
        <w:insideV w:val="single" w:color="6A6A6A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5" w:customStyle="1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00" w:sz="4" w:space="0"/>
        <w:insideH w:val="single" w:color="68A2D8" w:themeColor="accent1" w:themeTint="00" w:sz="4" w:space="0"/>
        <w:insideV w:val="single" w:color="68A2D8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00" w:fill="ddeaf6" w:themeFill="accent1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6" w:customStyle="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7" w:customStyle="1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8" w:customStyle="1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9" w:customStyle="1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0" w:customStyle="1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1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00" w:sz="4" w:space="0"/>
        <w:left w:val="single" w:color="6F6F6F" w:themeColor="text1" w:themeTint="00" w:sz="4" w:space="0"/>
        <w:bottom w:val="single" w:color="6F6F6F" w:themeColor="text1" w:themeTint="00" w:sz="4" w:space="0"/>
        <w:right w:val="single" w:color="6F6F6F" w:themeColor="text1" w:themeTint="00" w:sz="4" w:space="0"/>
        <w:insideH w:val="single" w:color="6F6F6F" w:themeColor="text1" w:themeTint="00" w:sz="4" w:space="0"/>
        <w:insideV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00" w:fill="cbcbcb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72" w:customStyle="1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  <w:insideV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00" w:fill="deebf6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00" w:fill="68a2d8" w:themeFill="accent1" w:themeFillTint="00"/>
        <w:tcBorders>
          <w:top w:val="single" w:color="68A2D8" w:themeColor="accent1" w:themeTint="00" w:sz="4" w:space="0"/>
          <w:left w:val="single" w:color="68A2D8" w:themeColor="accent1" w:themeTint="00" w:sz="4" w:space="0"/>
          <w:bottom w:val="single" w:color="68A2D8" w:themeColor="accent1" w:themeTint="00" w:sz="4" w:space="0"/>
          <w:right w:val="single" w:color="68A2D8" w:themeColor="accent1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00" w:sz="4" w:space="0"/>
        </w:tcBorders>
      </w:tcPr>
    </w:tblStylePr>
  </w:style>
  <w:style w:type="table" w:styleId="673" w:customStyle="1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  <w:insideV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4" w:space="0"/>
          <w:left w:val="single" w:color="F4B184" w:themeColor="accent2" w:themeTint="00" w:sz="4" w:space="0"/>
          <w:bottom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00" w:sz="4" w:space="0"/>
        </w:tcBorders>
      </w:tcPr>
    </w:tblStylePr>
  </w:style>
  <w:style w:type="table" w:styleId="674" w:customStyle="1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  <w:insideV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00" w:fill="a5a5a5" w:themeFill="accent3" w:themeFillTint="00"/>
        <w:tcBorders>
          <w:top w:val="single" w:color="A5A5A5" w:themeColor="accent3" w:themeTint="00" w:sz="4" w:space="0"/>
          <w:left w:val="single" w:color="A5A5A5" w:themeColor="accent3" w:themeTint="00" w:sz="4" w:space="0"/>
          <w:bottom w:val="single" w:color="A5A5A5" w:themeColor="accent3" w:themeTint="00" w:sz="4" w:space="0"/>
          <w:right w:val="single" w:color="A5A5A5" w:themeColor="accent3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00" w:sz="4" w:space="0"/>
        </w:tcBorders>
      </w:tcPr>
    </w:tblStylePr>
  </w:style>
  <w:style w:type="table" w:styleId="675" w:customStyle="1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  <w:insideV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4" w:space="0"/>
          <w:left w:val="single" w:color="FFD865" w:themeColor="accent4" w:themeTint="00" w:sz="4" w:space="0"/>
          <w:bottom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00" w:sz="4" w:space="0"/>
        </w:tcBorders>
      </w:tcPr>
    </w:tblStylePr>
  </w:style>
  <w:style w:type="table" w:styleId="676" w:customStyle="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677" w:customStyle="1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678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00" w:fill="bfbfbf" w:themeFill="text1" w:themeFillTint="00"/>
    </w:tblPr>
    <w:tblStylePr w:type="band1Horz">
      <w:tcPr>
        <w:shd w:val="clear" w:color="8a8a8a" w:themeColor="text1" w:themeTint="00" w:fill="8a8a8a" w:themeFill="text1" w:themeFillTint="00"/>
      </w:tcPr>
    </w:tblStylePr>
    <w:tblStylePr w:type="band1Vert">
      <w:tcPr>
        <w:shd w:val="clear" w:color="8a8a8a" w:themeColor="text1" w:themeTint="00" w:fill="8a8a8a" w:themeFill="tex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679" w:customStyle="1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00" w:fill="ddeaf6" w:themeFill="accent1" w:themeFillTint="00"/>
    </w:tblPr>
    <w:tblStylePr w:type="band1Horz">
      <w:tcPr>
        <w:shd w:val="clear" w:color="b3d0eb" w:themeColor="accent1" w:themeTint="00" w:fill="b3d0eb" w:themeFill="accent1" w:themeFillTint="00"/>
      </w:tcPr>
    </w:tblStylePr>
    <w:tblStylePr w:type="band1Vert">
      <w:tcPr>
        <w:shd w:val="clear" w:color="b3d0eb" w:themeColor="accent1" w:themeTint="00" w:fill="b3d0eb" w:themeFill="accent1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680" w:customStyle="1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00" w:fill="fbe5d6" w:themeFill="accent2" w:themeFillTint="00"/>
    </w:tblPr>
    <w:tblStylePr w:type="band1Horz">
      <w:tcPr>
        <w:shd w:val="clear" w:color="f6c3a0" w:themeColor="accent2" w:themeTint="00" w:fill="f6c3a0" w:themeFill="accent2" w:themeFillTint="00"/>
      </w:tcPr>
    </w:tblStylePr>
    <w:tblStylePr w:type="band1Vert">
      <w:tcPr>
        <w:shd w:val="clear" w:color="f6c3a0" w:themeColor="accent2" w:themeTint="00" w:fill="f6c3a0" w:themeFill="accent2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681" w:customStyle="1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00" w:fill="ececec" w:themeFill="accent3" w:themeFillTint="00"/>
    </w:tblPr>
    <w:tblStylePr w:type="band1Horz">
      <w:tcPr>
        <w:shd w:val="clear" w:color="d5d5d5" w:themeColor="accent3" w:themeTint="00" w:fill="d5d5d5" w:themeFill="accent3" w:themeFillTint="00"/>
      </w:tcPr>
    </w:tblStylePr>
    <w:tblStylePr w:type="band1Vert">
      <w:tcPr>
        <w:shd w:val="clear" w:color="d5d5d5" w:themeColor="accent3" w:themeTint="00" w:fill="d5d5d5" w:themeFill="accent3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682" w:customStyle="1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00" w:fill="fff2cb" w:themeFill="accent4" w:themeFillTint="00"/>
    </w:tblPr>
    <w:tblStylePr w:type="band1Horz">
      <w:tcPr>
        <w:shd w:val="clear" w:color="ffe28a" w:themeColor="accent4" w:themeTint="00" w:fill="ffe28a" w:themeFill="accent4" w:themeFillTint="00"/>
      </w:tcPr>
    </w:tblStylePr>
    <w:tblStylePr w:type="band1Vert">
      <w:tcPr>
        <w:shd w:val="clear" w:color="ffe28a" w:themeColor="accent4" w:themeTint="00" w:fill="ffe28a" w:themeFill="accent4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683" w:customStyle="1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00" w:fill="d8e2f3" w:themeFill="accent5" w:themeFillTint="00"/>
    </w:tblPr>
    <w:tblStylePr w:type="band1Horz">
      <w:tcPr>
        <w:shd w:val="clear" w:color="a9bee4" w:themeColor="accent5" w:themeTint="00" w:fill="a9bee4" w:themeFill="accent5" w:themeFillTint="00"/>
      </w:tcPr>
    </w:tblStylePr>
    <w:tblStylePr w:type="band1Vert">
      <w:tcPr>
        <w:shd w:val="clear" w:color="a9bee4" w:themeColor="accent5" w:themeTint="00" w:fill="a9bee4" w:themeFill="accent5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684" w:customStyle="1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00" w:fill="e1efd8" w:themeFill="accent6" w:themeFillTint="00"/>
    </w:tblPr>
    <w:tblStylePr w:type="band1Horz">
      <w:tcPr>
        <w:shd w:val="clear" w:color="bcdba8" w:themeColor="accent6" w:themeTint="00" w:fill="bcdba8" w:themeFill="accent6" w:themeFillTint="00"/>
      </w:tcPr>
    </w:tblStylePr>
    <w:tblStylePr w:type="band1Vert">
      <w:tcPr>
        <w:shd w:val="clear" w:color="bcdba8" w:themeColor="accent6" w:themeTint="00" w:fill="bcdba8" w:themeFill="accent6" w:themeFillTint="00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685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left w:val="single" w:color="7F7F7F" w:themeColor="text1" w:themeTint="00" w:sz="4" w:space="0"/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cbcbcb" w:themeColor="text1" w:themeTint="00" w:fill="cbcbcb" w:themeFill="text1" w:themeFillTint="00"/>
      </w:tcPr>
    </w:tblStylePr>
    <w:tblStylePr w:type="band1Vert">
      <w:tcPr>
        <w:shd w:val="clear" w:color="cbcbcb" w:themeColor="text1" w:themeTint="00" w:fill="cbcbcb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b/>
        <w:color w:val="7f7f7f" w:themeColor="text1" w:themeTint="00" w:themeShade="00"/>
      </w:rPr>
    </w:tblStylePr>
    <w:tblStylePr w:type="firstRow">
      <w:rPr>
        <w:b/>
        <w:color w:val="7f7f7f" w:themeColor="text1" w:themeTint="00" w:themeShade="00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b/>
        <w:color w:val="7f7f7f" w:themeColor="text1" w:themeTint="00" w:themeShade="00"/>
      </w:rPr>
    </w:tblStylePr>
    <w:tblStylePr w:type="lastRow">
      <w:rPr>
        <w:b/>
        <w:color w:val="7f7f7f" w:themeColor="text1" w:themeTint="00" w:themeShade="00"/>
      </w:rPr>
    </w:tblStylePr>
  </w:style>
  <w:style w:type="table" w:styleId="686" w:customStyle="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00" w:sz="4" w:space="0"/>
        <w:left w:val="single" w:color="ACCCEA" w:themeColor="accent1" w:themeTint="00" w:sz="4" w:space="0"/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b/>
        <w:color w:val="acccea" w:themeColor="accent1" w:themeTint="00" w:themeShade="00"/>
      </w:rPr>
    </w:tblStylePr>
    <w:tblStylePr w:type="firstRow">
      <w:rPr>
        <w:b/>
        <w:color w:val="acccea" w:themeColor="accent1" w:themeTint="00" w:themeShade="00"/>
      </w:rPr>
      <w:tcPr>
        <w:tcBorders>
          <w:bottom w:val="single" w:color="ACCCEA" w:themeColor="accent1" w:themeTint="00" w:sz="12" w:space="0"/>
        </w:tcBorders>
      </w:tcPr>
    </w:tblStylePr>
    <w:tblStylePr w:type="lastCol">
      <w:rPr>
        <w:b/>
        <w:color w:val="acccea" w:themeColor="accent1" w:themeTint="00" w:themeShade="00"/>
      </w:rPr>
    </w:tblStylePr>
    <w:tblStylePr w:type="lastRow">
      <w:rPr>
        <w:b/>
        <w:color w:val="acccea" w:themeColor="accent1" w:themeTint="00" w:themeShade="00"/>
      </w:rPr>
    </w:tblStylePr>
  </w:style>
  <w:style w:type="table" w:styleId="687" w:customStyle="1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</w:tblStylePr>
  </w:style>
  <w:style w:type="table" w:styleId="688" w:customStyle="1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00" w:sz="4" w:space="0"/>
        <w:left w:val="single" w:color="A5A5A5" w:themeColor="accent3" w:themeTint="00" w:sz="4" w:space="0"/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b/>
        <w:color w:val="a5a5a5" w:themeColor="accent3" w:themeTint="00" w:themeShade="00"/>
      </w:rPr>
    </w:tblStylePr>
    <w:tblStylePr w:type="firstRow">
      <w:rPr>
        <w:b/>
        <w:color w:val="a5a5a5" w:themeColor="accent3" w:themeTint="00" w:themeShade="00"/>
      </w:rPr>
      <w:tcPr>
        <w:tcBorders>
          <w:bottom w:val="single" w:color="A5A5A5" w:themeColor="accent3" w:themeTint="00" w:sz="12" w:space="0"/>
        </w:tcBorders>
      </w:tcPr>
    </w:tblStylePr>
    <w:tblStylePr w:type="lastCol">
      <w:rPr>
        <w:b/>
        <w:color w:val="a5a5a5" w:themeColor="accent3" w:themeTint="00" w:themeShade="00"/>
      </w:rPr>
    </w:tblStylePr>
    <w:tblStylePr w:type="lastRow">
      <w:rPr>
        <w:b/>
        <w:color w:val="a5a5a5" w:themeColor="accent3" w:themeTint="00" w:themeShade="00"/>
      </w:rPr>
    </w:tblStylePr>
  </w:style>
  <w:style w:type="table" w:styleId="689" w:customStyle="1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</w:tblStylePr>
  </w:style>
  <w:style w:type="table" w:styleId="690" w:customStyle="1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691" w:customStyle="1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b/>
        <w:color w:val="254175" w:themeColor="accent5" w:themeShade="00"/>
      </w:rPr>
    </w:tblStylePr>
    <w:tblStylePr w:type="firstRow">
      <w:rPr>
        <w:b/>
        <w:color w:val="254175" w:themeColor="accent5" w:themeShade="00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00"/>
      </w:rPr>
    </w:tblStylePr>
    <w:tblStylePr w:type="lastRow">
      <w:rPr>
        <w:b/>
        <w:color w:val="254175" w:themeColor="accent5" w:themeShade="00"/>
      </w:rPr>
    </w:tblStylePr>
  </w:style>
  <w:style w:type="table" w:styleId="692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00" w:sz="4" w:space="0"/>
        <w:right w:val="single" w:color="7F7F7F" w:themeColor="text1" w:themeTint="00" w:sz="4" w:space="0"/>
        <w:insideH w:val="single" w:color="7F7F7F" w:themeColor="text1" w:themeTint="00" w:sz="4" w:space="0"/>
        <w:insideV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f2f2f2" w:themeColor="text1" w:themeTint="00" w:fill="f2f2f2" w:themeFill="text1" w:themeFillTint="00"/>
      </w:tcPr>
    </w:tblStylePr>
    <w:tblStylePr w:type="band1Vert">
      <w:tcPr>
        <w:shd w:val="clear" w:color="f2f2f2" w:themeColor="text1" w:themeTint="00" w:fill="f2f2f2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3" w:customStyle="1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00" w:sz="4" w:space="0"/>
        <w:right w:val="single" w:color="ACCCEA" w:themeColor="accent1" w:themeTint="00" w:sz="4" w:space="0"/>
        <w:insideH w:val="single" w:color="ACCCEA" w:themeColor="accent1" w:themeTint="00" w:sz="4" w:space="0"/>
        <w:insideV w:val="single" w:color="ACCCEA" w:themeColor="accent1" w:themeTint="00" w:sz="4" w:space="0"/>
      </w:tblBorders>
    </w:tblPr>
    <w:tblStylePr w:type="band1Horz">
      <w:rPr>
        <w:rFonts w:ascii="Arial" w:hAnsi="Arial"/>
        <w:color w:val="acccea" w:themeColor="accent1" w:themeTint="00" w:themeShade="00"/>
        <w:sz w:val="22"/>
      </w:rPr>
      <w:tcPr>
        <w:shd w:val="clear" w:color="ddeaf6" w:themeColor="accent1" w:themeTint="00" w:fill="ddeaf6" w:themeFill="accent1" w:themeFillTint="00"/>
      </w:tcPr>
    </w:tblStylePr>
    <w:tblStylePr w:type="band1Vert">
      <w:tcPr>
        <w:shd w:val="clear" w:color="ddeaf6" w:themeColor="accent1" w:themeTint="00" w:fill="ddeaf6" w:themeFill="accent1" w:themeFillTint="00"/>
      </w:tcPr>
    </w:tblStylePr>
    <w:tblStylePr w:type="band2Horz">
      <w:rPr>
        <w:rFonts w:ascii="Arial" w:hAnsi="Arial"/>
        <w:color w:val="acccea" w:themeColor="accent1" w:themeTint="00" w:themeShade="00"/>
        <w:sz w:val="22"/>
      </w:rPr>
    </w:tblStylePr>
    <w:tblStylePr w:type="firstCol">
      <w:rPr>
        <w:rFonts w:ascii="Arial" w:hAnsi="Arial"/>
        <w:i/>
        <w:color w:val="acccea" w:themeColor="accen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00" w:sz="4" w:space="0"/>
        </w:tcBorders>
      </w:tcPr>
    </w:tblStylePr>
    <w:tblStylePr w:type="fir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00" w:themeShade="00"/>
        <w:sz w:val="22"/>
      </w:rPr>
      <w:tcPr>
        <w:shd w:val="clear" w:color="ffffff" w:themeColor="light1" w:fill="ffffff" w:themeFill="light1"/>
        <w:tcBorders>
          <w:top w:val="single" w:color="ACCCEA" w:themeColor="accent1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4" w:customStyle="1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00" w:sz="4" w:space="0"/>
        <w:right w:val="single" w:color="F4B184" w:themeColor="accent2" w:themeTint="00" w:sz="4" w:space="0"/>
        <w:insideH w:val="single" w:color="F4B184" w:themeColor="accent2" w:themeTint="00" w:sz="4" w:space="0"/>
        <w:insideV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be5d6" w:themeColor="accent2" w:themeTint="00" w:fill="fbe5d6" w:themeFill="accent2" w:themeFillTint="00"/>
      </w:tcPr>
    </w:tblStylePr>
    <w:tblStylePr w:type="band1Vert">
      <w:tcPr>
        <w:shd w:val="clear" w:color="fbe5d6" w:themeColor="accent2" w:themeTint="00" w:fill="fbe5d6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5" w:customStyle="1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00" w:sz="4" w:space="0"/>
        <w:right w:val="single" w:color="A5A5A5" w:themeColor="accent3" w:themeTint="00" w:sz="4" w:space="0"/>
        <w:insideH w:val="single" w:color="A5A5A5" w:themeColor="accent3" w:themeTint="00" w:sz="4" w:space="0"/>
        <w:insideV w:val="single" w:color="A5A5A5" w:themeColor="accent3" w:themeTint="00" w:sz="4" w:space="0"/>
      </w:tblBorders>
    </w:tblPr>
    <w:tblStylePr w:type="band1Horz">
      <w:rPr>
        <w:rFonts w:ascii="Arial" w:hAnsi="Arial"/>
        <w:color w:val="a5a5a5" w:themeColor="accent3" w:themeTint="00" w:themeShade="00"/>
        <w:sz w:val="22"/>
      </w:rPr>
      <w:tcPr>
        <w:shd w:val="clear" w:color="ececec" w:themeColor="accent3" w:themeTint="00" w:fill="ececec" w:themeFill="accent3" w:themeFillTint="00"/>
      </w:tcPr>
    </w:tblStylePr>
    <w:tblStylePr w:type="band1Vert">
      <w:tcPr>
        <w:shd w:val="clear" w:color="ececec" w:themeColor="accent3" w:themeTint="00" w:fill="ececec" w:themeFill="accent3" w:themeFillTint="00"/>
      </w:tcPr>
    </w:tblStylePr>
    <w:tblStylePr w:type="band2Horz">
      <w:rPr>
        <w:rFonts w:ascii="Arial" w:hAnsi="Arial"/>
        <w:color w:val="a5a5a5" w:themeColor="accent3" w:themeTint="00" w:themeShade="00"/>
        <w:sz w:val="22"/>
      </w:rPr>
    </w:tblStylePr>
    <w:tblStylePr w:type="firstCol">
      <w:rPr>
        <w:rFonts w:ascii="Arial" w:hAnsi="Arial"/>
        <w:i/>
        <w:color w:val="a5a5a5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00" w:sz="4" w:space="0"/>
        </w:tcBorders>
      </w:tcPr>
    </w:tblStylePr>
    <w:tblStylePr w:type="fir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A5A5A5" w:themeColor="accent3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6" w:customStyle="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00" w:sz="4" w:space="0"/>
        <w:right w:val="single" w:color="FFD865" w:themeColor="accent4" w:themeTint="00" w:sz="4" w:space="0"/>
        <w:insideH w:val="single" w:color="FFD865" w:themeColor="accent4" w:themeTint="00" w:sz="4" w:space="0"/>
        <w:insideV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f2cb" w:themeColor="accent4" w:themeTint="00" w:fill="fff2cb" w:themeFill="accent4" w:themeFillTint="00"/>
      </w:tcPr>
    </w:tblStylePr>
    <w:tblStylePr w:type="band1Vert">
      <w:tcPr>
        <w:shd w:val="clear" w:color="fff2cb" w:themeColor="accent4" w:themeTint="00" w:fill="fff2cb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7" w:customStyle="1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  <w:insideV w:val="single" w:color="95AFDD" w:themeColor="accent5" w:themeTint="00" w:sz="4" w:space="0"/>
      </w:tblBorders>
    </w:tblPr>
    <w:tblStylePr w:type="band1Horz">
      <w:rPr>
        <w:rFonts w:ascii="Arial" w:hAnsi="Arial"/>
        <w:color w:val="254175" w:themeColor="accent5" w:themeShade="00"/>
        <w:sz w:val="22"/>
      </w:rPr>
      <w:tcPr>
        <w:shd w:val="clear" w:color="d8e2f3" w:themeColor="accent5" w:themeTint="00" w:fill="d8e2f3" w:themeFill="accent5" w:themeFillTint="00"/>
      </w:tcPr>
    </w:tblStylePr>
    <w:tblStylePr w:type="band1Vert">
      <w:tcPr>
        <w:shd w:val="clear" w:color="d8e2f3" w:themeColor="accent5" w:themeTint="00" w:fill="d8e2f3" w:themeFill="accent5" w:themeFillTint="00"/>
      </w:tcPr>
    </w:tblStylePr>
    <w:tblStylePr w:type="band2Horz">
      <w:rPr>
        <w:rFonts w:ascii="Arial" w:hAnsi="Arial"/>
        <w:color w:val="254175" w:themeColor="accent5" w:themeShade="00"/>
        <w:sz w:val="22"/>
      </w:rPr>
    </w:tblStylePr>
    <w:tblStylePr w:type="firstCol">
      <w:rPr>
        <w:rFonts w:ascii="Arial" w:hAnsi="Arial"/>
        <w:i/>
        <w:color w:val="254175" w:themeColor="accent5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00" w:sz="4" w:space="0"/>
        </w:tcBorders>
      </w:tcPr>
    </w:tblStylePr>
    <w:tblStylePr w:type="fir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00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00"/>
        <w:sz w:val="22"/>
      </w:rPr>
      <w:tcPr>
        <w:shd w:val="clear" w:color="ffffff" w:themeColor="light1" w:fill="ffffff" w:themeFill="light1"/>
        <w:tcBorders>
          <w:top w:val="single" w:color="95AFDD" w:themeColor="accent5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8" w:customStyle="1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  <w:insideV w:val="single" w:color="ADD394" w:themeColor="accent6" w:themeTint="00" w:sz="4" w:space="0"/>
      </w:tblBorders>
    </w:tblPr>
    <w:tblStylePr w:type="band1Horz">
      <w:rPr>
        <w:rFonts w:ascii="Arial" w:hAnsi="Arial"/>
        <w:color w:val="416429" w:themeColor="accent6" w:themeShade="00"/>
        <w:sz w:val="22"/>
      </w:rPr>
      <w:tcPr>
        <w:shd w:val="clear" w:color="e1efd8" w:themeColor="accent6" w:themeTint="00" w:fill="e1efd8" w:themeFill="accent6" w:themeFillTint="00"/>
      </w:tcPr>
    </w:tblStylePr>
    <w:tblStylePr w:type="band1Vert">
      <w:tcPr>
        <w:shd w:val="clear" w:color="e1efd8" w:themeColor="accent6" w:themeTint="00" w:fill="e1efd8" w:themeFill="accent6" w:themeFillTint="00"/>
      </w:tcPr>
    </w:tblStylePr>
    <w:tblStylePr w:type="band2Horz">
      <w:rPr>
        <w:rFonts w:ascii="Arial" w:hAnsi="Arial"/>
        <w:color w:val="416429" w:themeColor="accent6" w:themeShade="00"/>
        <w:sz w:val="22"/>
      </w:rPr>
    </w:tblStylePr>
    <w:tblStylePr w:type="firstCol">
      <w:rPr>
        <w:rFonts w:ascii="Arial" w:hAnsi="Arial"/>
        <w:i/>
        <w:color w:val="416429" w:themeColor="accent6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00" w:sz="4" w:space="0"/>
        </w:tcBorders>
      </w:tcPr>
    </w:tblStylePr>
    <w:tblStylePr w:type="fir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00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00"/>
        <w:sz w:val="22"/>
      </w:rPr>
      <w:tcPr>
        <w:shd w:val="clear" w:color="ffffff" w:themeColor="light1" w:fill="ffffff" w:themeFill="light1"/>
        <w:tcBorders>
          <w:top w:val="single" w:color="ADD394" w:themeColor="accent6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699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 w:customStyle="1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 w:customStyle="1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 w:customStyle="1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 w:customStyle="1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 w:customStyle="1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 w:customStyle="1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00" w:sz="4" w:space="0"/>
        <w:bottom w:val="single" w:color="6F6F6F" w:themeColor="text1" w:themeTint="00" w:sz="4" w:space="0"/>
        <w:insideH w:val="single" w:color="6F6F6F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00" w:sz="4" w:space="0"/>
          <w:left w:val="none" w:color="000000" w:sz="4" w:space="0"/>
          <w:bottom w:val="single" w:color="6F6F6F" w:themeColor="text1" w:themeTint="00" w:sz="4" w:space="0"/>
          <w:right w:val="none" w:color="000000" w:sz="4" w:space="0"/>
        </w:tcBorders>
      </w:tcPr>
    </w:tblStylePr>
  </w:style>
  <w:style w:type="table" w:styleId="707" w:customStyle="1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00" w:sz="4" w:space="0"/>
        <w:bottom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00" w:sz="4" w:space="0"/>
          <w:left w:val="none" w:color="000000" w:sz="4" w:space="0"/>
          <w:bottom w:val="single" w:color="A2C6E7" w:themeColor="accent1" w:themeTint="00" w:sz="4" w:space="0"/>
          <w:right w:val="none" w:color="000000" w:sz="4" w:space="0"/>
        </w:tcBorders>
      </w:tcPr>
    </w:tblStylePr>
  </w:style>
  <w:style w:type="table" w:styleId="708" w:customStyle="1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00" w:sz="4" w:space="0"/>
        <w:bottom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00" w:sz="4" w:space="0"/>
          <w:left w:val="none" w:color="000000" w:sz="4" w:space="0"/>
          <w:bottom w:val="single" w:color="F4B58A" w:themeColor="accent2" w:themeTint="00" w:sz="4" w:space="0"/>
          <w:right w:val="none" w:color="000000" w:sz="4" w:space="0"/>
        </w:tcBorders>
      </w:tcPr>
    </w:tblStylePr>
  </w:style>
  <w:style w:type="table" w:styleId="709" w:customStyle="1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00" w:sz="4" w:space="0"/>
        <w:bottom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00" w:sz="4" w:space="0"/>
          <w:left w:val="none" w:color="000000" w:sz="4" w:space="0"/>
          <w:bottom w:val="single" w:color="CCCCCC" w:themeColor="accent3" w:themeTint="00" w:sz="4" w:space="0"/>
          <w:right w:val="none" w:color="000000" w:sz="4" w:space="0"/>
        </w:tcBorders>
      </w:tcPr>
    </w:tblStylePr>
  </w:style>
  <w:style w:type="table" w:styleId="710" w:customStyle="1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00" w:sz="4" w:space="0"/>
        <w:bottom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00" w:sz="4" w:space="0"/>
          <w:left w:val="none" w:color="000000" w:sz="4" w:space="0"/>
          <w:bottom w:val="single" w:color="FFDB6F" w:themeColor="accent4" w:themeTint="00" w:sz="4" w:space="0"/>
          <w:right w:val="none" w:color="000000" w:sz="4" w:space="0"/>
        </w:tcBorders>
      </w:tcPr>
    </w:tblStylePr>
  </w:style>
  <w:style w:type="table" w:styleId="711" w:customStyle="1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00" w:sz="4" w:space="0"/>
        <w:bottom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00" w:sz="4" w:space="0"/>
          <w:left w:val="none" w:color="000000" w:sz="4" w:space="0"/>
          <w:bottom w:val="single" w:color="95AFDD" w:themeColor="accent5" w:themeTint="00" w:sz="4" w:space="0"/>
          <w:right w:val="none" w:color="000000" w:sz="4" w:space="0"/>
        </w:tcBorders>
      </w:tcPr>
    </w:tblStylePr>
  </w:style>
  <w:style w:type="table" w:styleId="712" w:customStyle="1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00" w:sz="4" w:space="0"/>
        <w:bottom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00" w:sz="4" w:space="0"/>
          <w:left w:val="none" w:color="000000" w:sz="4" w:space="0"/>
          <w:bottom w:val="single" w:color="ADD394" w:themeColor="accent6" w:themeTint="00" w:sz="4" w:space="0"/>
          <w:right w:val="none" w:color="000000" w:sz="4" w:space="0"/>
        </w:tcBorders>
      </w:tcPr>
    </w:tblStylePr>
  </w:style>
  <w:style w:type="table" w:styleId="713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00" w:sz="4" w:space="0"/>
        <w:left w:val="single" w:color="F4B184" w:themeColor="accent2" w:themeTint="00" w:sz="4" w:space="0"/>
        <w:bottom w:val="single" w:color="F4B184" w:themeColor="accent2" w:themeTint="00" w:sz="4" w:space="0"/>
        <w:right w:val="single" w:color="F4B184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00" w:sz="4" w:space="0"/>
          <w:bottom w:val="single" w:color="F4B184" w:themeColor="accent2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00" w:sz="4" w:space="0"/>
          <w:right w:val="single" w:color="F4B184" w:themeColor="accent2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00" w:sz="4" w:space="0"/>
        <w:left w:val="single" w:color="C9C9C9" w:themeColor="accent3" w:themeTint="00" w:sz="4" w:space="0"/>
        <w:bottom w:val="single" w:color="C9C9C9" w:themeColor="accent3" w:themeTint="00" w:sz="4" w:space="0"/>
        <w:right w:val="single" w:color="C9C9C9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00" w:sz="4" w:space="0"/>
          <w:bottom w:val="single" w:color="C9C9C9" w:themeColor="accent3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00" w:sz="4" w:space="0"/>
          <w:right w:val="single" w:color="C9C9C9" w:themeColor="accent3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00" w:fill="c9c9c9" w:themeFill="accent3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00" w:sz="4" w:space="0"/>
        <w:left w:val="single" w:color="FFD865" w:themeColor="accent4" w:themeTint="00" w:sz="4" w:space="0"/>
        <w:bottom w:val="single" w:color="FFD865" w:themeColor="accent4" w:themeTint="00" w:sz="4" w:space="0"/>
        <w:right w:val="single" w:color="FFD865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00" w:sz="4" w:space="0"/>
          <w:bottom w:val="single" w:color="FFD865" w:themeColor="accent4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00" w:sz="4" w:space="0"/>
          <w:right w:val="single" w:color="FFD865" w:themeColor="accent4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00" w:sz="4" w:space="0"/>
        <w:left w:val="single" w:color="8DA9DB" w:themeColor="accent5" w:themeTint="00" w:sz="4" w:space="0"/>
        <w:bottom w:val="single" w:color="8DA9DB" w:themeColor="accent5" w:themeTint="00" w:sz="4" w:space="0"/>
        <w:right w:val="single" w:color="8DA9DB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00" w:sz="4" w:space="0"/>
          <w:bottom w:val="single" w:color="8DA9DB" w:themeColor="accent5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00" w:sz="4" w:space="0"/>
          <w:right w:val="single" w:color="8DA9DB" w:themeColor="accent5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00" w:fill="8da9db" w:themeFill="accent5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 w:customStyle="1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00" w:sz="4" w:space="0"/>
        <w:left w:val="single" w:color="A9D08E" w:themeColor="accent6" w:themeTint="00" w:sz="4" w:space="0"/>
        <w:bottom w:val="single" w:color="A9D08E" w:themeColor="accent6" w:themeTint="00" w:sz="4" w:space="0"/>
        <w:right w:val="single" w:color="A9D08E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00" w:sz="4" w:space="0"/>
          <w:bottom w:val="single" w:color="A9D08E" w:themeColor="accent6" w:themeTint="00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00" w:sz="4" w:space="0"/>
          <w:right w:val="single" w:color="A9D08E" w:themeColor="accent6" w:themeTint="00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00" w:fill="a9d08e" w:themeFill="accent6" w:themeFillTint="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00" w:fill="bfbfbf" w:themeFill="tex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 w:customStyle="1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00" w:sz="4" w:space="0"/>
        <w:left w:val="single" w:color="A2C6E7" w:themeColor="accent1" w:themeTint="00" w:sz="4" w:space="0"/>
        <w:bottom w:val="single" w:color="A2C6E7" w:themeColor="accent1" w:themeTint="00" w:sz="4" w:space="0"/>
        <w:right w:val="single" w:color="A2C6E7" w:themeColor="accent1" w:themeTint="00" w:sz="4" w:space="0"/>
        <w:insideH w:val="single" w:color="A2C6E7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00" w:fill="d5e5f4" w:themeFill="accent1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00" w:sz="4" w:space="0"/>
        <w:left w:val="single" w:color="F4B58A" w:themeColor="accent2" w:themeTint="00" w:sz="4" w:space="0"/>
        <w:bottom w:val="single" w:color="F4B58A" w:themeColor="accent2" w:themeTint="00" w:sz="4" w:space="0"/>
        <w:right w:val="single" w:color="F4B58A" w:themeColor="accent2" w:themeTint="00" w:sz="4" w:space="0"/>
        <w:insideH w:val="single" w:color="F4B58A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00" w:fill="fadecb" w:themeFill="accent2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00" w:sz="4" w:space="0"/>
        <w:left w:val="single" w:color="CCCCCC" w:themeColor="accent3" w:themeTint="00" w:sz="4" w:space="0"/>
        <w:bottom w:val="single" w:color="CCCCCC" w:themeColor="accent3" w:themeTint="00" w:sz="4" w:space="0"/>
        <w:right w:val="single" w:color="CCCCCC" w:themeColor="accent3" w:themeTint="00" w:sz="4" w:space="0"/>
        <w:insideH w:val="single" w:color="CCCCCC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00" w:fill="e8e8e8" w:themeFill="accent3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00" w:sz="4" w:space="0"/>
        <w:left w:val="single" w:color="FFDB6F" w:themeColor="accent4" w:themeTint="00" w:sz="4" w:space="0"/>
        <w:bottom w:val="single" w:color="FFDB6F" w:themeColor="accent4" w:themeTint="00" w:sz="4" w:space="0"/>
        <w:right w:val="single" w:color="FFDB6F" w:themeColor="accent4" w:themeTint="00" w:sz="4" w:space="0"/>
        <w:insideH w:val="single" w:color="FFDB6F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00" w:fill="ffefbf" w:themeFill="accent4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00" w:sz="4" w:space="0"/>
        <w:left w:val="single" w:color="95AFDD" w:themeColor="accent5" w:themeTint="00" w:sz="4" w:space="0"/>
        <w:bottom w:val="single" w:color="95AFDD" w:themeColor="accent5" w:themeTint="00" w:sz="4" w:space="0"/>
        <w:right w:val="single" w:color="95AFDD" w:themeColor="accent5" w:themeTint="00" w:sz="4" w:space="0"/>
        <w:insideH w:val="single" w:color="95AFDD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00" w:fill="cfdbf0" w:themeFill="accent5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00" w:sz="4" w:space="0"/>
        <w:left w:val="single" w:color="ADD394" w:themeColor="accent6" w:themeTint="00" w:sz="4" w:space="0"/>
        <w:bottom w:val="single" w:color="ADD394" w:themeColor="accent6" w:themeTint="00" w:sz="4" w:space="0"/>
        <w:right w:val="single" w:color="ADD394" w:themeColor="accent6" w:themeTint="00" w:sz="4" w:space="0"/>
        <w:insideH w:val="single" w:color="ADD394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00" w:fill="daebcf" w:themeFill="accent6" w:themeFillTint="0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32" w:space="0"/>
        <w:left w:val="single" w:color="7F7F7F" w:themeColor="text1" w:themeTint="00" w:sz="32" w:space="0"/>
        <w:bottom w:val="single" w:color="7F7F7F" w:themeColor="text1" w:themeTint="00" w:sz="32" w:space="0"/>
        <w:right w:val="single" w:color="7F7F7F" w:themeColor="text1" w:themeTint="00" w:sz="32" w:space="0"/>
      </w:tblBorders>
      <w:shd w:val="clear" w:color="7f7f7f" w:themeColor="text1" w:themeTint="00" w:fill="7f7f7f" w:themeFill="text1" w:themeFillTint="00"/>
    </w:tblPr>
    <w:tblStylePr w:type="band1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00" w:fill="7f7f7f" w:themeFill="text1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00" w:fill="7f7f7f" w:themeFill="text1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00" w:fill="7f7f7f" w:themeFill="text1" w:themeFillTint="00"/>
        <w:tcBorders>
          <w:top w:val="single" w:color="7F7F7F" w:themeColor="text1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8" w:customStyle="1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29" w:customStyle="1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00" w:sz="32" w:space="0"/>
        <w:left w:val="single" w:color="F4B184" w:themeColor="accent2" w:themeTint="00" w:sz="32" w:space="0"/>
        <w:bottom w:val="single" w:color="F4B184" w:themeColor="accent2" w:themeTint="00" w:sz="32" w:space="0"/>
        <w:right w:val="single" w:color="F4B184" w:themeColor="accent2" w:themeTint="00" w:sz="32" w:space="0"/>
      </w:tblBorders>
      <w:shd w:val="clear" w:color="f4b184" w:themeColor="accent2" w:themeTint="00" w:fill="f4b184" w:themeFill="accent2" w:themeFillTint="00"/>
    </w:tblPr>
    <w:tblStylePr w:type="band1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00" w:fill="f4b184" w:themeFill="accent2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00" w:fill="f4b184" w:themeFill="accent2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00" w:fill="f4b184" w:themeFill="accent2" w:themeFillTint="00"/>
        <w:tcBorders>
          <w:top w:val="single" w:color="F4B184" w:themeColor="accent2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0" w:customStyle="1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00" w:sz="32" w:space="0"/>
        <w:left w:val="single" w:color="C9C9C9" w:themeColor="accent3" w:themeTint="00" w:sz="32" w:space="0"/>
        <w:bottom w:val="single" w:color="C9C9C9" w:themeColor="accent3" w:themeTint="00" w:sz="32" w:space="0"/>
        <w:right w:val="single" w:color="C9C9C9" w:themeColor="accent3" w:themeTint="00" w:sz="32" w:space="0"/>
      </w:tblBorders>
      <w:shd w:val="clear" w:color="c9c9c9" w:themeColor="accent3" w:themeTint="00" w:fill="c9c9c9" w:themeFill="accent3" w:themeFillTint="00"/>
    </w:tblPr>
    <w:tblStylePr w:type="band1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00" w:fill="c9c9c9" w:themeFill="accent3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00" w:fill="c9c9c9" w:themeFill="accent3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00" w:fill="c9c9c9" w:themeFill="accent3" w:themeFillTint="00"/>
        <w:tcBorders>
          <w:top w:val="single" w:color="C9C9C9" w:themeColor="accent3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1" w:customStyle="1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00" w:sz="32" w:space="0"/>
        <w:left w:val="single" w:color="FFD865" w:themeColor="accent4" w:themeTint="00" w:sz="32" w:space="0"/>
        <w:bottom w:val="single" w:color="FFD865" w:themeColor="accent4" w:themeTint="00" w:sz="32" w:space="0"/>
        <w:right w:val="single" w:color="FFD865" w:themeColor="accent4" w:themeTint="00" w:sz="32" w:space="0"/>
      </w:tblBorders>
      <w:shd w:val="clear" w:color="ffd865" w:themeColor="accent4" w:themeTint="00" w:fill="ffd865" w:themeFill="accent4" w:themeFillTint="00"/>
    </w:tblPr>
    <w:tblStylePr w:type="band1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00" w:fill="ffd865" w:themeFill="accent4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00" w:fill="ffd865" w:themeFill="accent4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00" w:fill="ffd865" w:themeFill="accent4" w:themeFillTint="00"/>
        <w:tcBorders>
          <w:top w:val="single" w:color="FFD865" w:themeColor="accent4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2" w:customStyle="1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00" w:sz="32" w:space="0"/>
        <w:left w:val="single" w:color="8DA9DB" w:themeColor="accent5" w:themeTint="00" w:sz="32" w:space="0"/>
        <w:bottom w:val="single" w:color="8DA9DB" w:themeColor="accent5" w:themeTint="00" w:sz="32" w:space="0"/>
        <w:right w:val="single" w:color="8DA9DB" w:themeColor="accent5" w:themeTint="00" w:sz="32" w:space="0"/>
      </w:tblBorders>
      <w:shd w:val="clear" w:color="8da9db" w:themeColor="accent5" w:themeTint="00" w:fill="8da9db" w:themeFill="accent5" w:themeFillTint="00"/>
    </w:tblPr>
    <w:tblStylePr w:type="band1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00" w:fill="8da9db" w:themeFill="accent5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00" w:fill="8da9db" w:themeFill="accent5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00" w:fill="8da9db" w:themeFill="accent5" w:themeFillTint="00"/>
        <w:tcBorders>
          <w:top w:val="single" w:color="8DA9DB" w:themeColor="accent5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3" w:customStyle="1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00" w:sz="32" w:space="0"/>
        <w:left w:val="single" w:color="A9D08E" w:themeColor="accent6" w:themeTint="00" w:sz="32" w:space="0"/>
        <w:bottom w:val="single" w:color="A9D08E" w:themeColor="accent6" w:themeTint="00" w:sz="32" w:space="0"/>
        <w:right w:val="single" w:color="A9D08E" w:themeColor="accent6" w:themeTint="00" w:sz="32" w:space="0"/>
      </w:tblBorders>
      <w:shd w:val="clear" w:color="a9d08e" w:themeColor="accent6" w:themeTint="00" w:fill="a9d08e" w:themeFill="accent6" w:themeFillTint="00"/>
    </w:tblPr>
    <w:tblStylePr w:type="band1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00" w:fill="a9d08e" w:themeFill="accent6" w:themeFillTint="0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00" w:fill="a9d08e" w:themeFill="accent6" w:themeFillTint="0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0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00" w:fill="a9d08e" w:themeFill="accent6" w:themeFillTint="00"/>
        <w:tcBorders>
          <w:top w:val="single" w:color="A9D08E" w:themeColor="accent6" w:themeTint="0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0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34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00" w:sz="4" w:space="0"/>
        <w:bottom w:val="single" w:color="7F7F7F" w:themeColor="text1" w:themeTint="0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0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00" w:sz="4" w:space="0"/>
        </w:tcBorders>
      </w:tcPr>
    </w:tblStylePr>
  </w:style>
  <w:style w:type="table" w:styleId="735" w:customStyle="1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b/>
        <w:color w:val="245a8d" w:themeColor="accent1" w:themeShade="00"/>
      </w:rPr>
    </w:tblStylePr>
    <w:tblStylePr w:type="firstRow">
      <w:rPr>
        <w:b/>
        <w:color w:val="245a8d" w:themeColor="accent1" w:themeShade="00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00"/>
      </w:rPr>
    </w:tblStylePr>
    <w:tblStylePr w:type="lastRow">
      <w:rPr>
        <w:b/>
        <w:color w:val="245a8d" w:themeColor="accent1" w:themeShade="00"/>
      </w:rPr>
      <w:tcPr>
        <w:tcBorders>
          <w:top w:val="single" w:color="5B9BD5" w:themeColor="accent1" w:sz="4" w:space="0"/>
        </w:tcBorders>
      </w:tcPr>
    </w:tblStylePr>
  </w:style>
  <w:style w:type="table" w:styleId="736" w:customStyle="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00" w:sz="4" w:space="0"/>
        <w:bottom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b/>
        <w:color w:val="f4b184" w:themeColor="accent2" w:themeTint="00" w:themeShade="00"/>
      </w:rPr>
    </w:tblStylePr>
    <w:tblStylePr w:type="firstRow">
      <w:rPr>
        <w:b/>
        <w:color w:val="f4b184" w:themeColor="accent2" w:themeTint="00" w:themeShade="00"/>
      </w:rPr>
      <w:tcPr>
        <w:tcBorders>
          <w:bottom w:val="single" w:color="F4B184" w:themeColor="accent2" w:themeTint="00" w:sz="4" w:space="0"/>
        </w:tcBorders>
      </w:tcPr>
    </w:tblStylePr>
    <w:tblStylePr w:type="lastCol">
      <w:rPr>
        <w:b/>
        <w:color w:val="f4b184" w:themeColor="accent2" w:themeTint="00" w:themeShade="00"/>
      </w:rPr>
    </w:tblStylePr>
    <w:tblStylePr w:type="lastRow">
      <w:rPr>
        <w:b/>
        <w:color w:val="f4b184" w:themeColor="accent2" w:themeTint="00" w:themeShade="00"/>
      </w:rPr>
      <w:tcPr>
        <w:tcBorders>
          <w:top w:val="single" w:color="F4B184" w:themeColor="accent2" w:themeTint="00" w:sz="4" w:space="0"/>
        </w:tcBorders>
      </w:tcPr>
    </w:tblStylePr>
  </w:style>
  <w:style w:type="table" w:styleId="737" w:customStyle="1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00" w:sz="4" w:space="0"/>
        <w:bottom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b/>
        <w:color w:val="c9c9c9" w:themeColor="accent3" w:themeTint="00" w:themeShade="00"/>
      </w:rPr>
    </w:tblStylePr>
    <w:tblStylePr w:type="firstRow">
      <w:rPr>
        <w:b/>
        <w:color w:val="c9c9c9" w:themeColor="accent3" w:themeTint="00" w:themeShade="00"/>
      </w:rPr>
      <w:tcPr>
        <w:tcBorders>
          <w:bottom w:val="single" w:color="C9C9C9" w:themeColor="accent3" w:themeTint="00" w:sz="4" w:space="0"/>
        </w:tcBorders>
      </w:tcPr>
    </w:tblStylePr>
    <w:tblStylePr w:type="lastCol">
      <w:rPr>
        <w:b/>
        <w:color w:val="c9c9c9" w:themeColor="accent3" w:themeTint="00" w:themeShade="00"/>
      </w:rPr>
    </w:tblStylePr>
    <w:tblStylePr w:type="lastRow">
      <w:rPr>
        <w:b/>
        <w:color w:val="c9c9c9" w:themeColor="accent3" w:themeTint="00" w:themeShade="00"/>
      </w:rPr>
      <w:tcPr>
        <w:tcBorders>
          <w:top w:val="single" w:color="C9C9C9" w:themeColor="accent3" w:themeTint="00" w:sz="4" w:space="0"/>
        </w:tcBorders>
      </w:tcPr>
    </w:tblStylePr>
  </w:style>
  <w:style w:type="table" w:styleId="738" w:customStyle="1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00" w:sz="4" w:space="0"/>
        <w:bottom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b/>
        <w:color w:val="ffd865" w:themeColor="accent4" w:themeTint="00" w:themeShade="00"/>
      </w:rPr>
    </w:tblStylePr>
    <w:tblStylePr w:type="firstRow">
      <w:rPr>
        <w:b/>
        <w:color w:val="ffd865" w:themeColor="accent4" w:themeTint="00" w:themeShade="00"/>
      </w:rPr>
      <w:tcPr>
        <w:tcBorders>
          <w:bottom w:val="single" w:color="FFD865" w:themeColor="accent4" w:themeTint="00" w:sz="4" w:space="0"/>
        </w:tcBorders>
      </w:tcPr>
    </w:tblStylePr>
    <w:tblStylePr w:type="lastCol">
      <w:rPr>
        <w:b/>
        <w:color w:val="ffd865" w:themeColor="accent4" w:themeTint="00" w:themeShade="00"/>
      </w:rPr>
    </w:tblStylePr>
    <w:tblStylePr w:type="lastRow">
      <w:rPr>
        <w:b/>
        <w:color w:val="ffd865" w:themeColor="accent4" w:themeTint="00" w:themeShade="00"/>
      </w:rPr>
      <w:tcPr>
        <w:tcBorders>
          <w:top w:val="single" w:color="FFD865" w:themeColor="accent4" w:themeTint="00" w:sz="4" w:space="0"/>
        </w:tcBorders>
      </w:tcPr>
    </w:tblStylePr>
  </w:style>
  <w:style w:type="table" w:styleId="739" w:customStyle="1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00" w:sz="4" w:space="0"/>
        <w:bottom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b/>
        <w:color w:val="8da9db" w:themeColor="accent5" w:themeTint="00" w:themeShade="00"/>
      </w:rPr>
    </w:tblStylePr>
    <w:tblStylePr w:type="firstRow">
      <w:rPr>
        <w:b/>
        <w:color w:val="8da9db" w:themeColor="accent5" w:themeTint="00" w:themeShade="00"/>
      </w:rPr>
      <w:tcPr>
        <w:tcBorders>
          <w:bottom w:val="single" w:color="8DA9DB" w:themeColor="accent5" w:themeTint="00" w:sz="4" w:space="0"/>
        </w:tcBorders>
      </w:tcPr>
    </w:tblStylePr>
    <w:tblStylePr w:type="lastCol">
      <w:rPr>
        <w:b/>
        <w:color w:val="8da9db" w:themeColor="accent5" w:themeTint="00" w:themeShade="00"/>
      </w:rPr>
    </w:tblStylePr>
    <w:tblStylePr w:type="lastRow">
      <w:rPr>
        <w:b/>
        <w:color w:val="8da9db" w:themeColor="accent5" w:themeTint="00" w:themeShade="00"/>
      </w:rPr>
      <w:tcPr>
        <w:tcBorders>
          <w:top w:val="single" w:color="8DA9DB" w:themeColor="accent5" w:themeTint="00" w:sz="4" w:space="0"/>
        </w:tcBorders>
      </w:tcPr>
    </w:tblStylePr>
  </w:style>
  <w:style w:type="table" w:styleId="740" w:customStyle="1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00" w:sz="4" w:space="0"/>
        <w:bottom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b/>
        <w:color w:val="a9d08e" w:themeColor="accent6" w:themeTint="00" w:themeShade="00"/>
      </w:rPr>
    </w:tblStylePr>
    <w:tblStylePr w:type="firstRow">
      <w:rPr>
        <w:b/>
        <w:color w:val="a9d08e" w:themeColor="accent6" w:themeTint="00" w:themeShade="00"/>
      </w:rPr>
      <w:tcPr>
        <w:tcBorders>
          <w:bottom w:val="single" w:color="A9D08E" w:themeColor="accent6" w:themeTint="00" w:sz="4" w:space="0"/>
        </w:tcBorders>
      </w:tcPr>
    </w:tblStylePr>
    <w:tblStylePr w:type="lastCol">
      <w:rPr>
        <w:b/>
        <w:color w:val="a9d08e" w:themeColor="accent6" w:themeTint="00" w:themeShade="00"/>
      </w:rPr>
    </w:tblStylePr>
    <w:tblStylePr w:type="lastRow">
      <w:rPr>
        <w:b/>
        <w:color w:val="a9d08e" w:themeColor="accent6" w:themeTint="00" w:themeShade="00"/>
      </w:rPr>
      <w:tcPr>
        <w:tcBorders>
          <w:top w:val="single" w:color="A9D08E" w:themeColor="accent6" w:themeTint="00" w:sz="4" w:space="0"/>
        </w:tcBorders>
      </w:tcPr>
    </w:tblStylePr>
  </w:style>
  <w:style w:type="table" w:styleId="741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00" w:sz="4" w:space="0"/>
      </w:tblBorders>
    </w:tblPr>
    <w:tblStylePr w:type="band1Horz">
      <w:rPr>
        <w:rFonts w:ascii="Arial" w:hAnsi="Arial"/>
        <w:color w:val="7f7f7f" w:themeColor="text1" w:themeTint="00" w:themeShade="00"/>
        <w:sz w:val="22"/>
      </w:rPr>
      <w:tcPr>
        <w:shd w:val="clear" w:color="bfbfbf" w:themeColor="text1" w:themeTint="00" w:fill="bfbfbf" w:themeFill="text1" w:themeFillTint="00"/>
      </w:tcPr>
    </w:tblStylePr>
    <w:tblStylePr w:type="band1Vert">
      <w:tcPr>
        <w:shd w:val="clear" w:color="bfbfbf" w:themeColor="text1" w:themeTint="00" w:fill="bfbfbf" w:themeFill="text1" w:themeFillTint="00"/>
      </w:tcPr>
    </w:tblStylePr>
    <w:tblStylePr w:type="band2Horz">
      <w:rPr>
        <w:rFonts w:ascii="Arial" w:hAnsi="Arial"/>
        <w:color w:val="7f7f7f" w:themeColor="text1" w:themeTint="00" w:themeShade="00"/>
        <w:sz w:val="22"/>
      </w:rPr>
    </w:tblStylePr>
    <w:tblStylePr w:type="firstCol">
      <w:rPr>
        <w:rFonts w:ascii="Arial" w:hAnsi="Arial"/>
        <w:i/>
        <w:color w:val="7f7f7f" w:themeColor="text1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00" w:sz="4" w:space="0"/>
        </w:tcBorders>
      </w:tcPr>
    </w:tblStylePr>
    <w:tblStylePr w:type="fir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00" w:themeShade="00"/>
        <w:sz w:val="22"/>
      </w:rPr>
      <w:tcPr>
        <w:shd w:val="clear" w:color="ffffff" w:themeColor="light1" w:fill="ffffff" w:themeFill="light1"/>
        <w:tcBorders>
          <w:top w:val="single" w:color="7F7F7F" w:themeColor="text1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2" w:customStyle="1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00"/>
        <w:sz w:val="22"/>
      </w:rPr>
      <w:tcPr>
        <w:shd w:val="clear" w:color="d5e5f4" w:themeColor="accent1" w:themeTint="00" w:fill="d5e5f4" w:themeFill="accent1" w:themeFillTint="00"/>
      </w:tcPr>
    </w:tblStylePr>
    <w:tblStylePr w:type="band1Vert">
      <w:tcPr>
        <w:shd w:val="clear" w:color="d5e5f4" w:themeColor="accent1" w:themeTint="00" w:fill="d5e5f4" w:themeFill="accent1" w:themeFillTint="00"/>
      </w:tcPr>
    </w:tblStylePr>
    <w:tblStylePr w:type="band2Horz">
      <w:rPr>
        <w:rFonts w:ascii="Arial" w:hAnsi="Arial"/>
        <w:color w:val="245a8d" w:themeColor="accent1" w:themeShade="00"/>
        <w:sz w:val="22"/>
      </w:rPr>
    </w:tblStylePr>
    <w:tblStylePr w:type="firstCol">
      <w:rPr>
        <w:rFonts w:ascii="Arial" w:hAnsi="Arial"/>
        <w:i/>
        <w:color w:val="245a8d" w:themeColor="accent1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00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00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3" w:customStyle="1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00" w:sz="4" w:space="0"/>
      </w:tblBorders>
    </w:tblPr>
    <w:tblStylePr w:type="band1Horz">
      <w:rPr>
        <w:rFonts w:ascii="Arial" w:hAnsi="Arial"/>
        <w:color w:val="f4b184" w:themeColor="accent2" w:themeTint="00" w:themeShade="00"/>
        <w:sz w:val="22"/>
      </w:rPr>
      <w:tcPr>
        <w:shd w:val="clear" w:color="fadecb" w:themeColor="accent2" w:themeTint="00" w:fill="fadecb" w:themeFill="accent2" w:themeFillTint="00"/>
      </w:tcPr>
    </w:tblStylePr>
    <w:tblStylePr w:type="band1Vert">
      <w:tcPr>
        <w:shd w:val="clear" w:color="fadecb" w:themeColor="accent2" w:themeTint="00" w:fill="fadecb" w:themeFill="accent2" w:themeFillTint="00"/>
      </w:tcPr>
    </w:tblStylePr>
    <w:tblStylePr w:type="band2Horz">
      <w:rPr>
        <w:rFonts w:ascii="Arial" w:hAnsi="Arial"/>
        <w:color w:val="f4b184" w:themeColor="accent2" w:themeTint="00" w:themeShade="00"/>
        <w:sz w:val="22"/>
      </w:rPr>
    </w:tblStylePr>
    <w:tblStylePr w:type="firstCol">
      <w:rPr>
        <w:rFonts w:ascii="Arial" w:hAnsi="Arial"/>
        <w:i/>
        <w:color w:val="f4b184" w:themeColor="accent2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00" w:sz="4" w:space="0"/>
        </w:tcBorders>
      </w:tcPr>
    </w:tblStylePr>
    <w:tblStylePr w:type="fir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00" w:themeShade="00"/>
        <w:sz w:val="22"/>
      </w:rPr>
      <w:tcPr>
        <w:shd w:val="clear" w:color="ffffff" w:themeColor="light1" w:fill="ffffff" w:themeFill="light1"/>
        <w:tcBorders>
          <w:top w:val="single" w:color="F4B184" w:themeColor="accent2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00" w:sz="4" w:space="0"/>
      </w:tblBorders>
    </w:tblPr>
    <w:tblStylePr w:type="band1Horz">
      <w:rPr>
        <w:rFonts w:ascii="Arial" w:hAnsi="Arial"/>
        <w:color w:val="c9c9c9" w:themeColor="accent3" w:themeTint="00" w:themeShade="00"/>
        <w:sz w:val="22"/>
      </w:rPr>
      <w:tcPr>
        <w:shd w:val="clear" w:color="e8e8e8" w:themeColor="accent3" w:themeTint="00" w:fill="e8e8e8" w:themeFill="accent3" w:themeFillTint="00"/>
      </w:tcPr>
    </w:tblStylePr>
    <w:tblStylePr w:type="band1Vert">
      <w:tcPr>
        <w:shd w:val="clear" w:color="e8e8e8" w:themeColor="accent3" w:themeTint="00" w:fill="e8e8e8" w:themeFill="accent3" w:themeFillTint="00"/>
      </w:tcPr>
    </w:tblStylePr>
    <w:tblStylePr w:type="band2Horz">
      <w:rPr>
        <w:rFonts w:ascii="Arial" w:hAnsi="Arial"/>
        <w:color w:val="c9c9c9" w:themeColor="accent3" w:themeTint="00" w:themeShade="00"/>
        <w:sz w:val="22"/>
      </w:rPr>
    </w:tblStylePr>
    <w:tblStylePr w:type="firstCol">
      <w:rPr>
        <w:rFonts w:ascii="Arial" w:hAnsi="Arial"/>
        <w:i/>
        <w:color w:val="c9c9c9" w:themeColor="accent3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00" w:sz="4" w:space="0"/>
        </w:tcBorders>
      </w:tcPr>
    </w:tblStylePr>
    <w:tblStylePr w:type="fir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00" w:themeShade="00"/>
        <w:sz w:val="22"/>
      </w:rPr>
      <w:tcPr>
        <w:shd w:val="clear" w:color="ffffff" w:themeColor="light1" w:fill="ffffff" w:themeFill="light1"/>
        <w:tcBorders>
          <w:top w:val="single" w:color="C9C9C9" w:themeColor="accent3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00" w:sz="4" w:space="0"/>
      </w:tblBorders>
    </w:tblPr>
    <w:tblStylePr w:type="band1Horz">
      <w:rPr>
        <w:rFonts w:ascii="Arial" w:hAnsi="Arial"/>
        <w:color w:val="ffd865" w:themeColor="accent4" w:themeTint="00" w:themeShade="00"/>
        <w:sz w:val="22"/>
      </w:rPr>
      <w:tcPr>
        <w:shd w:val="clear" w:color="ffefbf" w:themeColor="accent4" w:themeTint="00" w:fill="ffefbf" w:themeFill="accent4" w:themeFillTint="00"/>
      </w:tcPr>
    </w:tblStylePr>
    <w:tblStylePr w:type="band1Vert">
      <w:tcPr>
        <w:shd w:val="clear" w:color="ffefbf" w:themeColor="accent4" w:themeTint="00" w:fill="ffefbf" w:themeFill="accent4" w:themeFillTint="00"/>
      </w:tcPr>
    </w:tblStylePr>
    <w:tblStylePr w:type="band2Horz">
      <w:rPr>
        <w:rFonts w:ascii="Arial" w:hAnsi="Arial"/>
        <w:color w:val="ffd865" w:themeColor="accent4" w:themeTint="00" w:themeShade="00"/>
        <w:sz w:val="22"/>
      </w:rPr>
    </w:tblStylePr>
    <w:tblStylePr w:type="firstCol">
      <w:rPr>
        <w:rFonts w:ascii="Arial" w:hAnsi="Arial"/>
        <w:i/>
        <w:color w:val="ffd865" w:themeColor="accent4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00" w:sz="4" w:space="0"/>
        </w:tcBorders>
      </w:tcPr>
    </w:tblStylePr>
    <w:tblStylePr w:type="fir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00" w:themeShade="00"/>
        <w:sz w:val="22"/>
      </w:rPr>
      <w:tcPr>
        <w:shd w:val="clear" w:color="ffffff" w:themeColor="light1" w:fill="ffffff" w:themeFill="light1"/>
        <w:tcBorders>
          <w:top w:val="single" w:color="FFD865" w:themeColor="accent4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00" w:sz="4" w:space="0"/>
      </w:tblBorders>
    </w:tblPr>
    <w:tblStylePr w:type="band1Horz">
      <w:rPr>
        <w:rFonts w:ascii="Arial" w:hAnsi="Arial"/>
        <w:color w:val="8da9db" w:themeColor="accent5" w:themeTint="00" w:themeShade="00"/>
        <w:sz w:val="22"/>
      </w:rPr>
      <w:tcPr>
        <w:shd w:val="clear" w:color="cfdbf0" w:themeColor="accent5" w:themeTint="00" w:fill="cfdbf0" w:themeFill="accent5" w:themeFillTint="00"/>
      </w:tcPr>
    </w:tblStylePr>
    <w:tblStylePr w:type="band1Vert">
      <w:tcPr>
        <w:shd w:val="clear" w:color="cfdbf0" w:themeColor="accent5" w:themeTint="00" w:fill="cfdbf0" w:themeFill="accent5" w:themeFillTint="00"/>
      </w:tcPr>
    </w:tblStylePr>
    <w:tblStylePr w:type="band2Horz">
      <w:rPr>
        <w:rFonts w:ascii="Arial" w:hAnsi="Arial"/>
        <w:color w:val="8da9db" w:themeColor="accent5" w:themeTint="00" w:themeShade="00"/>
        <w:sz w:val="22"/>
      </w:rPr>
    </w:tblStylePr>
    <w:tblStylePr w:type="firstCol">
      <w:rPr>
        <w:rFonts w:ascii="Arial" w:hAnsi="Arial"/>
        <w:i/>
        <w:color w:val="8da9db" w:themeColor="accent5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00" w:sz="4" w:space="0"/>
        </w:tcBorders>
      </w:tcPr>
    </w:tblStylePr>
    <w:tblStylePr w:type="fir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00" w:themeShade="00"/>
        <w:sz w:val="22"/>
      </w:rPr>
      <w:tcPr>
        <w:shd w:val="clear" w:color="ffffff" w:themeColor="light1" w:fill="ffffff" w:themeFill="light1"/>
        <w:tcBorders>
          <w:top w:val="single" w:color="8DA9DB" w:themeColor="accent5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00" w:sz="4" w:space="0"/>
      </w:tblBorders>
    </w:tblPr>
    <w:tblStylePr w:type="band1Horz">
      <w:rPr>
        <w:rFonts w:ascii="Arial" w:hAnsi="Arial"/>
        <w:color w:val="a9d08e" w:themeColor="accent6" w:themeTint="00" w:themeShade="00"/>
        <w:sz w:val="22"/>
      </w:rPr>
      <w:tcPr>
        <w:shd w:val="clear" w:color="daebcf" w:themeColor="accent6" w:themeTint="00" w:fill="daebcf" w:themeFill="accent6" w:themeFillTint="00"/>
      </w:tcPr>
    </w:tblStylePr>
    <w:tblStylePr w:type="band1Vert">
      <w:tcPr>
        <w:shd w:val="clear" w:color="daebcf" w:themeColor="accent6" w:themeTint="00" w:fill="daebcf" w:themeFill="accent6" w:themeFillTint="00"/>
      </w:tcPr>
    </w:tblStylePr>
    <w:tblStylePr w:type="band2Horz">
      <w:rPr>
        <w:rFonts w:ascii="Arial" w:hAnsi="Arial"/>
        <w:color w:val="a9d08e" w:themeColor="accent6" w:themeTint="00" w:themeShade="00"/>
        <w:sz w:val="22"/>
      </w:rPr>
    </w:tblStylePr>
    <w:tblStylePr w:type="firstCol">
      <w:rPr>
        <w:rFonts w:ascii="Arial" w:hAnsi="Arial"/>
        <w:i/>
        <w:color w:val="a9d08e" w:themeColor="accent6" w:themeTint="00" w:themeShade="00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00" w:sz="4" w:space="0"/>
        </w:tcBorders>
      </w:tcPr>
    </w:tblStylePr>
    <w:tblStylePr w:type="fir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0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0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00" w:themeShade="00"/>
        <w:sz w:val="22"/>
      </w:rPr>
      <w:tcPr>
        <w:shd w:val="clear" w:color="ffffff" w:themeColor="light1" w:fill="ffffff" w:themeFill="light1"/>
        <w:tcBorders>
          <w:top w:val="single" w:color="A9D08E" w:themeColor="accent6" w:themeTint="0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Lined - Accent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49" w:customStyle="1">
    <w:name w:val="Lined - Accent 1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50" w:customStyle="1">
    <w:name w:val="Lined - Accent 2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51" w:customStyle="1">
    <w:name w:val="Lined - Accent 3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52" w:customStyle="1">
    <w:name w:val="Lined - Accent 4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53" w:customStyle="1">
    <w:name w:val="Lined - Accent 5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54" w:customStyle="1">
    <w:name w:val="Lined - Accent 6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55" w:customStyle="1">
    <w:name w:val="Bordered &amp; Lined - Accent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595959" w:themeColor="text1" w:themeTint="00" w:sz="4" w:space="0"/>
        <w:left w:val="single" w:color="595959" w:themeColor="text1" w:themeTint="00" w:sz="4" w:space="0"/>
        <w:bottom w:val="single" w:color="595959" w:themeColor="text1" w:themeTint="00" w:sz="4" w:space="0"/>
        <w:right w:val="single" w:color="595959" w:themeColor="text1" w:themeTint="00" w:sz="4" w:space="0"/>
        <w:insideH w:val="single" w:color="595959" w:themeColor="text1" w:themeTint="00" w:sz="4" w:space="0"/>
        <w:insideV w:val="single" w:color="59595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0" w:fill="f2f2f2" w:themeFill="tex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00" w:fill="7f7f7f" w:themeFill="text1" w:themeFillTint="00"/>
      </w:tcPr>
    </w:tblStylePr>
  </w:style>
  <w:style w:type="table" w:styleId="756" w:customStyle="1">
    <w:name w:val="Bordered &amp; Lined - Accent 1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245A8D" w:themeColor="accent1" w:themeShade="00" w:sz="4" w:space="0"/>
        <w:left w:val="single" w:color="245A8D" w:themeColor="accent1" w:themeShade="00" w:sz="4" w:space="0"/>
        <w:bottom w:val="single" w:color="245A8D" w:themeColor="accent1" w:themeShade="00" w:sz="4" w:space="0"/>
        <w:right w:val="single" w:color="245A8D" w:themeColor="accent1" w:themeShade="00" w:sz="4" w:space="0"/>
        <w:insideH w:val="single" w:color="245A8D" w:themeColor="accent1" w:themeShade="00" w:sz="4" w:space="0"/>
        <w:insideV w:val="single" w:color="245A8D" w:themeColor="accent1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00" w:fill="cbdff1" w:themeFill="accent1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00" w:fill="68a2d8" w:themeFill="accent1" w:themeFillTint="00"/>
      </w:tcPr>
    </w:tblStylePr>
  </w:style>
  <w:style w:type="table" w:styleId="757" w:customStyle="1">
    <w:name w:val="Bordered &amp; Lined - Accent 2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99460D" w:themeColor="accent2" w:themeShade="00" w:sz="4" w:space="0"/>
        <w:left w:val="single" w:color="99460D" w:themeColor="accent2" w:themeShade="00" w:sz="4" w:space="0"/>
        <w:bottom w:val="single" w:color="99460D" w:themeColor="accent2" w:themeShade="00" w:sz="4" w:space="0"/>
        <w:right w:val="single" w:color="99460D" w:themeColor="accent2" w:themeShade="00" w:sz="4" w:space="0"/>
        <w:insideH w:val="single" w:color="99460D" w:themeColor="accent2" w:themeShade="00" w:sz="4" w:space="0"/>
        <w:insideV w:val="single" w:color="99460D" w:themeColor="accent2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00" w:fill="fbe5d6" w:themeFill="accent2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00" w:fill="f4b184" w:themeFill="accent2" w:themeFillTint="00"/>
      </w:tcPr>
    </w:tblStylePr>
  </w:style>
  <w:style w:type="table" w:styleId="758" w:customStyle="1">
    <w:name w:val="Bordered &amp; Lined - Accent 3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606060" w:themeColor="accent3" w:themeShade="00" w:sz="4" w:space="0"/>
        <w:left w:val="single" w:color="606060" w:themeColor="accent3" w:themeShade="00" w:sz="4" w:space="0"/>
        <w:bottom w:val="single" w:color="606060" w:themeColor="accent3" w:themeShade="00" w:sz="4" w:space="0"/>
        <w:right w:val="single" w:color="606060" w:themeColor="accent3" w:themeShade="00" w:sz="4" w:space="0"/>
        <w:insideH w:val="single" w:color="606060" w:themeColor="accent3" w:themeShade="00" w:sz="4" w:space="0"/>
        <w:insideV w:val="single" w:color="606060" w:themeColor="accent3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00" w:fill="ececec" w:themeFill="accent3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00" w:fill="a5a5a5" w:themeFill="accent3" w:themeFillTint="00"/>
      </w:tcPr>
    </w:tblStylePr>
  </w:style>
  <w:style w:type="table" w:styleId="759" w:customStyle="1">
    <w:name w:val="Bordered &amp; Lined - Accent 4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957000" w:themeColor="accent4" w:themeShade="00" w:sz="4" w:space="0"/>
        <w:left w:val="single" w:color="957000" w:themeColor="accent4" w:themeShade="00" w:sz="4" w:space="0"/>
        <w:bottom w:val="single" w:color="957000" w:themeColor="accent4" w:themeShade="00" w:sz="4" w:space="0"/>
        <w:right w:val="single" w:color="957000" w:themeColor="accent4" w:themeShade="00" w:sz="4" w:space="0"/>
        <w:insideH w:val="single" w:color="957000" w:themeColor="accent4" w:themeShade="00" w:sz="4" w:space="0"/>
        <w:insideV w:val="single" w:color="957000" w:themeColor="accent4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00" w:fill="fff2cb" w:themeFill="accent4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00" w:fill="ffd865" w:themeFill="accent4" w:themeFillTint="00"/>
      </w:tcPr>
    </w:tblStylePr>
  </w:style>
  <w:style w:type="table" w:styleId="760" w:customStyle="1">
    <w:name w:val="Bordered &amp; Lined - Accent 5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254175" w:themeColor="accent5" w:themeShade="00" w:sz="4" w:space="0"/>
        <w:left w:val="single" w:color="254175" w:themeColor="accent5" w:themeShade="00" w:sz="4" w:space="0"/>
        <w:bottom w:val="single" w:color="254175" w:themeColor="accent5" w:themeShade="00" w:sz="4" w:space="0"/>
        <w:right w:val="single" w:color="254175" w:themeColor="accent5" w:themeShade="00" w:sz="4" w:space="0"/>
        <w:insideH w:val="single" w:color="254175" w:themeColor="accent5" w:themeShade="00" w:sz="4" w:space="0"/>
        <w:insideV w:val="single" w:color="254175" w:themeColor="accent5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00" w:fill="d8e2f3" w:themeFill="accent5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761" w:customStyle="1">
    <w:name w:val="Bordered &amp; Lined - Accent 6"/>
    <w:basedOn w:val="618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color="416429" w:themeColor="accent6" w:themeShade="00" w:sz="4" w:space="0"/>
        <w:left w:val="single" w:color="416429" w:themeColor="accent6" w:themeShade="00" w:sz="4" w:space="0"/>
        <w:bottom w:val="single" w:color="416429" w:themeColor="accent6" w:themeShade="00" w:sz="4" w:space="0"/>
        <w:right w:val="single" w:color="416429" w:themeColor="accent6" w:themeShade="00" w:sz="4" w:space="0"/>
        <w:insideH w:val="single" w:color="416429" w:themeColor="accent6" w:themeShade="00" w:sz="4" w:space="0"/>
        <w:insideV w:val="single" w:color="416429" w:themeColor="accent6" w:themeShade="00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00" w:fill="e1efd8" w:themeFill="accent6" w:themeFillTint="00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762" w:customStyle="1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00" w:sz="4" w:space="0"/>
        <w:left w:val="single" w:color="D9D9D9" w:themeColor="text1" w:themeTint="00" w:sz="4" w:space="0"/>
        <w:bottom w:val="single" w:color="D9D9D9" w:themeColor="text1" w:themeTint="00" w:sz="4" w:space="0"/>
        <w:right w:val="single" w:color="D9D9D9" w:themeColor="text1" w:themeTint="00" w:sz="4" w:space="0"/>
        <w:insideH w:val="single" w:color="D9D9D9" w:themeColor="text1" w:themeTint="00" w:sz="4" w:space="0"/>
        <w:insideV w:val="single" w:color="D9D9D9" w:themeColor="tex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00" w:sz="4" w:space="0"/>
          <w:left w:val="single" w:color="D9D9D9" w:themeColor="text1" w:themeTint="00" w:sz="4" w:space="0"/>
          <w:bottom w:val="single" w:color="D9D9D9" w:themeColor="text1" w:themeTint="00" w:sz="4" w:space="0"/>
          <w:right w:val="single" w:color="D9D9D9" w:themeColor="tex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00" w:sz="12" w:space="0"/>
        </w:tcBorders>
      </w:tcPr>
    </w:tblStylePr>
  </w:style>
  <w:style w:type="table" w:styleId="763" w:customStyle="1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00" w:sz="4" w:space="0"/>
        <w:left w:val="single" w:color="BCD6EE" w:themeColor="accent1" w:themeTint="00" w:sz="4" w:space="0"/>
        <w:bottom w:val="single" w:color="BCD6EE" w:themeColor="accent1" w:themeTint="00" w:sz="4" w:space="0"/>
        <w:right w:val="single" w:color="BCD6EE" w:themeColor="accent1" w:themeTint="00" w:sz="4" w:space="0"/>
        <w:insideH w:val="single" w:color="BCD6EE" w:themeColor="accent1" w:themeTint="00" w:sz="4" w:space="0"/>
        <w:insideV w:val="single" w:color="BCD6EE" w:themeColor="accent1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00" w:sz="4" w:space="0"/>
          <w:left w:val="single" w:color="BCD6EE" w:themeColor="accent1" w:themeTint="00" w:sz="4" w:space="0"/>
          <w:bottom w:val="single" w:color="BCD6EE" w:themeColor="accent1" w:themeTint="00" w:sz="4" w:space="0"/>
          <w:right w:val="single" w:color="BCD6EE" w:themeColor="accent1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764" w:customStyle="1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00" w:sz="4" w:space="0"/>
        <w:left w:val="single" w:color="F7CAAB" w:themeColor="accent2" w:themeTint="00" w:sz="4" w:space="0"/>
        <w:bottom w:val="single" w:color="F7CAAB" w:themeColor="accent2" w:themeTint="00" w:sz="4" w:space="0"/>
        <w:right w:val="single" w:color="F7CAAB" w:themeColor="accent2" w:themeTint="00" w:sz="4" w:space="0"/>
        <w:insideH w:val="single" w:color="F7CAAB" w:themeColor="accent2" w:themeTint="00" w:sz="4" w:space="0"/>
        <w:insideV w:val="single" w:color="F7CAAB" w:themeColor="accent2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00" w:sz="4" w:space="0"/>
          <w:left w:val="single" w:color="F7CAAB" w:themeColor="accent2" w:themeTint="00" w:sz="4" w:space="0"/>
          <w:bottom w:val="single" w:color="F7CAAB" w:themeColor="accent2" w:themeTint="00" w:sz="4" w:space="0"/>
          <w:right w:val="single" w:color="F7CAAB" w:themeColor="accent2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00" w:sz="12" w:space="0"/>
        </w:tcBorders>
      </w:tcPr>
    </w:tblStylePr>
  </w:style>
  <w:style w:type="table" w:styleId="765" w:customStyle="1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00" w:sz="4" w:space="0"/>
        <w:left w:val="single" w:color="DADADA" w:themeColor="accent3" w:themeTint="00" w:sz="4" w:space="0"/>
        <w:bottom w:val="single" w:color="DADADA" w:themeColor="accent3" w:themeTint="00" w:sz="4" w:space="0"/>
        <w:right w:val="single" w:color="DADADA" w:themeColor="accent3" w:themeTint="00" w:sz="4" w:space="0"/>
        <w:insideH w:val="single" w:color="DADADA" w:themeColor="accent3" w:themeTint="00" w:sz="4" w:space="0"/>
        <w:insideV w:val="single" w:color="DADADA" w:themeColor="accent3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00" w:sz="4" w:space="0"/>
          <w:left w:val="single" w:color="DADADA" w:themeColor="accent3" w:themeTint="00" w:sz="4" w:space="0"/>
          <w:bottom w:val="single" w:color="DADADA" w:themeColor="accent3" w:themeTint="00" w:sz="4" w:space="0"/>
          <w:right w:val="single" w:color="DADADA" w:themeColor="accent3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00" w:sz="12" w:space="0"/>
        </w:tcBorders>
      </w:tcPr>
    </w:tblStylePr>
  </w:style>
  <w:style w:type="table" w:styleId="766" w:customStyle="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00" w:sz="4" w:space="0"/>
        <w:left w:val="single" w:color="FFE598" w:themeColor="accent4" w:themeTint="00" w:sz="4" w:space="0"/>
        <w:bottom w:val="single" w:color="FFE598" w:themeColor="accent4" w:themeTint="00" w:sz="4" w:space="0"/>
        <w:right w:val="single" w:color="FFE598" w:themeColor="accent4" w:themeTint="00" w:sz="4" w:space="0"/>
        <w:insideH w:val="single" w:color="FFE598" w:themeColor="accent4" w:themeTint="00" w:sz="4" w:space="0"/>
        <w:insideV w:val="single" w:color="FFE598" w:themeColor="accent4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00" w:sz="4" w:space="0"/>
          <w:left w:val="single" w:color="FFE598" w:themeColor="accent4" w:themeTint="00" w:sz="4" w:space="0"/>
          <w:bottom w:val="single" w:color="FFE598" w:themeColor="accent4" w:themeTint="00" w:sz="4" w:space="0"/>
          <w:right w:val="single" w:color="FFE598" w:themeColor="accent4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00" w:sz="12" w:space="0"/>
        </w:tcBorders>
      </w:tcPr>
    </w:tblStylePr>
  </w:style>
  <w:style w:type="table" w:styleId="767" w:customStyle="1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00" w:sz="4" w:space="0"/>
        <w:left w:val="single" w:color="B3C5E7" w:themeColor="accent5" w:themeTint="00" w:sz="4" w:space="0"/>
        <w:bottom w:val="single" w:color="B3C5E7" w:themeColor="accent5" w:themeTint="00" w:sz="4" w:space="0"/>
        <w:right w:val="single" w:color="B3C5E7" w:themeColor="accent5" w:themeTint="00" w:sz="4" w:space="0"/>
        <w:insideH w:val="single" w:color="B3C5E7" w:themeColor="accent5" w:themeTint="00" w:sz="4" w:space="0"/>
        <w:insideV w:val="single" w:color="B3C5E7" w:themeColor="accent5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00" w:sz="4" w:space="0"/>
          <w:left w:val="single" w:color="B3C5E7" w:themeColor="accent5" w:themeTint="00" w:sz="4" w:space="0"/>
          <w:bottom w:val="single" w:color="B3C5E7" w:themeColor="accent5" w:themeTint="00" w:sz="4" w:space="0"/>
          <w:right w:val="single" w:color="B3C5E7" w:themeColor="accent5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00" w:sz="12" w:space="0"/>
        </w:tcBorders>
      </w:tcPr>
    </w:tblStylePr>
  </w:style>
  <w:style w:type="table" w:styleId="768" w:customStyle="1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00" w:sz="4" w:space="0"/>
        <w:left w:val="single" w:color="C4DFB2" w:themeColor="accent6" w:themeTint="00" w:sz="4" w:space="0"/>
        <w:bottom w:val="single" w:color="C4DFB2" w:themeColor="accent6" w:themeTint="00" w:sz="4" w:space="0"/>
        <w:right w:val="single" w:color="C4DFB2" w:themeColor="accent6" w:themeTint="00" w:sz="4" w:space="0"/>
        <w:insideH w:val="single" w:color="C4DFB2" w:themeColor="accent6" w:themeTint="00" w:sz="4" w:space="0"/>
        <w:insideV w:val="single" w:color="C4DFB2" w:themeColor="accent6" w:themeTint="00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00" w:sz="4" w:space="0"/>
          <w:left w:val="single" w:color="C4DFB2" w:themeColor="accent6" w:themeTint="00" w:sz="4" w:space="0"/>
          <w:bottom w:val="single" w:color="C4DFB2" w:themeColor="accent6" w:themeTint="00" w:sz="4" w:space="0"/>
          <w:right w:val="single" w:color="C4DFB2" w:themeColor="accent6" w:themeTint="00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0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0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00" w:sz="12" w:space="0"/>
        </w:tcBorders>
      </w:tcPr>
    </w:tblStylePr>
  </w:style>
  <w:style w:type="character" w:styleId="769">
    <w:name w:val="Hyperlink"/>
    <w:uiPriority w:val="99"/>
    <w:unhideWhenUsed/>
    <w:rPr>
      <w:color w:val="0563c1" w:themeColor="hyperlink"/>
      <w:u w:val="single"/>
    </w:rPr>
  </w:style>
  <w:style w:type="paragraph" w:styleId="770">
    <w:name w:val="footnote text"/>
    <w:basedOn w:val="607"/>
    <w:link w:val="771"/>
    <w:uiPriority w:val="99"/>
    <w:semiHidden/>
    <w:unhideWhenUsed/>
    <w:pPr>
      <w:spacing w:after="40" w:line="240" w:lineRule="auto"/>
    </w:pPr>
    <w:rPr>
      <w:sz w:val="18"/>
    </w:rPr>
  </w:style>
  <w:style w:type="character" w:styleId="771" w:customStyle="1">
    <w:name w:val="Texto nota pie Car"/>
    <w:link w:val="770"/>
    <w:uiPriority w:val="99"/>
    <w:rPr>
      <w:sz w:val="18"/>
    </w:rPr>
  </w:style>
  <w:style w:type="character" w:styleId="772">
    <w:name w:val="footnote reference"/>
    <w:uiPriority w:val="99"/>
    <w:unhideWhenUsed/>
    <w:rPr>
      <w:vertAlign w:val="superscript"/>
    </w:rPr>
  </w:style>
  <w:style w:type="paragraph" w:styleId="773">
    <w:name w:val="endnote text"/>
    <w:basedOn w:val="607"/>
    <w:link w:val="774"/>
    <w:uiPriority w:val="99"/>
    <w:semiHidden/>
    <w:unhideWhenUsed/>
    <w:pPr>
      <w:spacing w:after="0" w:line="240" w:lineRule="auto"/>
    </w:pPr>
    <w:rPr>
      <w:sz w:val="20"/>
    </w:rPr>
  </w:style>
  <w:style w:type="character" w:styleId="774" w:customStyle="1">
    <w:name w:val="Texto nota al final Car"/>
    <w:link w:val="773"/>
    <w:uiPriority w:val="99"/>
    <w:rPr>
      <w:sz w:val="20"/>
    </w:rPr>
  </w:style>
  <w:style w:type="character" w:styleId="775">
    <w:name w:val="endnote reference"/>
    <w:uiPriority w:val="99"/>
    <w:semiHidden/>
    <w:unhideWhenUsed/>
    <w:rPr>
      <w:vertAlign w:val="superscript"/>
    </w:rPr>
  </w:style>
  <w:style w:type="paragraph" w:styleId="776">
    <w:name w:val="toc 1"/>
    <w:basedOn w:val="607"/>
    <w:next w:val="607"/>
    <w:uiPriority w:val="39"/>
    <w:unhideWhenUsed/>
    <w:pPr>
      <w:spacing w:after="57"/>
    </w:pPr>
  </w:style>
  <w:style w:type="paragraph" w:styleId="777">
    <w:name w:val="toc 2"/>
    <w:basedOn w:val="607"/>
    <w:next w:val="607"/>
    <w:uiPriority w:val="39"/>
    <w:unhideWhenUsed/>
    <w:pPr>
      <w:ind w:left="283"/>
      <w:spacing w:after="57"/>
    </w:pPr>
  </w:style>
  <w:style w:type="paragraph" w:styleId="778">
    <w:name w:val="toc 3"/>
    <w:basedOn w:val="607"/>
    <w:next w:val="607"/>
    <w:uiPriority w:val="39"/>
    <w:unhideWhenUsed/>
    <w:pPr>
      <w:ind w:left="567"/>
      <w:spacing w:after="57"/>
    </w:pPr>
  </w:style>
  <w:style w:type="paragraph" w:styleId="779">
    <w:name w:val="toc 4"/>
    <w:basedOn w:val="607"/>
    <w:next w:val="607"/>
    <w:uiPriority w:val="39"/>
    <w:unhideWhenUsed/>
    <w:pPr>
      <w:ind w:left="850"/>
      <w:spacing w:after="57"/>
    </w:pPr>
  </w:style>
  <w:style w:type="paragraph" w:styleId="780">
    <w:name w:val="toc 5"/>
    <w:basedOn w:val="607"/>
    <w:next w:val="607"/>
    <w:uiPriority w:val="39"/>
    <w:unhideWhenUsed/>
    <w:pPr>
      <w:ind w:left="1134"/>
      <w:spacing w:after="57"/>
    </w:pPr>
  </w:style>
  <w:style w:type="paragraph" w:styleId="781">
    <w:name w:val="toc 6"/>
    <w:basedOn w:val="607"/>
    <w:next w:val="607"/>
    <w:uiPriority w:val="39"/>
    <w:unhideWhenUsed/>
    <w:pPr>
      <w:ind w:left="1417"/>
      <w:spacing w:after="57"/>
    </w:pPr>
  </w:style>
  <w:style w:type="paragraph" w:styleId="782">
    <w:name w:val="toc 7"/>
    <w:basedOn w:val="607"/>
    <w:next w:val="607"/>
    <w:uiPriority w:val="39"/>
    <w:unhideWhenUsed/>
    <w:pPr>
      <w:ind w:left="1701"/>
      <w:spacing w:after="57"/>
    </w:pPr>
  </w:style>
  <w:style w:type="paragraph" w:styleId="783">
    <w:name w:val="toc 8"/>
    <w:basedOn w:val="607"/>
    <w:next w:val="607"/>
    <w:uiPriority w:val="39"/>
    <w:unhideWhenUsed/>
    <w:pPr>
      <w:ind w:left="1984"/>
      <w:spacing w:after="57"/>
    </w:pPr>
  </w:style>
  <w:style w:type="paragraph" w:styleId="784">
    <w:name w:val="toc 9"/>
    <w:basedOn w:val="607"/>
    <w:next w:val="607"/>
    <w:uiPriority w:val="39"/>
    <w:unhideWhenUsed/>
    <w:pPr>
      <w:ind w:left="2268"/>
      <w:spacing w:after="57"/>
    </w:pPr>
  </w:style>
  <w:style w:type="paragraph" w:styleId="785">
    <w:name w:val="TOC Heading"/>
    <w:uiPriority w:val="39"/>
    <w:unhideWhenUsed/>
  </w:style>
  <w:style w:type="paragraph" w:styleId="786">
    <w:name w:val="table of figures"/>
    <w:basedOn w:val="607"/>
    <w:next w:val="607"/>
    <w:uiPriority w:val="99"/>
    <w:unhideWhenUsed/>
    <w:pPr>
      <w:spacing w:after="0"/>
    </w:pPr>
  </w:style>
  <w:style w:type="paragraph" w:styleId="787">
    <w:name w:val="No Spacing"/>
    <w:basedOn w:val="607"/>
    <w:uiPriority w:val="1"/>
    <w:qFormat/>
    <w:pPr>
      <w:spacing w:after="0" w:line="240" w:lineRule="auto"/>
    </w:pPr>
  </w:style>
  <w:style w:type="paragraph" w:styleId="788">
    <w:name w:val="List Paragraph"/>
    <w:basedOn w:val="607"/>
    <w:uiPriority w:val="34"/>
    <w:qFormat/>
    <w:pPr>
      <w:contextualSpacing/>
      <w:ind w:left="720"/>
    </w:pPr>
  </w:style>
  <w:style w:type="paragraph" w:styleId="789">
    <w:name w:val="Subtitle"/>
    <w:basedOn w:val="607"/>
    <w:next w:val="607"/>
    <w:pPr>
      <w:spacing w:before="200"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2AzYVS81jMNT12kXvgzyew7kg==">CgMxLjA4AHIhMWZudUItZnpYcWNBeERIR2FjYmZVY1Q5dVI4ZXJJTHRE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2023-08-03T22:13:00Z</dcterms:created>
  <dcterms:modified xsi:type="dcterms:W3CDTF">2024-09-06T01:26:55Z</dcterms:modified>
</cp:coreProperties>
</file>