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9A6" w:rsidRDefault="005B2317">
      <w:sdt>
        <w:sdtPr>
          <w:id w:val="-831605760"/>
          <w:docPartObj>
            <w:docPartGallery w:val="Cover Pages"/>
            <w:docPartUnique/>
          </w:docPartObj>
        </w:sdtPr>
        <w:sdtEndPr/>
        <w:sdtContent>
          <w:r w:rsidR="00C41E72">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cx1="http://schemas.microsoft.com/office/drawing/2015/9/8/chartex" xmlns:cx="http://schemas.microsoft.com/office/drawing/2014/chartex">
                <w:pict>
                  <v:roundrect w14:anchorId="214AA01D" id="Figur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MyugIAALk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Gm3u0VisPQRqfvdAKHHrsHZfXp7k4WXzQSMquo2PGVUrKvOGXAKbDn/YsLdqHhKtr2&#10;7yQDbLo30gXqWKrWAkII0NHl4+mcD340qICfsyBcBCTCqIC9BZlGJI7cGzQ5Xe+UNm+4bJGdpFjJ&#10;vWAfIOvuDXq408ZlhY3SKPuMUdk2kOMDbdCUxNMRcDzr0+QEaS8KuambxpmkEagHFlEYOWwtm5rZ&#10;TRcVtdtmjUKACSLcN8JeHHPsHJiN2FowNze0boY5PN4IiwcBGJnbUDgffV9MFuv5ek48EsZrj0zy&#10;3FttMuLFm2AW5dM8y/Lgh6UWkKSqGePCsjt5OiAv88xYXYMbz66+UKFfIta/pAG+cKpGcaOkaBqT&#10;ySKMvdUqn3mE5HPv9hZmWbaGbAcxidbZSZKuKJP9/VYXe8XZv8sacjVYdqQ2UHSBdy62xh0KYCvZ&#10;E5hYyaF/QL+DSSXVN4x66B0p1l/3VHGMmrcCCgFMS2yzcQsSzUJYqOc72+c7VBQAlWKD0TDNzNCg&#10;9p2qdxW8FDjHCbmC4ilrc6qygdVYctAfXJDHXmYb0PO1O/Wr4y5/Ag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zi8zMroC&#10;AAC5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C41E72">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D10308">
                                  <w:trPr>
                                    <w:trHeight w:val="144"/>
                                    <w:jc w:val="center"/>
                                  </w:trPr>
                                  <w:tc>
                                    <w:tcPr>
                                      <w:tcW w:w="0" w:type="auto"/>
                                      <w:shd w:val="clear" w:color="auto" w:fill="F4B29B" w:themeFill="accent1" w:themeFillTint="66"/>
                                      <w:tcMar>
                                        <w:top w:w="0" w:type="dxa"/>
                                        <w:bottom w:w="0" w:type="dxa"/>
                                      </w:tcMar>
                                      <w:vAlign w:val="center"/>
                                    </w:tcPr>
                                    <w:p w:rsidR="00D10308" w:rsidRDefault="00D10308">
                                      <w:pPr>
                                        <w:pStyle w:val="NoSpacing"/>
                                        <w:rPr>
                                          <w:sz w:val="8"/>
                                          <w:szCs w:val="8"/>
                                        </w:rPr>
                                      </w:pPr>
                                    </w:p>
                                  </w:tc>
                                </w:tr>
                                <w:tr w:rsidR="00D10308">
                                  <w:trPr>
                                    <w:trHeight w:val="1440"/>
                                    <w:jc w:val="center"/>
                                  </w:trPr>
                                  <w:tc>
                                    <w:tcPr>
                                      <w:tcW w:w="0" w:type="auto"/>
                                      <w:shd w:val="clear" w:color="auto" w:fill="D34817" w:themeFill="accent1"/>
                                      <w:vAlign w:val="center"/>
                                    </w:tcPr>
                                    <w:p w:rsidR="00D10308" w:rsidRDefault="005B2317" w:rsidP="00B82D28">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1E6D7048A870417C83A6FE9BBC1F8B51"/>
                                          </w:placeholder>
                                          <w:dataBinding w:prefixMappings="xmlns:ns0='http://schemas.openxmlformats.org/package/2006/metadata/core-properties' xmlns:ns1='http://purl.org/dc/elements/1.1/'" w:xpath="/ns0:coreProperties[1]/ns1:title[1]" w:storeItemID="{6C3C8BC8-F283-45AE-878A-BAB7291924A1}"/>
                                          <w:text/>
                                        </w:sdtPr>
                                        <w:sdtEndPr/>
                                        <w:sdtContent>
                                          <w:r w:rsidR="00D10308">
                                            <w:rPr>
                                              <w:rFonts w:asciiTheme="majorHAnsi" w:eastAsiaTheme="majorEastAsia" w:hAnsiTheme="majorHAnsi" w:cstheme="majorBidi"/>
                                              <w:color w:val="FFFFFF" w:themeColor="background1"/>
                                              <w:sz w:val="72"/>
                                              <w:szCs w:val="72"/>
                                            </w:rPr>
                                            <w:t xml:space="preserve">Project </w:t>
                                          </w:r>
                                          <w:proofErr w:type="spellStart"/>
                                          <w:r w:rsidR="00D10308">
                                            <w:rPr>
                                              <w:rFonts w:asciiTheme="majorHAnsi" w:eastAsiaTheme="majorEastAsia" w:hAnsiTheme="majorHAnsi" w:cstheme="majorBidi"/>
                                              <w:color w:val="FFFFFF" w:themeColor="background1"/>
                                              <w:sz w:val="72"/>
                                              <w:szCs w:val="72"/>
                                            </w:rPr>
                                            <w:t>Report</w:t>
                                          </w:r>
                                          <w:proofErr w:type="spellEnd"/>
                                        </w:sdtContent>
                                      </w:sdt>
                                    </w:p>
                                  </w:tc>
                                </w:tr>
                                <w:tr w:rsidR="00D10308">
                                  <w:trPr>
                                    <w:trHeight w:val="144"/>
                                    <w:jc w:val="center"/>
                                  </w:trPr>
                                  <w:tc>
                                    <w:tcPr>
                                      <w:tcW w:w="0" w:type="auto"/>
                                      <w:shd w:val="clear" w:color="auto" w:fill="918485" w:themeFill="accent5"/>
                                      <w:tcMar>
                                        <w:top w:w="0" w:type="dxa"/>
                                        <w:bottom w:w="0" w:type="dxa"/>
                                      </w:tcMar>
                                      <w:vAlign w:val="center"/>
                                    </w:tcPr>
                                    <w:p w:rsidR="00D10308" w:rsidRDefault="00D10308">
                                      <w:pPr>
                                        <w:pStyle w:val="NoSpacing"/>
                                        <w:rPr>
                                          <w:sz w:val="8"/>
                                          <w:szCs w:val="8"/>
                                        </w:rPr>
                                      </w:pPr>
                                    </w:p>
                                  </w:tc>
                                </w:tr>
                                <w:tr w:rsidR="00D10308">
                                  <w:trPr>
                                    <w:trHeight w:val="720"/>
                                    <w:jc w:val="center"/>
                                  </w:trPr>
                                  <w:tc>
                                    <w:tcPr>
                                      <w:tcW w:w="0" w:type="auto"/>
                                      <w:vAlign w:val="bottom"/>
                                    </w:tcPr>
                                    <w:p w:rsidR="00D10308" w:rsidRDefault="005B2317" w:rsidP="00B82D28">
                                      <w:pPr>
                                        <w:pStyle w:val="NoSpacing"/>
                                        <w:suppressOverlap/>
                                        <w:jc w:val="center"/>
                                        <w:rPr>
                                          <w:rFonts w:asciiTheme="majorHAnsi" w:eastAsiaTheme="majorEastAsia" w:hAnsiTheme="majorHAnsi" w:cstheme="majorBidi"/>
                                          <w:i/>
                                          <w:iCs/>
                                          <w:sz w:val="36"/>
                                          <w:szCs w:val="36"/>
                                        </w:rPr>
                                      </w:pPr>
                                      <w:sdt>
                                        <w:sdtPr>
                                          <w:rPr>
                                            <w:rFonts w:ascii="Helvetica" w:eastAsia="Times New Roman" w:hAnsi="Helvetica" w:cs="Helvetica"/>
                                            <w:b/>
                                            <w:bCs/>
                                            <w:color w:val="333333"/>
                                            <w:kern w:val="36"/>
                                            <w:sz w:val="24"/>
                                            <w:szCs w:val="24"/>
                                          </w:rPr>
                                          <w:id w:val="1652111"/>
                                          <w:placeholder>
                                            <w:docPart w:val="B95766F9B05141C4A57605747053D5D4"/>
                                          </w:placeholder>
                                          <w:dataBinding w:prefixMappings="xmlns:ns0='http://schemas.openxmlformats.org/package/2006/metadata/core-properties' xmlns:ns1='http://purl.org/dc/elements/1.1/'" w:xpath="/ns0:coreProperties[1]/ns1:subject[1]" w:storeItemID="{6C3C8BC8-F283-45AE-878A-BAB7291924A1}"/>
                                          <w:text/>
                                        </w:sdtPr>
                                        <w:sdtEndPr/>
                                        <w:sdtContent>
                                          <w:r w:rsidR="00D10308" w:rsidRPr="00B82D28">
                                            <w:rPr>
                                              <w:rFonts w:ascii="Helvetica" w:eastAsia="Times New Roman" w:hAnsi="Helvetica" w:cs="Helvetica"/>
                                              <w:b/>
                                              <w:bCs/>
                                              <w:color w:val="333333"/>
                                              <w:kern w:val="36"/>
                                              <w:sz w:val="24"/>
                                              <w:szCs w:val="24"/>
                                            </w:rPr>
                                            <w:t>3D-Programming, DV1541</w:t>
                                          </w:r>
                                          <w:r w:rsidR="00D10308">
                                            <w:rPr>
                                              <w:rFonts w:ascii="Helvetica" w:eastAsia="Times New Roman" w:hAnsi="Helvetica" w:cs="Helvetica"/>
                                              <w:b/>
                                              <w:bCs/>
                                              <w:color w:val="333333"/>
                                              <w:kern w:val="36"/>
                                              <w:sz w:val="24"/>
                                              <w:szCs w:val="24"/>
                                            </w:rPr>
                                            <w:t>, 2015/2016</w:t>
                                          </w:r>
                                        </w:sdtContent>
                                      </w:sdt>
                                    </w:p>
                                  </w:tc>
                                </w:tr>
                              </w:tbl>
                              <w:p w:rsidR="00D10308" w:rsidRDefault="00D10308"/>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ktangel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fY2Q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9A4U29IOxX5iMjQOKgXH2+FGmhjVcCWqO4W4yFvjt5RSjC0lNfDyjb/77IJZKLiK&#10;NuMnUQM+2Wlhk3VoZG8AIQ3oYDW5P2lCDxpVsDnzgyiZgXQVnAWBFyWJVc0l6fH6IJX+QEWPjJFh&#10;CaJbeLK/UtrQIenRxbzGRcm6zgoPj4CL2TTPWb1+Jl6ynq/noRMG8doJvaJwlmUeOnHpz6LivMjz&#10;wv9l8P0wbVldU27gjrXjh3+nzUMVT6qfqkeJjtUGzlBScrvJO4n2BGq3tJ9NLpw8urnPadhgIZYX&#10;IflB6K2CxCnj+cwJyzByIKVzx/OTVRJ7YRIW5fOQrhin/x8SGjOcREFk1XhC+kVsnv1ex0bSnmmY&#10;Dh3rMzw/OZHU1Nqa11ZCTVg32U9SYej/ORXReRx6SRA7y2UBqQiLubNagZXn6yQ89+MwWufHVKiW&#10;1GK83qhqJ2n9BumwSk4dYivuSNHWoG0a0ydTv+nD5gABmubZiPoe2kcKKG5oBJi2YLRC/sBohMmV&#10;YfV9RyTFqPvIoQXNmDsa8mhsjgbhFVzNsMZoMnM9jcPdINm2BWR/kmtYQpuWzDbQIwugbBYwjSz5&#10;h8lpxt3TtfV6nO+L3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K4uN9j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D10308">
                            <w:trPr>
                              <w:trHeight w:val="144"/>
                              <w:jc w:val="center"/>
                            </w:trPr>
                            <w:tc>
                              <w:tcPr>
                                <w:tcW w:w="0" w:type="auto"/>
                                <w:shd w:val="clear" w:color="auto" w:fill="F4B29B" w:themeFill="accent1" w:themeFillTint="66"/>
                                <w:tcMar>
                                  <w:top w:w="0" w:type="dxa"/>
                                  <w:bottom w:w="0" w:type="dxa"/>
                                </w:tcMar>
                                <w:vAlign w:val="center"/>
                              </w:tcPr>
                              <w:p w:rsidR="00D10308" w:rsidRDefault="00D10308">
                                <w:pPr>
                                  <w:pStyle w:val="NoSpacing"/>
                                  <w:rPr>
                                    <w:sz w:val="8"/>
                                    <w:szCs w:val="8"/>
                                  </w:rPr>
                                </w:pPr>
                              </w:p>
                            </w:tc>
                          </w:tr>
                          <w:tr w:rsidR="00D10308">
                            <w:trPr>
                              <w:trHeight w:val="1440"/>
                              <w:jc w:val="center"/>
                            </w:trPr>
                            <w:tc>
                              <w:tcPr>
                                <w:tcW w:w="0" w:type="auto"/>
                                <w:shd w:val="clear" w:color="auto" w:fill="D34817" w:themeFill="accent1"/>
                                <w:vAlign w:val="center"/>
                              </w:tcPr>
                              <w:p w:rsidR="00D10308" w:rsidRDefault="005B2317" w:rsidP="00B82D28">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1E6D7048A870417C83A6FE9BBC1F8B51"/>
                                    </w:placeholder>
                                    <w:dataBinding w:prefixMappings="xmlns:ns0='http://schemas.openxmlformats.org/package/2006/metadata/core-properties' xmlns:ns1='http://purl.org/dc/elements/1.1/'" w:xpath="/ns0:coreProperties[1]/ns1:title[1]" w:storeItemID="{6C3C8BC8-F283-45AE-878A-BAB7291924A1}"/>
                                    <w:text/>
                                  </w:sdtPr>
                                  <w:sdtEndPr/>
                                  <w:sdtContent>
                                    <w:r w:rsidR="00D10308">
                                      <w:rPr>
                                        <w:rFonts w:asciiTheme="majorHAnsi" w:eastAsiaTheme="majorEastAsia" w:hAnsiTheme="majorHAnsi" w:cstheme="majorBidi"/>
                                        <w:color w:val="FFFFFF" w:themeColor="background1"/>
                                        <w:sz w:val="72"/>
                                        <w:szCs w:val="72"/>
                                      </w:rPr>
                                      <w:t xml:space="preserve">Project </w:t>
                                    </w:r>
                                    <w:proofErr w:type="spellStart"/>
                                    <w:r w:rsidR="00D10308">
                                      <w:rPr>
                                        <w:rFonts w:asciiTheme="majorHAnsi" w:eastAsiaTheme="majorEastAsia" w:hAnsiTheme="majorHAnsi" w:cstheme="majorBidi"/>
                                        <w:color w:val="FFFFFF" w:themeColor="background1"/>
                                        <w:sz w:val="72"/>
                                        <w:szCs w:val="72"/>
                                      </w:rPr>
                                      <w:t>Report</w:t>
                                    </w:r>
                                    <w:proofErr w:type="spellEnd"/>
                                  </w:sdtContent>
                                </w:sdt>
                              </w:p>
                            </w:tc>
                          </w:tr>
                          <w:tr w:rsidR="00D10308">
                            <w:trPr>
                              <w:trHeight w:val="144"/>
                              <w:jc w:val="center"/>
                            </w:trPr>
                            <w:tc>
                              <w:tcPr>
                                <w:tcW w:w="0" w:type="auto"/>
                                <w:shd w:val="clear" w:color="auto" w:fill="918485" w:themeFill="accent5"/>
                                <w:tcMar>
                                  <w:top w:w="0" w:type="dxa"/>
                                  <w:bottom w:w="0" w:type="dxa"/>
                                </w:tcMar>
                                <w:vAlign w:val="center"/>
                              </w:tcPr>
                              <w:p w:rsidR="00D10308" w:rsidRDefault="00D10308">
                                <w:pPr>
                                  <w:pStyle w:val="NoSpacing"/>
                                  <w:rPr>
                                    <w:sz w:val="8"/>
                                    <w:szCs w:val="8"/>
                                  </w:rPr>
                                </w:pPr>
                              </w:p>
                            </w:tc>
                          </w:tr>
                          <w:tr w:rsidR="00D10308">
                            <w:trPr>
                              <w:trHeight w:val="720"/>
                              <w:jc w:val="center"/>
                            </w:trPr>
                            <w:tc>
                              <w:tcPr>
                                <w:tcW w:w="0" w:type="auto"/>
                                <w:vAlign w:val="bottom"/>
                              </w:tcPr>
                              <w:p w:rsidR="00D10308" w:rsidRDefault="005B2317" w:rsidP="00B82D28">
                                <w:pPr>
                                  <w:pStyle w:val="NoSpacing"/>
                                  <w:suppressOverlap/>
                                  <w:jc w:val="center"/>
                                  <w:rPr>
                                    <w:rFonts w:asciiTheme="majorHAnsi" w:eastAsiaTheme="majorEastAsia" w:hAnsiTheme="majorHAnsi" w:cstheme="majorBidi"/>
                                    <w:i/>
                                    <w:iCs/>
                                    <w:sz w:val="36"/>
                                    <w:szCs w:val="36"/>
                                  </w:rPr>
                                </w:pPr>
                                <w:sdt>
                                  <w:sdtPr>
                                    <w:rPr>
                                      <w:rFonts w:ascii="Helvetica" w:eastAsia="Times New Roman" w:hAnsi="Helvetica" w:cs="Helvetica"/>
                                      <w:b/>
                                      <w:bCs/>
                                      <w:color w:val="333333"/>
                                      <w:kern w:val="36"/>
                                      <w:sz w:val="24"/>
                                      <w:szCs w:val="24"/>
                                    </w:rPr>
                                    <w:id w:val="1652111"/>
                                    <w:placeholder>
                                      <w:docPart w:val="B95766F9B05141C4A57605747053D5D4"/>
                                    </w:placeholder>
                                    <w:dataBinding w:prefixMappings="xmlns:ns0='http://schemas.openxmlformats.org/package/2006/metadata/core-properties' xmlns:ns1='http://purl.org/dc/elements/1.1/'" w:xpath="/ns0:coreProperties[1]/ns1:subject[1]" w:storeItemID="{6C3C8BC8-F283-45AE-878A-BAB7291924A1}"/>
                                    <w:text/>
                                  </w:sdtPr>
                                  <w:sdtEndPr/>
                                  <w:sdtContent>
                                    <w:r w:rsidR="00D10308" w:rsidRPr="00B82D28">
                                      <w:rPr>
                                        <w:rFonts w:ascii="Helvetica" w:eastAsia="Times New Roman" w:hAnsi="Helvetica" w:cs="Helvetica"/>
                                        <w:b/>
                                        <w:bCs/>
                                        <w:color w:val="333333"/>
                                        <w:kern w:val="36"/>
                                        <w:sz w:val="24"/>
                                        <w:szCs w:val="24"/>
                                      </w:rPr>
                                      <w:t>3D-Programming, DV1541</w:t>
                                    </w:r>
                                    <w:r w:rsidR="00D10308">
                                      <w:rPr>
                                        <w:rFonts w:ascii="Helvetica" w:eastAsia="Times New Roman" w:hAnsi="Helvetica" w:cs="Helvetica"/>
                                        <w:b/>
                                        <w:bCs/>
                                        <w:color w:val="333333"/>
                                        <w:kern w:val="36"/>
                                        <w:sz w:val="24"/>
                                        <w:szCs w:val="24"/>
                                      </w:rPr>
                                      <w:t>, 2015/2016</w:t>
                                    </w:r>
                                  </w:sdtContent>
                                </w:sdt>
                              </w:p>
                            </w:tc>
                          </w:tr>
                        </w:tbl>
                        <w:p w:rsidR="00D10308" w:rsidRDefault="00D10308"/>
                      </w:txbxContent>
                    </v:textbox>
                    <w10:wrap anchorx="page" anchory="page"/>
                  </v:rect>
                </w:pict>
              </mc:Fallback>
            </mc:AlternateContent>
          </w:r>
          <w:r w:rsidR="00C41E72">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943600" cy="1193800"/>
                    <wp:effectExtent l="0" t="0" r="0" b="381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D10308" w:rsidRDefault="00D10308" w:rsidP="00B82D28">
                                <w:pPr>
                                  <w:pStyle w:val="NoSpacing"/>
                                  <w:spacing w:line="276" w:lineRule="auto"/>
                                  <w:suppressOverlap/>
                                  <w:rPr>
                                    <w:b/>
                                    <w:bCs/>
                                    <w:caps/>
                                    <w:color w:val="D34817" w:themeColor="accent1"/>
                                  </w:rPr>
                                </w:pPr>
                              </w:p>
                              <w:p w:rsidR="00D10308" w:rsidRDefault="005B2317">
                                <w:pPr>
                                  <w:pStyle w:val="NoSpacing"/>
                                  <w:spacing w:line="276" w:lineRule="auto"/>
                                  <w:suppressOverlap/>
                                  <w:jc w:val="center"/>
                                </w:pPr>
                                <w:sdt>
                                  <w:sdtPr>
                                    <w:id w:val="1551723"/>
                                    <w:showingPlcHdr/>
                                    <w:dataBinding w:prefixMappings="xmlns:ns0='http://schemas.microsoft.com/office/2006/coverPageProps'" w:xpath="/ns0:CoverPageProperties[1]/ns0:PublishDate[1]" w:storeItemID="{55AF091B-3C7A-41E3-B477-F2FDAA23CFDA}"/>
                                    <w:date>
                                      <w:dateFormat w:val="'den 'd MMMM yyyy"/>
                                      <w:lid w:val="sv-SE"/>
                                      <w:storeMappedDataAs w:val="dateTime"/>
                                      <w:calendar w:val="gregorian"/>
                                    </w:date>
                                  </w:sdtPr>
                                  <w:sdtEndPr/>
                                  <w:sdtContent>
                                    <w:r w:rsidR="00D10308">
                                      <w:t>[Välj datum]</w:t>
                                    </w:r>
                                  </w:sdtContent>
                                </w:sdt>
                              </w:p>
                              <w:p w:rsidR="00D10308" w:rsidRPr="00B82D28" w:rsidRDefault="00D10308">
                                <w:pPr>
                                  <w:pStyle w:val="NoSpacing"/>
                                  <w:spacing w:line="276" w:lineRule="auto"/>
                                  <w:jc w:val="center"/>
                                  <w:rPr>
                                    <w:lang w:val="en-US"/>
                                  </w:rPr>
                                </w:pPr>
                                <w:r w:rsidRPr="00B82D28">
                                  <w:rPr>
                                    <w:lang w:val="en-US"/>
                                  </w:rPr>
                                  <w:t xml:space="preserve">Written </w:t>
                                </w:r>
                                <w:proofErr w:type="gramStart"/>
                                <w:r w:rsidRPr="00B82D28">
                                  <w:rPr>
                                    <w:lang w:val="en-US"/>
                                  </w:rPr>
                                  <w:t>by :</w:t>
                                </w:r>
                                <w:proofErr w:type="gramEnd"/>
                                <w:r w:rsidRPr="00B82D28">
                                  <w:rPr>
                                    <w:lang w:val="en-US"/>
                                  </w:rPr>
                                  <w:t xml:space="preserve"> </w:t>
                                </w:r>
                                <w:sdt>
                                  <w:sdtPr>
                                    <w:rPr>
                                      <w:lang w:val="en-US"/>
                                    </w:rPr>
                                    <w:id w:val="1551727"/>
                                    <w:dataBinding w:prefixMappings="xmlns:ns0='http://schemas.openxmlformats.org/package/2006/metadata/core-properties' xmlns:ns1='http://purl.org/dc/elements/1.1/'" w:xpath="/ns0:coreProperties[1]/ns1:creator[1]" w:storeItemID="{6C3C8BC8-F283-45AE-878A-BAB7291924A1}"/>
                                    <w:text/>
                                  </w:sdtPr>
                                  <w:sdtEndPr/>
                                  <w:sdtContent>
                                    <w:r w:rsidRPr="00B82D28">
                                      <w:rPr>
                                        <w:lang w:val="en-US"/>
                                      </w:rPr>
                                      <w:t>Martin Clementson</w:t>
                                    </w:r>
                                  </w:sdtContent>
                                </w:sdt>
                                <w:r w:rsidRPr="00B82D28">
                                  <w:rPr>
                                    <w:lang w:val="en-US"/>
                                  </w:rPr>
                                  <w:t xml:space="preserve"> and David </w:t>
                                </w:r>
                                <w:proofErr w:type="spellStart"/>
                                <w:r w:rsidRPr="00B82D28">
                                  <w:rPr>
                                    <w:lang w:val="en-US"/>
                                  </w:rPr>
                                  <w:t>Wigeluis</w:t>
                                </w:r>
                                <w:proofErr w:type="spellEnd"/>
                              </w:p>
                              <w:p w:rsidR="00D10308" w:rsidRDefault="00D10308">
                                <w:pPr>
                                  <w:pStyle w:val="NoSpacing"/>
                                  <w:spacing w:line="276" w:lineRule="auto"/>
                                  <w:jc w:val="center"/>
                                  <w:rPr>
                                    <w:lang w:val="en-US"/>
                                  </w:rPr>
                                </w:pPr>
                                <w:r>
                                  <w:rPr>
                                    <w:lang w:val="en-US"/>
                                  </w:rPr>
                                  <w:t>Technical Artist</w:t>
                                </w:r>
                              </w:p>
                              <w:p w:rsidR="00D10308" w:rsidRPr="00B82D28" w:rsidRDefault="00D10308">
                                <w:pPr>
                                  <w:pStyle w:val="NoSpacing"/>
                                  <w:spacing w:line="276" w:lineRule="auto"/>
                                  <w:jc w:val="center"/>
                                  <w:rPr>
                                    <w:lang w:val="en-US"/>
                                  </w:rPr>
                                </w:pPr>
                                <w:r>
                                  <w:rPr>
                                    <w:lang w:val="en-US"/>
                                  </w:rPr>
                                  <w:t>Year 2, 2015/2016</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ktangel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VQ4QIAAEAGAAAOAAAAZHJzL2Uyb0RvYy54bWysVFFvmzAQfp+0/2D5nQKJQwGVVAmEaVK3&#10;Vuv2AxwwwSpgZjsl3bT/vrNJ0qTdw7TVD9YZH5/vu+/urq53bYMemVRcdAn2LzyMWFeIknebBH/7&#10;mjshRkrTrqSN6FiCn5jC1/P3766GPmYTUYumZBIBSKfioU9wrXUfu64qatZSdSF61sFlJWRLNRzl&#10;xi0lHQC9bdyJ5wXuIGTZS1EwpeBrNl7iucWvKlbo26pSTKMmwRCbtru0+9rs7vyKxhtJ+5oX+zDo&#10;P0TRUt7Bo0eojGqKtpK/gmp5IYUSlb4oROuKquIFsxyAje+9YHNf055ZLpAc1R/TpN4Otvj8eCcR&#10;L0G7AKOOtqDRF/YAim1YgwI/NBkaehWD431/Jw1H1d+I4kGhTqS18VtIKYaa0RLi8o2/e/aDOSj4&#10;Fa2HT6IEfLrVwiZrV8nWAEIa0M5q8nTUhO00KuDjLCLTwAPpCrjz/WgawsG8QePD771U+gMTLTJG&#10;giWIbuHp443So+vBxbzWiZw3DXynMTwCLntr1Otn5EWrcBUSh0yClUO8LHMWeUqcIPcvZ9k0S9PM&#10;/2XwfRLXvCxZZ+AOteOTv9NmX8Wj6sfqUaLhpYEzISm5WaeNRI8Uaje3a0/8xM09D8PmBVi9oORP&#10;iLecRE4ehJcOycnMiS690PH8aBkFHolIlp9TuuEd+39KaEjwFLJm1TgJ+gU3z67X3Gjccg3ToeFt&#10;gkF2WMaJxqbWVl1pbU15M9onqTDh/zkVs2lAvGgSOItFBqkgWegsl2Cl6QoKzQ/IbJUeUqFqWorh&#10;dq2KrWTlG6TDKjl2iK29Q4i2Bm3TmD4Z+03v1ruxLw1n00NrUT5BF0kBNQ79AEMXjFrIHxgNMMAS&#10;rL5vqWQYNR876MTIJ8RMPHuYTELbRPL0an12RbsCwBK8xmg0Uz3OyW0v+aaGt/xRx34B/Ztz21nP&#10;cQEXc4AxZVntR6qZg6dn6/U8+Oe/AQ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NQN1UO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D10308" w:rsidRDefault="00D10308" w:rsidP="00B82D28">
                          <w:pPr>
                            <w:pStyle w:val="NoSpacing"/>
                            <w:spacing w:line="276" w:lineRule="auto"/>
                            <w:suppressOverlap/>
                            <w:rPr>
                              <w:b/>
                              <w:bCs/>
                              <w:caps/>
                              <w:color w:val="D34817" w:themeColor="accent1"/>
                            </w:rPr>
                          </w:pPr>
                        </w:p>
                        <w:p w:rsidR="00D10308" w:rsidRDefault="00D10308">
                          <w:pPr>
                            <w:pStyle w:val="NoSpacing"/>
                            <w:spacing w:line="276" w:lineRule="auto"/>
                            <w:suppressOverlap/>
                            <w:jc w:val="center"/>
                          </w:pPr>
                          <w:sdt>
                            <w:sdtPr>
                              <w:id w:val="1551723"/>
                              <w:showingPlcHdr/>
                              <w:dataBinding w:prefixMappings="xmlns:ns0='http://schemas.microsoft.com/office/2006/coverPageProps'" w:xpath="/ns0:CoverPageProperties[1]/ns0:PublishDate[1]" w:storeItemID="{55AF091B-3C7A-41E3-B477-F2FDAA23CFDA}"/>
                              <w:date>
                                <w:dateFormat w:val="'den 'd MMMM yyyy"/>
                                <w:lid w:val="sv-SE"/>
                                <w:storeMappedDataAs w:val="dateTime"/>
                                <w:calendar w:val="gregorian"/>
                              </w:date>
                            </w:sdtPr>
                            <w:sdtContent>
                              <w:r>
                                <w:t>[Välj datum]</w:t>
                              </w:r>
                            </w:sdtContent>
                          </w:sdt>
                        </w:p>
                        <w:p w:rsidR="00D10308" w:rsidRPr="00B82D28" w:rsidRDefault="00D10308">
                          <w:pPr>
                            <w:pStyle w:val="NoSpacing"/>
                            <w:spacing w:line="276" w:lineRule="auto"/>
                            <w:jc w:val="center"/>
                            <w:rPr>
                              <w:lang w:val="en-US"/>
                            </w:rPr>
                          </w:pPr>
                          <w:r w:rsidRPr="00B82D28">
                            <w:rPr>
                              <w:lang w:val="en-US"/>
                            </w:rPr>
                            <w:t xml:space="preserve">Written </w:t>
                          </w:r>
                          <w:proofErr w:type="gramStart"/>
                          <w:r w:rsidRPr="00B82D28">
                            <w:rPr>
                              <w:lang w:val="en-US"/>
                            </w:rPr>
                            <w:t>by :</w:t>
                          </w:r>
                          <w:proofErr w:type="gramEnd"/>
                          <w:r w:rsidRPr="00B82D28">
                            <w:rPr>
                              <w:lang w:val="en-US"/>
                            </w:rPr>
                            <w:t xml:space="preserve"> </w:t>
                          </w:r>
                          <w:sdt>
                            <w:sdtPr>
                              <w:rPr>
                                <w:lang w:val="en-US"/>
                              </w:rPr>
                              <w:id w:val="1551727"/>
                              <w:dataBinding w:prefixMappings="xmlns:ns0='http://schemas.openxmlformats.org/package/2006/metadata/core-properties' xmlns:ns1='http://purl.org/dc/elements/1.1/'" w:xpath="/ns0:coreProperties[1]/ns1:creator[1]" w:storeItemID="{6C3C8BC8-F283-45AE-878A-BAB7291924A1}"/>
                              <w:text/>
                            </w:sdtPr>
                            <w:sdtContent>
                              <w:r w:rsidRPr="00B82D28">
                                <w:rPr>
                                  <w:lang w:val="en-US"/>
                                </w:rPr>
                                <w:t>Martin Clementson</w:t>
                              </w:r>
                            </w:sdtContent>
                          </w:sdt>
                          <w:r w:rsidRPr="00B82D28">
                            <w:rPr>
                              <w:lang w:val="en-US"/>
                            </w:rPr>
                            <w:t xml:space="preserve"> and David </w:t>
                          </w:r>
                          <w:proofErr w:type="spellStart"/>
                          <w:r w:rsidRPr="00B82D28">
                            <w:rPr>
                              <w:lang w:val="en-US"/>
                            </w:rPr>
                            <w:t>Wigeluis</w:t>
                          </w:r>
                          <w:proofErr w:type="spellEnd"/>
                        </w:p>
                        <w:p w:rsidR="00D10308" w:rsidRDefault="00D10308">
                          <w:pPr>
                            <w:pStyle w:val="NoSpacing"/>
                            <w:spacing w:line="276" w:lineRule="auto"/>
                            <w:jc w:val="center"/>
                            <w:rPr>
                              <w:lang w:val="en-US"/>
                            </w:rPr>
                          </w:pPr>
                          <w:r>
                            <w:rPr>
                              <w:lang w:val="en-US"/>
                            </w:rPr>
                            <w:t>Technical Artist</w:t>
                          </w:r>
                        </w:p>
                        <w:p w:rsidR="00D10308" w:rsidRPr="00B82D28" w:rsidRDefault="00D10308">
                          <w:pPr>
                            <w:pStyle w:val="NoSpacing"/>
                            <w:spacing w:line="276" w:lineRule="auto"/>
                            <w:jc w:val="center"/>
                            <w:rPr>
                              <w:lang w:val="en-US"/>
                            </w:rPr>
                          </w:pPr>
                          <w:r>
                            <w:rPr>
                              <w:lang w:val="en-US"/>
                            </w:rPr>
                            <w:t>Year 2, 2015/2016</w:t>
                          </w:r>
                        </w:p>
                      </w:txbxContent>
                    </v:textbox>
                    <w10:wrap anchorx="margin" anchory="margin"/>
                  </v:rect>
                </w:pict>
              </mc:Fallback>
            </mc:AlternateContent>
          </w:r>
          <w:r w:rsidR="00C41E72">
            <w:br w:type="page"/>
          </w:r>
        </w:sdtContent>
      </w:sdt>
    </w:p>
    <w:p w:rsidR="006E49A6" w:rsidRPr="008F629F" w:rsidRDefault="005B2317">
      <w:pPr>
        <w:pStyle w:val="Title"/>
        <w:rPr>
          <w:smallCaps w:val="0"/>
          <w:lang w:val="en-US"/>
        </w:rPr>
      </w:pPr>
      <w:sdt>
        <w:sdtPr>
          <w:rPr>
            <w:smallCaps w:val="0"/>
            <w:lang w:val="en-US"/>
          </w:rPr>
          <w:alias w:val="Rubrik"/>
          <w:tag w:val="Rubrik"/>
          <w:id w:val="11808329"/>
          <w:placeholder>
            <w:docPart w:val="E70FCE4F392E49C59FDFE45BA72C8A8C"/>
          </w:placeholder>
          <w:dataBinding w:prefixMappings="xmlns:ns0='http://schemas.openxmlformats.org/package/2006/metadata/core-properties' xmlns:ns1='http://purl.org/dc/elements/1.1/'" w:xpath="/ns0:coreProperties[1]/ns1:title[1]" w:storeItemID="{6C3C8BC8-F283-45AE-878A-BAB7291924A1}"/>
          <w:text/>
        </w:sdtPr>
        <w:sdtEndPr/>
        <w:sdtContent>
          <w:r w:rsidR="00B82D28" w:rsidRPr="008F629F">
            <w:rPr>
              <w:smallCaps w:val="0"/>
              <w:lang w:val="en-US"/>
            </w:rPr>
            <w:t>Project Report</w:t>
          </w:r>
        </w:sdtContent>
      </w:sdt>
    </w:p>
    <w:p w:rsidR="006E49A6" w:rsidRPr="008F629F" w:rsidRDefault="005B2317">
      <w:pPr>
        <w:pStyle w:val="Subtitle"/>
        <w:rPr>
          <w:lang w:val="en-US"/>
        </w:rPr>
      </w:pPr>
      <w:sdt>
        <w:sdtPr>
          <w:rPr>
            <w:lang w:val="en-US"/>
          </w:rPr>
          <w:alias w:val="Underrubrik"/>
          <w:tag w:val="Underrubrik"/>
          <w:id w:val="11808339"/>
          <w:placeholder>
            <w:docPart w:val="D218296C1E03469384A0042E6553B284"/>
          </w:placeholder>
          <w:dataBinding w:prefixMappings="xmlns:ns0='http://schemas.openxmlformats.org/package/2006/metadata/core-properties' xmlns:ns1='http://purl.org/dc/elements/1.1/'" w:xpath="/ns0:coreProperties[1]/ns1:subject[1]" w:storeItemID="{6C3C8BC8-F283-45AE-878A-BAB7291924A1}"/>
          <w:text/>
        </w:sdtPr>
        <w:sdtEndPr/>
        <w:sdtContent>
          <w:r w:rsidR="00B82D28" w:rsidRPr="008F629F">
            <w:rPr>
              <w:lang w:val="en-US"/>
            </w:rPr>
            <w:t>3D-Programming, DV1541, 2015/2016</w:t>
          </w:r>
        </w:sdtContent>
      </w:sdt>
    </w:p>
    <w:p w:rsidR="00027E65" w:rsidRDefault="00027E65" w:rsidP="00027E65">
      <w:pPr>
        <w:pStyle w:val="Heading1"/>
        <w:rPr>
          <w:lang w:val="en-US"/>
        </w:rPr>
      </w:pPr>
      <w:r w:rsidRPr="00B82D28">
        <w:rPr>
          <w:lang w:val="en-US"/>
        </w:rPr>
        <w:t>Comments and Considerations</w:t>
      </w:r>
    </w:p>
    <w:p w:rsidR="00795F0A" w:rsidRDefault="00795F0A" w:rsidP="00795F0A">
      <w:pPr>
        <w:rPr>
          <w:lang w:val="en-US"/>
        </w:rPr>
      </w:pPr>
    </w:p>
    <w:p w:rsidR="00795F0A" w:rsidRDefault="00795F0A" w:rsidP="00795F0A">
      <w:pPr>
        <w:rPr>
          <w:lang w:val="en-US"/>
        </w:rPr>
      </w:pPr>
      <w:r>
        <w:rPr>
          <w:lang w:val="en-US"/>
        </w:rPr>
        <w:t>The following project is a 3D Application that was done using C++ programming language.</w:t>
      </w:r>
    </w:p>
    <w:p w:rsidR="00013CBE" w:rsidRDefault="00795F0A" w:rsidP="00795F0A">
      <w:pPr>
        <w:rPr>
          <w:lang w:val="en-US"/>
        </w:rPr>
      </w:pPr>
      <w:r>
        <w:rPr>
          <w:lang w:val="en-US"/>
        </w:rPr>
        <w:t xml:space="preserve">We utilized the Direct X </w:t>
      </w:r>
      <w:r w:rsidR="00013CBE">
        <w:rPr>
          <w:lang w:val="en-US"/>
        </w:rPr>
        <w:t xml:space="preserve">11 </w:t>
      </w:r>
      <w:r>
        <w:rPr>
          <w:lang w:val="en-US"/>
        </w:rPr>
        <w:t>API</w:t>
      </w:r>
      <w:r w:rsidR="00013CBE">
        <w:rPr>
          <w:lang w:val="en-US"/>
        </w:rPr>
        <w:t xml:space="preserve"> by Microsoft to achieve the final result.</w:t>
      </w:r>
    </w:p>
    <w:p w:rsidR="00795F0A" w:rsidRDefault="00013CBE" w:rsidP="00795F0A">
      <w:pPr>
        <w:rPr>
          <w:lang w:val="en-US"/>
        </w:rPr>
      </w:pPr>
      <w:r>
        <w:rPr>
          <w:lang w:val="en-US"/>
        </w:rPr>
        <w:t xml:space="preserve"> </w:t>
      </w:r>
      <w:r w:rsidR="00795F0A">
        <w:rPr>
          <w:lang w:val="en-US"/>
        </w:rPr>
        <w:t xml:space="preserve"> </w:t>
      </w:r>
    </w:p>
    <w:p w:rsidR="00795F0A" w:rsidRDefault="00795F0A" w:rsidP="00795F0A">
      <w:pPr>
        <w:rPr>
          <w:lang w:val="en-US"/>
        </w:rPr>
      </w:pPr>
    </w:p>
    <w:p w:rsidR="00795F0A" w:rsidRDefault="00795F0A" w:rsidP="00795F0A">
      <w:pPr>
        <w:rPr>
          <w:lang w:val="en-US"/>
        </w:rPr>
      </w:pPr>
      <w:r>
        <w:rPr>
          <w:lang w:val="en-US"/>
        </w:rPr>
        <w:t>The libraries we have used in this projects is</w:t>
      </w:r>
      <w:r w:rsidR="00013CBE">
        <w:rPr>
          <w:lang w:val="en-US"/>
        </w:rPr>
        <w:t>:</w:t>
      </w:r>
    </w:p>
    <w:p w:rsidR="00013CBE" w:rsidRDefault="00013CBE" w:rsidP="00013CBE">
      <w:pPr>
        <w:pStyle w:val="ListParagraph"/>
        <w:numPr>
          <w:ilvl w:val="0"/>
          <w:numId w:val="11"/>
        </w:numPr>
        <w:rPr>
          <w:lang w:val="en-US"/>
        </w:rPr>
      </w:pPr>
      <w:proofErr w:type="spellStart"/>
      <w:r>
        <w:rPr>
          <w:lang w:val="en-US"/>
        </w:rPr>
        <w:t>DirectXMath</w:t>
      </w:r>
      <w:proofErr w:type="spellEnd"/>
    </w:p>
    <w:p w:rsidR="00013CBE" w:rsidRDefault="00013CBE" w:rsidP="00013CBE">
      <w:pPr>
        <w:pStyle w:val="ListParagraph"/>
        <w:numPr>
          <w:ilvl w:val="1"/>
          <w:numId w:val="11"/>
        </w:numPr>
        <w:rPr>
          <w:lang w:val="en-US"/>
        </w:rPr>
      </w:pPr>
      <w:r>
        <w:rPr>
          <w:lang w:val="en-US"/>
        </w:rPr>
        <w:t>This was used to be able to utilize the mathematical functions needed for our various operations such as matrix multiplication and vector operations.</w:t>
      </w:r>
    </w:p>
    <w:p w:rsidR="00013CBE" w:rsidRDefault="00013CBE" w:rsidP="00013CBE">
      <w:pPr>
        <w:pStyle w:val="ListParagraph"/>
        <w:numPr>
          <w:ilvl w:val="0"/>
          <w:numId w:val="11"/>
        </w:numPr>
        <w:rPr>
          <w:lang w:val="en-US"/>
        </w:rPr>
      </w:pPr>
      <w:r>
        <w:rPr>
          <w:lang w:val="en-US"/>
        </w:rPr>
        <w:t>Algorithm</w:t>
      </w:r>
    </w:p>
    <w:p w:rsidR="00013CBE" w:rsidRDefault="00013CBE" w:rsidP="00013CBE">
      <w:pPr>
        <w:pStyle w:val="ListParagraph"/>
        <w:numPr>
          <w:ilvl w:val="1"/>
          <w:numId w:val="11"/>
        </w:numPr>
        <w:rPr>
          <w:lang w:val="en-US"/>
        </w:rPr>
      </w:pPr>
      <w:r>
        <w:rPr>
          <w:lang w:val="en-US"/>
        </w:rPr>
        <w:t xml:space="preserve">This was added to compliment </w:t>
      </w:r>
      <w:proofErr w:type="spellStart"/>
      <w:r>
        <w:rPr>
          <w:lang w:val="en-US"/>
        </w:rPr>
        <w:t>DirectXMath</w:t>
      </w:r>
      <w:proofErr w:type="spellEnd"/>
      <w:r>
        <w:rPr>
          <w:lang w:val="en-US"/>
        </w:rPr>
        <w:t xml:space="preserve"> with more functions such as MIN and MAX</w:t>
      </w:r>
      <w:r w:rsidR="00B46674">
        <w:rPr>
          <w:lang w:val="en-US"/>
        </w:rPr>
        <w:t>.</w:t>
      </w:r>
    </w:p>
    <w:p w:rsidR="00013CBE" w:rsidRDefault="00013CBE" w:rsidP="00013CBE">
      <w:pPr>
        <w:pStyle w:val="ListParagraph"/>
        <w:numPr>
          <w:ilvl w:val="0"/>
          <w:numId w:val="11"/>
        </w:numPr>
        <w:rPr>
          <w:lang w:val="en-US"/>
        </w:rPr>
      </w:pPr>
      <w:proofErr w:type="spellStart"/>
      <w:r>
        <w:rPr>
          <w:lang w:val="en-US"/>
        </w:rPr>
        <w:t>Diput</w:t>
      </w:r>
      <w:proofErr w:type="spellEnd"/>
    </w:p>
    <w:p w:rsidR="00013CBE" w:rsidRDefault="00013CBE" w:rsidP="00013CBE">
      <w:pPr>
        <w:pStyle w:val="ListParagraph"/>
        <w:numPr>
          <w:ilvl w:val="1"/>
          <w:numId w:val="11"/>
        </w:numPr>
        <w:rPr>
          <w:lang w:val="en-US"/>
        </w:rPr>
      </w:pPr>
      <w:r>
        <w:rPr>
          <w:lang w:val="en-US"/>
        </w:rPr>
        <w:t>This library enabled us to create our custom input handler</w:t>
      </w:r>
      <w:r w:rsidR="00B46674">
        <w:rPr>
          <w:lang w:val="en-US"/>
        </w:rPr>
        <w:t>.</w:t>
      </w:r>
    </w:p>
    <w:p w:rsidR="00013CBE" w:rsidRDefault="00013CBE" w:rsidP="00013CBE">
      <w:pPr>
        <w:pStyle w:val="ListParagraph"/>
        <w:numPr>
          <w:ilvl w:val="0"/>
          <w:numId w:val="11"/>
        </w:numPr>
        <w:rPr>
          <w:lang w:val="en-US"/>
        </w:rPr>
      </w:pPr>
      <w:r>
        <w:rPr>
          <w:lang w:val="en-US"/>
        </w:rPr>
        <w:t>Vector</w:t>
      </w:r>
    </w:p>
    <w:p w:rsidR="00125FD6" w:rsidRDefault="00125FD6" w:rsidP="00125FD6">
      <w:pPr>
        <w:pStyle w:val="ListParagraph"/>
        <w:numPr>
          <w:ilvl w:val="1"/>
          <w:numId w:val="11"/>
        </w:numPr>
        <w:rPr>
          <w:lang w:val="en-US"/>
        </w:rPr>
      </w:pPr>
      <w:r>
        <w:rPr>
          <w:lang w:val="en-US"/>
        </w:rPr>
        <w:t>This library was used to utilize the standard template “Vector” that we used as our primary container.</w:t>
      </w:r>
    </w:p>
    <w:p w:rsidR="00125FD6" w:rsidRDefault="00125FD6" w:rsidP="00125FD6">
      <w:pPr>
        <w:pStyle w:val="ListParagraph"/>
        <w:numPr>
          <w:ilvl w:val="0"/>
          <w:numId w:val="11"/>
        </w:numPr>
        <w:rPr>
          <w:lang w:val="en-US"/>
        </w:rPr>
      </w:pPr>
      <w:proofErr w:type="spellStart"/>
      <w:r>
        <w:rPr>
          <w:lang w:val="en-US"/>
        </w:rPr>
        <w:t>Fstream</w:t>
      </w:r>
      <w:proofErr w:type="spellEnd"/>
    </w:p>
    <w:p w:rsidR="00125FD6" w:rsidRDefault="00125FD6" w:rsidP="00125FD6">
      <w:pPr>
        <w:pStyle w:val="ListParagraph"/>
        <w:numPr>
          <w:ilvl w:val="1"/>
          <w:numId w:val="11"/>
        </w:numPr>
        <w:rPr>
          <w:lang w:val="en-US"/>
        </w:rPr>
      </w:pPr>
      <w:r>
        <w:rPr>
          <w:lang w:val="en-US"/>
        </w:rPr>
        <w:t xml:space="preserve">This library was used to open and read from files. We used it </w:t>
      </w:r>
      <w:r w:rsidR="00B46674">
        <w:rPr>
          <w:lang w:val="en-US"/>
        </w:rPr>
        <w:t xml:space="preserve">for operations such as </w:t>
      </w:r>
      <w:r>
        <w:rPr>
          <w:lang w:val="en-US"/>
        </w:rPr>
        <w:t>parsing our “.OBJ” and “.MD5” files</w:t>
      </w:r>
      <w:r w:rsidR="00B46674">
        <w:rPr>
          <w:lang w:val="en-US"/>
        </w:rPr>
        <w:t>, etc.</w:t>
      </w:r>
    </w:p>
    <w:p w:rsidR="00B46674" w:rsidRDefault="00B46674" w:rsidP="00B46674">
      <w:pPr>
        <w:pStyle w:val="ListParagraph"/>
        <w:numPr>
          <w:ilvl w:val="0"/>
          <w:numId w:val="11"/>
        </w:numPr>
        <w:rPr>
          <w:lang w:val="en-US"/>
        </w:rPr>
      </w:pPr>
      <w:r>
        <w:rPr>
          <w:lang w:val="en-US"/>
        </w:rPr>
        <w:t>String</w:t>
      </w:r>
    </w:p>
    <w:p w:rsidR="00B46674" w:rsidRDefault="00B46674" w:rsidP="00B46674">
      <w:pPr>
        <w:pStyle w:val="ListParagraph"/>
        <w:numPr>
          <w:ilvl w:val="1"/>
          <w:numId w:val="11"/>
        </w:numPr>
        <w:rPr>
          <w:lang w:val="en-US"/>
        </w:rPr>
      </w:pPr>
      <w:r>
        <w:rPr>
          <w:lang w:val="en-US"/>
        </w:rPr>
        <w:t>This library was used to get the “String” type as well as the overloaded operations it provides.</w:t>
      </w:r>
    </w:p>
    <w:p w:rsidR="00B46674" w:rsidRDefault="00B46674" w:rsidP="00B46674">
      <w:pPr>
        <w:pStyle w:val="ListParagraph"/>
        <w:ind w:left="1440"/>
        <w:rPr>
          <w:lang w:val="en-US"/>
        </w:rPr>
      </w:pPr>
    </w:p>
    <w:p w:rsidR="00B46674" w:rsidRDefault="00B46674" w:rsidP="00B46674">
      <w:pPr>
        <w:pStyle w:val="ListParagraph"/>
        <w:numPr>
          <w:ilvl w:val="0"/>
          <w:numId w:val="11"/>
        </w:numPr>
        <w:rPr>
          <w:lang w:val="en-US"/>
        </w:rPr>
      </w:pPr>
      <w:r>
        <w:rPr>
          <w:lang w:val="en-US"/>
        </w:rPr>
        <w:t>All the necessary DirectX libraries</w:t>
      </w:r>
    </w:p>
    <w:p w:rsidR="004917ED" w:rsidRDefault="004917ED" w:rsidP="004917ED">
      <w:pPr>
        <w:pStyle w:val="ListParagraph"/>
        <w:numPr>
          <w:ilvl w:val="1"/>
          <w:numId w:val="11"/>
        </w:numPr>
        <w:rPr>
          <w:lang w:val="en-US"/>
        </w:rPr>
      </w:pPr>
      <w:r>
        <w:rPr>
          <w:lang w:val="en-US"/>
        </w:rPr>
        <w:t>DirectX has several libraries that were included for it to work properly</w:t>
      </w:r>
    </w:p>
    <w:p w:rsidR="004917ED" w:rsidRDefault="004917ED" w:rsidP="004917ED">
      <w:pPr>
        <w:pStyle w:val="ListParagraph"/>
        <w:numPr>
          <w:ilvl w:val="0"/>
          <w:numId w:val="11"/>
        </w:numPr>
        <w:rPr>
          <w:lang w:val="en-US"/>
        </w:rPr>
      </w:pPr>
      <w:proofErr w:type="spellStart"/>
      <w:r>
        <w:rPr>
          <w:lang w:val="en-US"/>
        </w:rPr>
        <w:t>DirectXToolKit</w:t>
      </w:r>
      <w:proofErr w:type="spellEnd"/>
    </w:p>
    <w:p w:rsidR="004917ED" w:rsidRDefault="004917ED" w:rsidP="004917ED">
      <w:pPr>
        <w:pStyle w:val="ListParagraph"/>
        <w:numPr>
          <w:ilvl w:val="1"/>
          <w:numId w:val="11"/>
        </w:numPr>
        <w:rPr>
          <w:lang w:val="en-US"/>
        </w:rPr>
      </w:pPr>
      <w:r>
        <w:rPr>
          <w:lang w:val="en-US"/>
        </w:rPr>
        <w:t>An unofficial library that provided the “</w:t>
      </w:r>
      <w:proofErr w:type="spellStart"/>
      <w:r>
        <w:rPr>
          <w:lang w:val="en-US"/>
        </w:rPr>
        <w:t>WICtextureLoader</w:t>
      </w:r>
      <w:proofErr w:type="spellEnd"/>
      <w:r>
        <w:rPr>
          <w:lang w:val="en-US"/>
        </w:rPr>
        <w:t xml:space="preserve">” function that we used when loading textures and normal maps. </w:t>
      </w:r>
    </w:p>
    <w:p w:rsidR="004917ED" w:rsidRDefault="004917ED" w:rsidP="004917ED">
      <w:pPr>
        <w:pStyle w:val="ListParagraph"/>
        <w:rPr>
          <w:lang w:val="en-US"/>
        </w:rPr>
      </w:pPr>
    </w:p>
    <w:p w:rsidR="004917ED" w:rsidRDefault="004917ED" w:rsidP="004917ED">
      <w:pPr>
        <w:pStyle w:val="ListParagraph"/>
        <w:ind w:left="0"/>
        <w:rPr>
          <w:lang w:val="en-US"/>
        </w:rPr>
      </w:pPr>
      <w:r>
        <w:rPr>
          <w:lang w:val="en-US"/>
        </w:rPr>
        <w:t>In our project we have implemented certain functions that can be turned on and off during runtime.</w:t>
      </w:r>
    </w:p>
    <w:p w:rsidR="004917ED" w:rsidRDefault="004917ED" w:rsidP="004917ED">
      <w:pPr>
        <w:pStyle w:val="ListParagraph"/>
        <w:ind w:left="0"/>
        <w:rPr>
          <w:lang w:val="en-US"/>
        </w:rPr>
      </w:pPr>
      <w:r>
        <w:rPr>
          <w:lang w:val="en-US"/>
        </w:rPr>
        <w:t>We have mapped these to hotkeys that the user can press to switch.</w:t>
      </w:r>
    </w:p>
    <w:p w:rsidR="003B7CD1" w:rsidRDefault="003B7CD1" w:rsidP="004917ED">
      <w:pPr>
        <w:pStyle w:val="ListParagraph"/>
        <w:ind w:left="0"/>
        <w:rPr>
          <w:lang w:val="en-US"/>
        </w:rPr>
      </w:pPr>
    </w:p>
    <w:p w:rsidR="003B7CD1" w:rsidRDefault="003B7CD1" w:rsidP="004917ED">
      <w:pPr>
        <w:pStyle w:val="ListParagraph"/>
        <w:ind w:left="0"/>
        <w:rPr>
          <w:lang w:val="en-US"/>
        </w:rPr>
      </w:pPr>
      <w:r>
        <w:rPr>
          <w:lang w:val="en-US"/>
        </w:rPr>
        <w:t>The keys and its functions are:</w:t>
      </w:r>
    </w:p>
    <w:p w:rsidR="003B7CD1" w:rsidRDefault="003B7CD1" w:rsidP="004917ED">
      <w:pPr>
        <w:pStyle w:val="ListParagraph"/>
        <w:ind w:left="0"/>
        <w:rPr>
          <w:lang w:val="en-US"/>
        </w:rPr>
      </w:pPr>
    </w:p>
    <w:p w:rsidR="003B7CD1" w:rsidRDefault="003B7CD1" w:rsidP="003B7CD1">
      <w:pPr>
        <w:pStyle w:val="ListParagraph"/>
        <w:numPr>
          <w:ilvl w:val="0"/>
          <w:numId w:val="11"/>
        </w:numPr>
        <w:rPr>
          <w:lang w:val="en-US"/>
        </w:rPr>
      </w:pPr>
      <w:r>
        <w:rPr>
          <w:lang w:val="en-US"/>
        </w:rPr>
        <w:t>W: This makes the camera move forwards in the direction it is looking.</w:t>
      </w:r>
    </w:p>
    <w:p w:rsidR="003B7CD1" w:rsidRDefault="003B7CD1" w:rsidP="003B7CD1">
      <w:pPr>
        <w:pStyle w:val="ListParagraph"/>
        <w:numPr>
          <w:ilvl w:val="0"/>
          <w:numId w:val="11"/>
        </w:numPr>
        <w:rPr>
          <w:lang w:val="en-US"/>
        </w:rPr>
      </w:pPr>
      <w:r>
        <w:rPr>
          <w:lang w:val="en-US"/>
        </w:rPr>
        <w:t xml:space="preserve"> A: Makes the camera strafe to the left.</w:t>
      </w:r>
    </w:p>
    <w:p w:rsidR="003B7CD1" w:rsidRDefault="003B7CD1" w:rsidP="003B7CD1">
      <w:pPr>
        <w:pStyle w:val="ListParagraph"/>
        <w:numPr>
          <w:ilvl w:val="0"/>
          <w:numId w:val="11"/>
        </w:numPr>
        <w:rPr>
          <w:lang w:val="en-US"/>
        </w:rPr>
      </w:pPr>
      <w:r>
        <w:rPr>
          <w:lang w:val="en-US"/>
        </w:rPr>
        <w:t xml:space="preserve"> S: This makes the camera move backwards.</w:t>
      </w:r>
    </w:p>
    <w:p w:rsidR="003B7CD1" w:rsidRDefault="003B7CD1" w:rsidP="003B7CD1">
      <w:pPr>
        <w:pStyle w:val="ListParagraph"/>
        <w:numPr>
          <w:ilvl w:val="0"/>
          <w:numId w:val="11"/>
        </w:numPr>
        <w:rPr>
          <w:lang w:val="en-US"/>
        </w:rPr>
      </w:pPr>
      <w:r>
        <w:rPr>
          <w:lang w:val="en-US"/>
        </w:rPr>
        <w:t xml:space="preserve"> D: Makes the camera strafe to the right.</w:t>
      </w:r>
    </w:p>
    <w:p w:rsidR="003B7CD1" w:rsidRDefault="003B7CD1" w:rsidP="003B7CD1">
      <w:pPr>
        <w:pStyle w:val="ListParagraph"/>
        <w:numPr>
          <w:ilvl w:val="0"/>
          <w:numId w:val="11"/>
        </w:numPr>
        <w:rPr>
          <w:lang w:val="en-US"/>
        </w:rPr>
      </w:pPr>
      <w:r>
        <w:rPr>
          <w:lang w:val="en-US"/>
        </w:rPr>
        <w:t>The camera can be rotated using either the mouse or the arrows on the keyboard.</w:t>
      </w:r>
    </w:p>
    <w:p w:rsidR="003B7CD1" w:rsidRDefault="003B7CD1" w:rsidP="003B7CD1">
      <w:pPr>
        <w:pStyle w:val="ListParagraph"/>
        <w:numPr>
          <w:ilvl w:val="0"/>
          <w:numId w:val="11"/>
        </w:numPr>
        <w:rPr>
          <w:lang w:val="en-US"/>
        </w:rPr>
      </w:pPr>
      <w:r>
        <w:rPr>
          <w:lang w:val="en-US"/>
        </w:rPr>
        <w:lastRenderedPageBreak/>
        <w:t xml:space="preserve">Left Shift: Toggles the mouse visibility. </w:t>
      </w:r>
    </w:p>
    <w:p w:rsidR="003B7CD1" w:rsidRDefault="003B7CD1" w:rsidP="003B7CD1">
      <w:pPr>
        <w:pStyle w:val="ListParagraph"/>
        <w:numPr>
          <w:ilvl w:val="1"/>
          <w:numId w:val="11"/>
        </w:numPr>
        <w:rPr>
          <w:lang w:val="en-US"/>
        </w:rPr>
      </w:pPr>
      <w:r>
        <w:rPr>
          <w:lang w:val="en-US"/>
        </w:rPr>
        <w:t>The camera cannot be rotated with the mouse when it’s in t</w:t>
      </w:r>
      <w:r w:rsidR="0091686B">
        <w:rPr>
          <w:lang w:val="en-US"/>
        </w:rPr>
        <w:t>he visible mode (but the keyboard arrows is still functional).</w:t>
      </w:r>
    </w:p>
    <w:p w:rsidR="003B7CD1" w:rsidRDefault="003B7CD1" w:rsidP="003B7CD1">
      <w:pPr>
        <w:pStyle w:val="ListParagraph"/>
        <w:numPr>
          <w:ilvl w:val="0"/>
          <w:numId w:val="11"/>
        </w:numPr>
        <w:rPr>
          <w:lang w:val="en-US"/>
        </w:rPr>
      </w:pPr>
      <w:r>
        <w:rPr>
          <w:lang w:val="en-US"/>
        </w:rPr>
        <w:t>TAB: This toggles the mini map and the surrounding edge overlay on and off.</w:t>
      </w:r>
    </w:p>
    <w:p w:rsidR="003B7CD1" w:rsidRDefault="003B7CD1" w:rsidP="003B7CD1">
      <w:pPr>
        <w:pStyle w:val="ListParagraph"/>
        <w:numPr>
          <w:ilvl w:val="0"/>
          <w:numId w:val="11"/>
        </w:numPr>
        <w:rPr>
          <w:lang w:val="en-US"/>
        </w:rPr>
      </w:pPr>
      <w:r>
        <w:rPr>
          <w:lang w:val="en-US"/>
        </w:rPr>
        <w:t>T: When the user is above the terrain, pressing T toggles walking on top of the terrain.</w:t>
      </w:r>
    </w:p>
    <w:p w:rsidR="003B7CD1" w:rsidRDefault="003B7CD1" w:rsidP="003B7CD1">
      <w:pPr>
        <w:pStyle w:val="ListParagraph"/>
        <w:numPr>
          <w:ilvl w:val="0"/>
          <w:numId w:val="11"/>
        </w:numPr>
        <w:rPr>
          <w:lang w:val="en-US"/>
        </w:rPr>
      </w:pPr>
      <w:r>
        <w:rPr>
          <w:lang w:val="en-US"/>
        </w:rPr>
        <w:t>G: Toggles the post processing render pass. In this case Gaussian blur filtering is used in the post process.</w:t>
      </w:r>
    </w:p>
    <w:p w:rsidR="00027E65" w:rsidRPr="00B82D28" w:rsidRDefault="003B7CD1" w:rsidP="00EA1107">
      <w:pPr>
        <w:pStyle w:val="ListParagraph"/>
        <w:rPr>
          <w:lang w:val="en-US"/>
        </w:rPr>
      </w:pPr>
      <w:r>
        <w:rPr>
          <w:lang w:val="en-US"/>
        </w:rPr>
        <w:t xml:space="preserve">  </w:t>
      </w:r>
    </w:p>
    <w:p w:rsidR="006E49A6" w:rsidRDefault="00D430EB" w:rsidP="00D430EB">
      <w:pPr>
        <w:pStyle w:val="Heading1"/>
        <w:rPr>
          <w:lang w:val="en-GB"/>
        </w:rPr>
      </w:pPr>
      <w:r w:rsidRPr="00027E65">
        <w:rPr>
          <w:lang w:val="en-GB"/>
        </w:rPr>
        <w:t>Core Techniques</w:t>
      </w:r>
    </w:p>
    <w:p w:rsidR="00027E65" w:rsidRPr="00027E65" w:rsidRDefault="00027E65" w:rsidP="00027E65">
      <w:pPr>
        <w:rPr>
          <w:lang w:val="en-GB"/>
        </w:rPr>
      </w:pPr>
    </w:p>
    <w:p w:rsidR="00027E65" w:rsidRPr="00027E65" w:rsidRDefault="00027E65" w:rsidP="00027E65">
      <w:pPr>
        <w:pStyle w:val="Heading2"/>
        <w:rPr>
          <w:lang w:val="en-GB"/>
        </w:rPr>
      </w:pPr>
      <w:r>
        <w:rPr>
          <w:lang w:val="en-GB"/>
        </w:rPr>
        <w:t>Skeletal Animation</w:t>
      </w:r>
    </w:p>
    <w:p w:rsidR="00D430EB" w:rsidRPr="00027E65" w:rsidRDefault="00D430EB" w:rsidP="00D430EB">
      <w:pPr>
        <w:rPr>
          <w:lang w:val="en-GB"/>
        </w:rPr>
      </w:pPr>
    </w:p>
    <w:p w:rsidR="00D430EB" w:rsidRDefault="00D430EB" w:rsidP="00D430EB">
      <w:pPr>
        <w:pStyle w:val="Heading1"/>
        <w:rPr>
          <w:lang w:val="en-GB"/>
        </w:rPr>
      </w:pPr>
      <w:r w:rsidRPr="00027E65">
        <w:rPr>
          <w:lang w:val="en-GB"/>
        </w:rPr>
        <w:t>Geometry Techniques</w:t>
      </w:r>
    </w:p>
    <w:p w:rsidR="00027E65" w:rsidRDefault="00027E65" w:rsidP="00027E65">
      <w:pPr>
        <w:rPr>
          <w:lang w:val="en-GB"/>
        </w:rPr>
      </w:pPr>
    </w:p>
    <w:p w:rsidR="00EA1107" w:rsidRDefault="00027E65" w:rsidP="00EA1107">
      <w:pPr>
        <w:pStyle w:val="Heading2"/>
        <w:spacing w:line="360" w:lineRule="auto"/>
        <w:rPr>
          <w:lang w:val="en-GB"/>
        </w:rPr>
      </w:pPr>
      <w:r>
        <w:rPr>
          <w:lang w:val="en-GB"/>
        </w:rPr>
        <w:t>Parsing and rendering of .OBJ files</w:t>
      </w:r>
    </w:p>
    <w:p w:rsidR="00720E48" w:rsidRDefault="00EA1107" w:rsidP="00EA1107">
      <w:pPr>
        <w:spacing w:line="360" w:lineRule="auto"/>
        <w:rPr>
          <w:lang w:val="en-GB"/>
        </w:rPr>
      </w:pPr>
      <w:r>
        <w:rPr>
          <w:lang w:val="en-GB"/>
        </w:rPr>
        <w:t xml:space="preserve">The concept of rendering a mesh from an </w:t>
      </w:r>
      <w:r w:rsidR="00A76054">
        <w:rPr>
          <w:lang w:val="en-GB"/>
        </w:rPr>
        <w:t>“</w:t>
      </w:r>
      <w:r>
        <w:rPr>
          <w:lang w:val="en-GB"/>
        </w:rPr>
        <w:t>.OBJ</w:t>
      </w:r>
      <w:r w:rsidR="00A76054">
        <w:rPr>
          <w:lang w:val="en-GB"/>
        </w:rPr>
        <w:t>”</w:t>
      </w:r>
      <w:r>
        <w:rPr>
          <w:lang w:val="en-GB"/>
        </w:rPr>
        <w:t xml:space="preserve"> file is to assemble it from its own instructions. Usually achieved by reading the file using libraries such as “</w:t>
      </w:r>
      <w:proofErr w:type="spellStart"/>
      <w:r w:rsidR="008F3BE7">
        <w:rPr>
          <w:lang w:val="en-GB"/>
        </w:rPr>
        <w:t>fs</w:t>
      </w:r>
      <w:r>
        <w:rPr>
          <w:lang w:val="en-GB"/>
        </w:rPr>
        <w:t>tream</w:t>
      </w:r>
      <w:r w:rsidR="008F3BE7">
        <w:rPr>
          <w:lang w:val="en-GB"/>
        </w:rPr>
        <w:t>.h</w:t>
      </w:r>
      <w:proofErr w:type="spellEnd"/>
      <w:r>
        <w:rPr>
          <w:lang w:val="en-GB"/>
        </w:rPr>
        <w:t>”</w:t>
      </w:r>
      <w:r w:rsidR="00A76054">
        <w:rPr>
          <w:lang w:val="en-GB"/>
        </w:rPr>
        <w:t xml:space="preserve"> and assembling it within the code, then parsing the mesh </w:t>
      </w:r>
      <w:r w:rsidR="004459B6">
        <w:rPr>
          <w:lang w:val="en-GB"/>
        </w:rPr>
        <w:t>through the graphical pipeline.</w:t>
      </w:r>
    </w:p>
    <w:p w:rsidR="008F3BE7" w:rsidRDefault="008F3BE7" w:rsidP="00FB27A3">
      <w:pPr>
        <w:spacing w:line="360" w:lineRule="auto"/>
        <w:rPr>
          <w:lang w:val="en-GB"/>
        </w:rPr>
      </w:pPr>
      <w:r>
        <w:rPr>
          <w:lang w:val="en-GB"/>
        </w:rPr>
        <w:t>We achieved this by first creating a class called “</w:t>
      </w:r>
      <w:proofErr w:type="spellStart"/>
      <w:r>
        <w:rPr>
          <w:lang w:val="en-GB"/>
        </w:rPr>
        <w:t>OBJHandler</w:t>
      </w:r>
      <w:proofErr w:type="spellEnd"/>
      <w:r>
        <w:rPr>
          <w:lang w:val="en-GB"/>
        </w:rPr>
        <w:t xml:space="preserve">” which main </w:t>
      </w:r>
      <w:r w:rsidR="008F629F">
        <w:rPr>
          <w:lang w:val="en-GB"/>
        </w:rPr>
        <w:t>objective is</w:t>
      </w:r>
      <w:r w:rsidR="00687169">
        <w:rPr>
          <w:lang w:val="en-GB"/>
        </w:rPr>
        <w:t>, as the name suggests</w:t>
      </w:r>
      <w:r w:rsidR="00CC1EE3">
        <w:rPr>
          <w:lang w:val="en-GB"/>
        </w:rPr>
        <w:t>.</w:t>
      </w:r>
      <w:r w:rsidR="00FB27A3">
        <w:rPr>
          <w:lang w:val="en-GB"/>
        </w:rPr>
        <w:t xml:space="preserve"> </w:t>
      </w:r>
      <w:r w:rsidR="00CC1EE3">
        <w:rPr>
          <w:lang w:val="en-GB"/>
        </w:rPr>
        <w:t>To</w:t>
      </w:r>
      <w:r w:rsidR="00687169">
        <w:rPr>
          <w:lang w:val="en-GB"/>
        </w:rPr>
        <w:t xml:space="preserve"> handle </w:t>
      </w:r>
      <w:r>
        <w:rPr>
          <w:lang w:val="en-GB"/>
        </w:rPr>
        <w:t>the reading of the “.OBJ” file.</w:t>
      </w:r>
      <w:r w:rsidR="008F629F">
        <w:rPr>
          <w:lang w:val="en-GB"/>
        </w:rPr>
        <w:t xml:space="preserve"> </w:t>
      </w:r>
      <w:r w:rsidR="00720E48">
        <w:rPr>
          <w:lang w:val="en-GB"/>
        </w:rPr>
        <w:t>Our constructor uses the “</w:t>
      </w:r>
      <w:proofErr w:type="spellStart"/>
      <w:r w:rsidR="00720E48">
        <w:rPr>
          <w:lang w:val="en-GB"/>
        </w:rPr>
        <w:t>fstream.h</w:t>
      </w:r>
      <w:proofErr w:type="spellEnd"/>
      <w:r w:rsidR="00720E48">
        <w:rPr>
          <w:lang w:val="en-GB"/>
        </w:rPr>
        <w:t xml:space="preserve">” library to read the file; we read the file line by line and store the </w:t>
      </w:r>
      <w:proofErr w:type="spellStart"/>
      <w:r w:rsidR="00720E48">
        <w:rPr>
          <w:lang w:val="en-GB"/>
        </w:rPr>
        <w:t>read</w:t>
      </w:r>
      <w:proofErr w:type="spellEnd"/>
      <w:r w:rsidR="00720E48">
        <w:rPr>
          <w:lang w:val="en-GB"/>
        </w:rPr>
        <w:t xml:space="preserve"> line into a string variable, which we check using different conditions.</w:t>
      </w:r>
      <w:r w:rsidR="006425A7">
        <w:rPr>
          <w:lang w:val="en-GB"/>
        </w:rPr>
        <w:t xml:space="preserve"> We store all of the read variables into </w:t>
      </w:r>
      <w:proofErr w:type="spellStart"/>
      <w:r w:rsidR="006425A7">
        <w:rPr>
          <w:lang w:val="en-GB"/>
        </w:rPr>
        <w:t>std</w:t>
      </w:r>
      <w:proofErr w:type="spellEnd"/>
      <w:r w:rsidR="006425A7">
        <w:rPr>
          <w:lang w:val="en-GB"/>
        </w:rPr>
        <w:t>::vectors (seeing, as we do not know the size of the variables)</w:t>
      </w:r>
      <w:r w:rsidR="00657358">
        <w:rPr>
          <w:lang w:val="en-GB"/>
        </w:rPr>
        <w:t xml:space="preserve"> and create them using a different function.</w:t>
      </w:r>
      <w:r w:rsidR="003952AC">
        <w:rPr>
          <w:lang w:val="en-GB"/>
        </w:rPr>
        <w:t xml:space="preserve"> After the loop has read the “.MTL” file name, we send it to a function that reads all the information in the “.MTL” file and </w:t>
      </w:r>
      <w:r w:rsidR="00705A0E">
        <w:rPr>
          <w:lang w:val="en-GB"/>
        </w:rPr>
        <w:t>indexes the texture file names</w:t>
      </w:r>
      <w:r w:rsidR="001D3A60">
        <w:rPr>
          <w:lang w:val="en-GB"/>
        </w:rPr>
        <w:t xml:space="preserve"> (because some meshes use the same </w:t>
      </w:r>
      <w:r w:rsidR="004E3DB2">
        <w:rPr>
          <w:lang w:val="en-GB"/>
        </w:rPr>
        <w:t>material</w:t>
      </w:r>
      <w:r w:rsidR="001D3A60">
        <w:rPr>
          <w:lang w:val="en-GB"/>
        </w:rPr>
        <w:t>)</w:t>
      </w:r>
      <w:r w:rsidR="003952AC">
        <w:rPr>
          <w:lang w:val="en-GB"/>
        </w:rPr>
        <w:t>.</w:t>
      </w:r>
      <w:r w:rsidR="00657358">
        <w:rPr>
          <w:lang w:val="en-GB"/>
        </w:rPr>
        <w:t xml:space="preserve"> An “.OBJ” file uses groups to clarify which object belongs to </w:t>
      </w:r>
      <w:r w:rsidR="006B5F4B">
        <w:rPr>
          <w:lang w:val="en-GB"/>
        </w:rPr>
        <w:t>which;</w:t>
      </w:r>
      <w:r w:rsidR="00D10308">
        <w:rPr>
          <w:lang w:val="en-GB"/>
        </w:rPr>
        <w:t xml:space="preserve"> to solve this we implemented a parent/child system </w:t>
      </w:r>
      <w:r w:rsidR="006B5F4B">
        <w:rPr>
          <w:lang w:val="en-GB"/>
        </w:rPr>
        <w:t>so that we can manipulate the position of the mesh without it breaking.</w:t>
      </w:r>
      <w:r w:rsidR="004459B6">
        <w:rPr>
          <w:lang w:val="en-GB"/>
        </w:rPr>
        <w:t xml:space="preserve"> </w:t>
      </w:r>
    </w:p>
    <w:p w:rsidR="00D72845" w:rsidRPr="00EA1107" w:rsidRDefault="00D72845" w:rsidP="00FB27A3">
      <w:pPr>
        <w:spacing w:line="360" w:lineRule="auto"/>
        <w:rPr>
          <w:lang w:val="en-GB"/>
        </w:rPr>
      </w:pPr>
      <w:r>
        <w:rPr>
          <w:lang w:val="en-GB"/>
        </w:rPr>
        <w:t>In the next function,</w:t>
      </w:r>
      <w:r w:rsidR="00B178DA">
        <w:rPr>
          <w:lang w:val="en-GB"/>
        </w:rPr>
        <w:t xml:space="preserve"> the “Create” function. W</w:t>
      </w:r>
      <w:r>
        <w:rPr>
          <w:lang w:val="en-GB"/>
        </w:rPr>
        <w:t xml:space="preserve">e parse all the information gathered from the “.OBJ” file and create the object/objects. </w:t>
      </w:r>
      <w:r w:rsidR="00B86FDE">
        <w:rPr>
          <w:lang w:val="en-GB"/>
        </w:rPr>
        <w:t>The function first controls whether it is the first mesh/only mesh or if it is</w:t>
      </w:r>
      <w:r w:rsidR="009D6BFE">
        <w:rPr>
          <w:lang w:val="en-GB"/>
        </w:rPr>
        <w:t xml:space="preserve"> a mesh-</w:t>
      </w:r>
      <w:r w:rsidR="00B86FDE">
        <w:rPr>
          <w:lang w:val="en-GB"/>
        </w:rPr>
        <w:t xml:space="preserve">part relative to the original mesh. </w:t>
      </w:r>
      <w:r w:rsidR="003952AC">
        <w:rPr>
          <w:lang w:val="en-GB"/>
        </w:rPr>
        <w:t xml:space="preserve">We then redefine the indexing of the “.OBJ” file </w:t>
      </w:r>
      <w:r w:rsidR="00721DEF">
        <w:rPr>
          <w:lang w:val="en-GB"/>
        </w:rPr>
        <w:t>to fit our parsing. Seeing as the in the “.OBJ”</w:t>
      </w:r>
      <w:r w:rsidR="004563BF">
        <w:rPr>
          <w:lang w:val="en-GB"/>
        </w:rPr>
        <w:t xml:space="preserve"> format</w:t>
      </w:r>
      <w:r w:rsidR="0032388E">
        <w:rPr>
          <w:lang w:val="en-GB"/>
        </w:rPr>
        <w:t>,</w:t>
      </w:r>
      <w:r w:rsidR="00721DEF">
        <w:rPr>
          <w:lang w:val="en-GB"/>
        </w:rPr>
        <w:t xml:space="preserve"> the indexing never resets and with our parent/child solution, we need to </w:t>
      </w:r>
      <w:r w:rsidR="00250BA8">
        <w:rPr>
          <w:lang w:val="en-GB"/>
        </w:rPr>
        <w:t>reset the index for each mesh</w:t>
      </w:r>
      <w:r w:rsidR="00B37EE4">
        <w:rPr>
          <w:lang w:val="en-GB"/>
        </w:rPr>
        <w:t xml:space="preserve"> for it to properly function with an index buffer.</w:t>
      </w:r>
    </w:p>
    <w:p w:rsidR="00027E65" w:rsidRDefault="00027E65" w:rsidP="00027E65">
      <w:pPr>
        <w:rPr>
          <w:lang w:val="en-GB"/>
        </w:rPr>
      </w:pPr>
    </w:p>
    <w:p w:rsidR="00027E65" w:rsidRPr="00027E65" w:rsidRDefault="00027E65" w:rsidP="00027E65">
      <w:pPr>
        <w:pStyle w:val="Heading2"/>
        <w:rPr>
          <w:lang w:val="en-GB"/>
        </w:rPr>
      </w:pPr>
      <w:r>
        <w:rPr>
          <w:lang w:val="en-GB"/>
        </w:rPr>
        <w:t>Height map</w:t>
      </w:r>
    </w:p>
    <w:p w:rsidR="00D430EB" w:rsidRPr="00027E65" w:rsidRDefault="00D430EB" w:rsidP="00D430EB">
      <w:pPr>
        <w:rPr>
          <w:lang w:val="en-GB"/>
        </w:rPr>
      </w:pPr>
    </w:p>
    <w:p w:rsidR="00D430EB" w:rsidRPr="00027E65" w:rsidRDefault="00D430EB" w:rsidP="00D430EB">
      <w:pPr>
        <w:pStyle w:val="Heading1"/>
        <w:rPr>
          <w:lang w:val="en-GB"/>
        </w:rPr>
      </w:pPr>
      <w:r w:rsidRPr="00027E65">
        <w:rPr>
          <w:lang w:val="en-GB"/>
        </w:rPr>
        <w:t>Texturing and Lighting</w:t>
      </w:r>
    </w:p>
    <w:p w:rsidR="00D430EB" w:rsidRDefault="00D430EB" w:rsidP="00D430EB">
      <w:pPr>
        <w:rPr>
          <w:lang w:val="en-GB"/>
        </w:rPr>
      </w:pPr>
    </w:p>
    <w:p w:rsidR="00027E65" w:rsidRDefault="00027E65" w:rsidP="00027E65">
      <w:pPr>
        <w:pStyle w:val="Heading2"/>
        <w:rPr>
          <w:lang w:val="en-GB"/>
        </w:rPr>
      </w:pPr>
      <w:r>
        <w:rPr>
          <w:lang w:val="en-GB"/>
        </w:rPr>
        <w:t>Normal mapping</w:t>
      </w:r>
    </w:p>
    <w:p w:rsidR="00027E65" w:rsidRPr="00027E65" w:rsidRDefault="00027E65" w:rsidP="00027E65">
      <w:pPr>
        <w:rPr>
          <w:lang w:val="en-GB"/>
        </w:rPr>
      </w:pPr>
    </w:p>
    <w:p w:rsidR="00D430EB" w:rsidRDefault="00D430EB" w:rsidP="00D430EB">
      <w:pPr>
        <w:pStyle w:val="Heading1"/>
        <w:rPr>
          <w:lang w:val="en-GB"/>
        </w:rPr>
      </w:pPr>
      <w:r w:rsidRPr="00027E65">
        <w:rPr>
          <w:lang w:val="en-GB"/>
        </w:rPr>
        <w:t>Projection Techniques</w:t>
      </w:r>
    </w:p>
    <w:p w:rsidR="00027E65" w:rsidRDefault="00027E65" w:rsidP="00027E65">
      <w:pPr>
        <w:rPr>
          <w:lang w:val="en-GB"/>
        </w:rPr>
      </w:pPr>
    </w:p>
    <w:p w:rsidR="00027E65" w:rsidRDefault="00027E65" w:rsidP="00027E65">
      <w:pPr>
        <w:pStyle w:val="Heading2"/>
        <w:rPr>
          <w:lang w:val="en-GB"/>
        </w:rPr>
      </w:pPr>
      <w:r>
        <w:rPr>
          <w:lang w:val="en-GB"/>
        </w:rPr>
        <w:t>Dynamic cubic environment mapping</w:t>
      </w:r>
    </w:p>
    <w:p w:rsidR="005B2317" w:rsidRDefault="005B2317" w:rsidP="005B2317">
      <w:pPr>
        <w:rPr>
          <w:lang w:val="en-GB"/>
        </w:rPr>
      </w:pPr>
    </w:p>
    <w:p w:rsidR="005B2317" w:rsidRPr="007F6BA7" w:rsidRDefault="005B2317" w:rsidP="005B2317">
      <w:pPr>
        <w:spacing w:line="360" w:lineRule="auto"/>
        <w:rPr>
          <w:lang w:val="en-GB"/>
        </w:rPr>
      </w:pPr>
      <w:r>
        <w:rPr>
          <w:lang w:val="en-GB"/>
        </w:rPr>
        <w:t>A</w:t>
      </w:r>
      <w:r w:rsidRPr="007F6BA7">
        <w:rPr>
          <w:lang w:val="en-GB"/>
        </w:rPr>
        <w:t xml:space="preserve"> dynam</w:t>
      </w:r>
      <w:r>
        <w:rPr>
          <w:lang w:val="en-GB"/>
        </w:rPr>
        <w:t xml:space="preserve">ic cube map is a “cubic </w:t>
      </w:r>
      <w:r w:rsidRPr="007F6BA7">
        <w:rPr>
          <w:lang w:val="en-GB"/>
        </w:rPr>
        <w:t>texture</w:t>
      </w:r>
      <w:r>
        <w:rPr>
          <w:lang w:val="en-GB"/>
        </w:rPr>
        <w:t>”</w:t>
      </w:r>
      <w:r w:rsidRPr="007F6BA7">
        <w:rPr>
          <w:lang w:val="en-GB"/>
        </w:rPr>
        <w:t xml:space="preserve"> t</w:t>
      </w:r>
      <w:r>
        <w:rPr>
          <w:lang w:val="en-GB"/>
        </w:rPr>
        <w:t>hat keeps updating every frame, hence the name “</w:t>
      </w:r>
      <w:r w:rsidRPr="007F6BA7">
        <w:rPr>
          <w:lang w:val="en-GB"/>
        </w:rPr>
        <w:t>dynamic</w:t>
      </w:r>
      <w:r>
        <w:rPr>
          <w:lang w:val="en-GB"/>
        </w:rPr>
        <w:t>”.</w:t>
      </w:r>
    </w:p>
    <w:p w:rsidR="005B2317" w:rsidRPr="007F6BA7" w:rsidRDefault="005B2317" w:rsidP="005B2317">
      <w:pPr>
        <w:spacing w:line="360" w:lineRule="auto"/>
        <w:rPr>
          <w:lang w:val="en-GB"/>
        </w:rPr>
      </w:pPr>
      <w:r>
        <w:rPr>
          <w:lang w:val="en-GB"/>
        </w:rPr>
        <w:t>Dynamic cube mapping</w:t>
      </w:r>
      <w:r w:rsidRPr="007F6BA7">
        <w:rPr>
          <w:lang w:val="en-GB"/>
        </w:rPr>
        <w:t xml:space="preserve"> </w:t>
      </w:r>
      <w:proofErr w:type="gramStart"/>
      <w:r w:rsidRPr="007F6BA7">
        <w:rPr>
          <w:lang w:val="en-GB"/>
        </w:rPr>
        <w:t>could be used</w:t>
      </w:r>
      <w:proofErr w:type="gramEnd"/>
      <w:r w:rsidRPr="007F6BA7">
        <w:rPr>
          <w:lang w:val="en-GB"/>
        </w:rPr>
        <w:t xml:space="preserve"> to make dynamic </w:t>
      </w:r>
      <w:r>
        <w:rPr>
          <w:lang w:val="en-GB"/>
        </w:rPr>
        <w:t xml:space="preserve">reflections. The dynamic aspect </w:t>
      </w:r>
      <w:proofErr w:type="gramStart"/>
      <w:r w:rsidRPr="007F6BA7">
        <w:rPr>
          <w:lang w:val="en-GB"/>
        </w:rPr>
        <w:t>is easily demonstrated</w:t>
      </w:r>
      <w:proofErr w:type="gramEnd"/>
      <w:r w:rsidRPr="007F6BA7">
        <w:rPr>
          <w:lang w:val="en-GB"/>
        </w:rPr>
        <w:t xml:space="preserve"> by having animated objects in the</w:t>
      </w:r>
      <w:r>
        <w:rPr>
          <w:lang w:val="en-GB"/>
        </w:rPr>
        <w:t xml:space="preserve"> scene, and see them move in the reflection.</w:t>
      </w:r>
    </w:p>
    <w:p w:rsidR="005B2317" w:rsidRPr="007F6BA7" w:rsidRDefault="005B2317" w:rsidP="005B2317">
      <w:pPr>
        <w:spacing w:line="360" w:lineRule="auto"/>
        <w:rPr>
          <w:lang w:val="en-GB"/>
        </w:rPr>
      </w:pPr>
      <w:r>
        <w:rPr>
          <w:lang w:val="en-GB"/>
        </w:rPr>
        <w:t>Steps to this method:</w:t>
      </w:r>
    </w:p>
    <w:p w:rsidR="005B2317" w:rsidRPr="007F6BA7" w:rsidRDefault="005B2317" w:rsidP="005B2317">
      <w:pPr>
        <w:spacing w:line="360" w:lineRule="auto"/>
        <w:rPr>
          <w:lang w:val="en-GB"/>
        </w:rPr>
      </w:pPr>
      <w:r>
        <w:rPr>
          <w:lang w:val="en-GB"/>
        </w:rPr>
        <w:t>1. Create six</w:t>
      </w:r>
      <w:r w:rsidRPr="007F6BA7">
        <w:rPr>
          <w:lang w:val="en-GB"/>
        </w:rPr>
        <w:t xml:space="preserve"> </w:t>
      </w:r>
      <w:r>
        <w:rPr>
          <w:lang w:val="en-GB"/>
        </w:rPr>
        <w:t>cameras, everyone looks down it</w:t>
      </w:r>
      <w:r w:rsidRPr="007F6BA7">
        <w:rPr>
          <w:lang w:val="en-GB"/>
        </w:rPr>
        <w:t xml:space="preserve">s own </w:t>
      </w:r>
      <w:r>
        <w:rPr>
          <w:lang w:val="en-GB"/>
        </w:rPr>
        <w:t>world axis (+x,-x, +y, -y, +z, -</w:t>
      </w:r>
      <w:proofErr w:type="gramStart"/>
      <w:r>
        <w:rPr>
          <w:lang w:val="en-GB"/>
        </w:rPr>
        <w:t>z )</w:t>
      </w:r>
      <w:proofErr w:type="gramEnd"/>
      <w:r>
        <w:rPr>
          <w:lang w:val="en-GB"/>
        </w:rPr>
        <w:t>.</w:t>
      </w:r>
    </w:p>
    <w:p w:rsidR="005B2317" w:rsidRPr="007F6BA7" w:rsidRDefault="005B2317" w:rsidP="005B2317">
      <w:pPr>
        <w:spacing w:line="360" w:lineRule="auto"/>
        <w:rPr>
          <w:lang w:val="en-GB"/>
        </w:rPr>
      </w:pPr>
      <w:r>
        <w:rPr>
          <w:lang w:val="en-GB"/>
        </w:rPr>
        <w:t>2. P</w:t>
      </w:r>
      <w:r w:rsidRPr="007F6BA7">
        <w:rPr>
          <w:lang w:val="en-GB"/>
        </w:rPr>
        <w:t xml:space="preserve">osition the cameras at the point </w:t>
      </w:r>
      <w:r>
        <w:rPr>
          <w:lang w:val="en-GB"/>
        </w:rPr>
        <w:t>where the reflective object is.</w:t>
      </w:r>
    </w:p>
    <w:p w:rsidR="005B2317" w:rsidRPr="007F6BA7" w:rsidRDefault="005B2317" w:rsidP="005B2317">
      <w:pPr>
        <w:spacing w:line="360" w:lineRule="auto"/>
        <w:rPr>
          <w:lang w:val="en-GB"/>
        </w:rPr>
      </w:pPr>
      <w:r>
        <w:rPr>
          <w:lang w:val="en-GB"/>
        </w:rPr>
        <w:t>3. R</w:t>
      </w:r>
      <w:r w:rsidRPr="007F6BA7">
        <w:rPr>
          <w:lang w:val="en-GB"/>
        </w:rPr>
        <w:t>e</w:t>
      </w:r>
      <w:r>
        <w:rPr>
          <w:lang w:val="en-GB"/>
        </w:rPr>
        <w:t>nder the scene for every camera</w:t>
      </w:r>
      <w:r w:rsidRPr="007F6BA7">
        <w:rPr>
          <w:lang w:val="en-GB"/>
        </w:rPr>
        <w:t xml:space="preserve"> but do not render the reflective object. </w:t>
      </w:r>
      <w:r>
        <w:rPr>
          <w:lang w:val="en-GB"/>
        </w:rPr>
        <w:t>Render to one texture each.</w:t>
      </w:r>
    </w:p>
    <w:p w:rsidR="005B2317" w:rsidRPr="007F6BA7" w:rsidRDefault="005B2317" w:rsidP="005B2317">
      <w:pPr>
        <w:spacing w:line="360" w:lineRule="auto"/>
        <w:rPr>
          <w:lang w:val="en-GB"/>
        </w:rPr>
      </w:pPr>
      <w:r>
        <w:rPr>
          <w:lang w:val="en-GB"/>
        </w:rPr>
        <w:t>4. P</w:t>
      </w:r>
      <w:r w:rsidRPr="007F6BA7">
        <w:rPr>
          <w:lang w:val="en-GB"/>
        </w:rPr>
        <w:t>ut the textures together as a cube</w:t>
      </w:r>
      <w:r>
        <w:rPr>
          <w:lang w:val="en-GB"/>
        </w:rPr>
        <w:t xml:space="preserve"> </w:t>
      </w:r>
      <w:r w:rsidRPr="007F6BA7">
        <w:rPr>
          <w:lang w:val="en-GB"/>
        </w:rPr>
        <w:t>map.</w:t>
      </w:r>
    </w:p>
    <w:p w:rsidR="005B2317" w:rsidRDefault="005B2317" w:rsidP="005B2317">
      <w:pPr>
        <w:spacing w:line="360" w:lineRule="auto"/>
        <w:rPr>
          <w:lang w:val="en-GB"/>
        </w:rPr>
      </w:pPr>
      <w:r>
        <w:rPr>
          <w:lang w:val="en-GB"/>
        </w:rPr>
        <w:t>5. U</w:t>
      </w:r>
      <w:r w:rsidRPr="007F6BA7">
        <w:rPr>
          <w:lang w:val="en-GB"/>
        </w:rPr>
        <w:t>se the cube</w:t>
      </w:r>
      <w:r>
        <w:rPr>
          <w:lang w:val="en-GB"/>
        </w:rPr>
        <w:t xml:space="preserve"> </w:t>
      </w:r>
      <w:r w:rsidRPr="007F6BA7">
        <w:rPr>
          <w:lang w:val="en-GB"/>
        </w:rPr>
        <w:t>map as a texture for the reflective object.</w:t>
      </w:r>
    </w:p>
    <w:p w:rsidR="005B2317" w:rsidRDefault="005B2317" w:rsidP="005B2317">
      <w:pPr>
        <w:spacing w:line="360" w:lineRule="auto"/>
        <w:rPr>
          <w:lang w:val="en-GB"/>
        </w:rPr>
      </w:pPr>
    </w:p>
    <w:p w:rsidR="005B2317" w:rsidRDefault="005B2317" w:rsidP="005B2317">
      <w:pPr>
        <w:spacing w:line="360" w:lineRule="auto"/>
        <w:rPr>
          <w:lang w:val="en-GB"/>
        </w:rPr>
      </w:pPr>
      <w:r>
        <w:rPr>
          <w:lang w:val="en-GB"/>
        </w:rPr>
        <w:t xml:space="preserve">In this project, we used this technique on one single object. This allowed for a higher resolution environment map. Dynamic cube mapping is heavily demanding which means that the more things that uses this technique the lower resolution you would have on the cube map. We opted to use a single cube map with a resolution of 1024x1024 to get a good quality reflection that represents the technique in a visually satisfactory way. </w:t>
      </w:r>
    </w:p>
    <w:p w:rsidR="005B2317" w:rsidRDefault="005B2317" w:rsidP="005B2317">
      <w:pPr>
        <w:spacing w:line="360" w:lineRule="auto"/>
        <w:rPr>
          <w:lang w:val="en-GB"/>
        </w:rPr>
      </w:pPr>
    </w:p>
    <w:p w:rsidR="005B2317" w:rsidRDefault="005B2317" w:rsidP="005B2317">
      <w:pPr>
        <w:spacing w:line="360" w:lineRule="auto"/>
        <w:rPr>
          <w:lang w:val="en-GB"/>
        </w:rPr>
      </w:pPr>
      <w:r>
        <w:rPr>
          <w:lang w:val="en-GB"/>
        </w:rPr>
        <w:t>A class named “</w:t>
      </w:r>
      <w:proofErr w:type="spellStart"/>
      <w:r>
        <w:rPr>
          <w:lang w:val="en-GB"/>
        </w:rPr>
        <w:t>DynamicCubeMap</w:t>
      </w:r>
      <w:proofErr w:type="spellEnd"/>
      <w:proofErr w:type="gramStart"/>
      <w:r>
        <w:rPr>
          <w:lang w:val="en-GB"/>
        </w:rPr>
        <w:t>”  was</w:t>
      </w:r>
      <w:proofErr w:type="gramEnd"/>
      <w:r>
        <w:rPr>
          <w:lang w:val="en-GB"/>
        </w:rPr>
        <w:t xml:space="preserve"> created for this technique. The purpose of the class was mainly to contain the six cameras, their render target views, and the </w:t>
      </w:r>
      <w:proofErr w:type="spellStart"/>
      <w:r>
        <w:rPr>
          <w:lang w:val="en-GB"/>
        </w:rPr>
        <w:t>shader</w:t>
      </w:r>
      <w:proofErr w:type="spellEnd"/>
      <w:r>
        <w:rPr>
          <w:lang w:val="en-GB"/>
        </w:rPr>
        <w:t xml:space="preserve"> resource view for the cube map. It also contained necessary things such as a custom viewport and a depth stencil view</w:t>
      </w:r>
    </w:p>
    <w:p w:rsidR="005B2317" w:rsidRPr="005B2317" w:rsidRDefault="005B2317" w:rsidP="005B2317">
      <w:pPr>
        <w:rPr>
          <w:lang w:val="en-GB"/>
        </w:rPr>
      </w:pPr>
      <w:bookmarkStart w:id="0" w:name="_GoBack"/>
      <w:bookmarkEnd w:id="0"/>
    </w:p>
    <w:p w:rsidR="005B2317" w:rsidRPr="005B2317" w:rsidRDefault="005B2317" w:rsidP="005B2317">
      <w:pPr>
        <w:rPr>
          <w:lang w:val="en-GB"/>
        </w:rPr>
      </w:pPr>
    </w:p>
    <w:p w:rsidR="00D430EB" w:rsidRPr="00027E65" w:rsidRDefault="00D430EB" w:rsidP="00D430EB">
      <w:pPr>
        <w:rPr>
          <w:lang w:val="en-GB"/>
        </w:rPr>
      </w:pPr>
    </w:p>
    <w:p w:rsidR="00D430EB" w:rsidRDefault="00D430EB" w:rsidP="00D430EB">
      <w:pPr>
        <w:pStyle w:val="Heading1"/>
        <w:rPr>
          <w:lang w:val="en-GB"/>
        </w:rPr>
      </w:pPr>
      <w:r w:rsidRPr="00027E65">
        <w:rPr>
          <w:lang w:val="en-GB"/>
        </w:rPr>
        <w:t>Acceleration Techniques</w:t>
      </w:r>
    </w:p>
    <w:p w:rsidR="00027E65" w:rsidRDefault="00027E65" w:rsidP="00027E65">
      <w:pPr>
        <w:rPr>
          <w:lang w:val="en-GB"/>
        </w:rPr>
      </w:pPr>
    </w:p>
    <w:p w:rsidR="00027E65" w:rsidRDefault="00027E65" w:rsidP="00027E65">
      <w:pPr>
        <w:pStyle w:val="Heading2"/>
        <w:rPr>
          <w:lang w:val="en-GB"/>
        </w:rPr>
      </w:pPr>
      <w:r>
        <w:rPr>
          <w:lang w:val="en-GB"/>
        </w:rPr>
        <w:lastRenderedPageBreak/>
        <w:t>View frustum culling against a quad tree</w:t>
      </w:r>
    </w:p>
    <w:p w:rsidR="00027E65" w:rsidRDefault="00027E65" w:rsidP="00027E65">
      <w:pPr>
        <w:rPr>
          <w:lang w:val="en-GB"/>
        </w:rPr>
      </w:pPr>
    </w:p>
    <w:p w:rsidR="00027E65" w:rsidRPr="00027E65" w:rsidRDefault="00027E65" w:rsidP="00027E65">
      <w:pPr>
        <w:pStyle w:val="Heading2"/>
        <w:rPr>
          <w:lang w:val="en-GB"/>
        </w:rPr>
      </w:pPr>
      <w:r>
        <w:rPr>
          <w:lang w:val="en-GB"/>
        </w:rPr>
        <w:t xml:space="preserve">Back face culling using Geometry </w:t>
      </w:r>
      <w:proofErr w:type="spellStart"/>
      <w:r>
        <w:rPr>
          <w:lang w:val="en-GB"/>
        </w:rPr>
        <w:t>Shader</w:t>
      </w:r>
      <w:proofErr w:type="spellEnd"/>
    </w:p>
    <w:p w:rsidR="00027E65" w:rsidRDefault="00027E65" w:rsidP="00D430EB">
      <w:pPr>
        <w:rPr>
          <w:lang w:val="en-GB"/>
        </w:rPr>
      </w:pPr>
    </w:p>
    <w:p w:rsidR="00027E65" w:rsidRDefault="00027E65" w:rsidP="00D430EB">
      <w:pPr>
        <w:rPr>
          <w:lang w:val="en-GB"/>
        </w:rPr>
      </w:pPr>
    </w:p>
    <w:p w:rsidR="00EA1107" w:rsidRPr="00027E65" w:rsidRDefault="00EA1107" w:rsidP="00D430EB">
      <w:pPr>
        <w:rPr>
          <w:lang w:val="en-GB"/>
        </w:rPr>
      </w:pPr>
    </w:p>
    <w:p w:rsidR="00D430EB" w:rsidRPr="00B82D28" w:rsidRDefault="00D430EB" w:rsidP="00D430EB">
      <w:pPr>
        <w:pStyle w:val="Heading1"/>
        <w:rPr>
          <w:lang w:val="en-US"/>
        </w:rPr>
      </w:pPr>
      <w:r w:rsidRPr="00B82D28">
        <w:rPr>
          <w:lang w:val="en-US"/>
        </w:rPr>
        <w:t>Other Techniques</w:t>
      </w:r>
    </w:p>
    <w:p w:rsidR="00027E65" w:rsidRPr="00B82D28" w:rsidRDefault="00027E65" w:rsidP="00027E65">
      <w:pPr>
        <w:rPr>
          <w:lang w:val="en-US"/>
        </w:rPr>
      </w:pPr>
    </w:p>
    <w:p w:rsidR="00027E65" w:rsidRPr="00027E65" w:rsidRDefault="00027E65" w:rsidP="00027E65">
      <w:pPr>
        <w:pStyle w:val="Heading2"/>
        <w:rPr>
          <w:lang w:val="en-GB"/>
        </w:rPr>
      </w:pPr>
      <w:r w:rsidRPr="00027E65">
        <w:rPr>
          <w:lang w:val="en-GB"/>
        </w:rPr>
        <w:t xml:space="preserve">Gaussian filter using a Compute </w:t>
      </w:r>
      <w:proofErr w:type="spellStart"/>
      <w:r w:rsidRPr="00027E65">
        <w:rPr>
          <w:lang w:val="en-GB"/>
        </w:rPr>
        <w:t>shader</w:t>
      </w:r>
      <w:proofErr w:type="spellEnd"/>
    </w:p>
    <w:p w:rsidR="00027E65" w:rsidRPr="00027E65" w:rsidRDefault="00027E65" w:rsidP="00027E65">
      <w:pPr>
        <w:rPr>
          <w:lang w:val="en-GB"/>
        </w:rPr>
      </w:pPr>
    </w:p>
    <w:p w:rsidR="00027E65" w:rsidRPr="00027E65" w:rsidRDefault="00027E65" w:rsidP="00027E65">
      <w:pPr>
        <w:rPr>
          <w:lang w:val="en-GB"/>
        </w:rPr>
      </w:pPr>
    </w:p>
    <w:sectPr w:rsidR="00027E65" w:rsidRPr="00027E65">
      <w:footerReference w:type="even" r:id="rId10"/>
      <w:footerReference w:type="default" r:id="rId11"/>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0308" w:rsidRDefault="00D10308">
      <w:pPr>
        <w:spacing w:after="0" w:line="240" w:lineRule="auto"/>
      </w:pPr>
      <w:r>
        <w:separator/>
      </w:r>
    </w:p>
  </w:endnote>
  <w:endnote w:type="continuationSeparator" w:id="0">
    <w:p w:rsidR="00D10308" w:rsidRDefault="00D10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308" w:rsidRDefault="00D10308">
    <w:pPr>
      <w:pStyle w:val="Footer"/>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D10308" w:rsidRDefault="005B2317">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r w:rsidR="00D10308">
                                <w:rPr>
                                  <w:rFonts w:asciiTheme="majorHAnsi" w:eastAsiaTheme="majorEastAsia" w:hAnsiTheme="majorHAnsi" w:cstheme="majorBidi"/>
                                  <w:sz w:val="20"/>
                                </w:rPr>
                                <w:t xml:space="preserve">Project </w:t>
                              </w:r>
                              <w:proofErr w:type="spellStart"/>
                              <w:r w:rsidR="00D10308">
                                <w:rPr>
                                  <w:rFonts w:asciiTheme="majorHAnsi" w:eastAsiaTheme="majorEastAsia" w:hAnsiTheme="majorHAnsi" w:cstheme="majorBidi"/>
                                  <w:sz w:val="20"/>
                                </w:rPr>
                                <w:t>Report</w:t>
                              </w:r>
                              <w:proofErr w:type="spellEnd"/>
                            </w:sdtContent>
                          </w:sdt>
                          <w:r w:rsidR="00D10308">
                            <w:rPr>
                              <w:rFonts w:asciiTheme="majorHAnsi" w:eastAsiaTheme="majorEastAsia" w:hAnsiTheme="majorHAnsi" w:cstheme="majorBidi"/>
                              <w:sz w:val="20"/>
                            </w:rPr>
                            <w:t xml:space="preserve"> </w:t>
                          </w:r>
                          <w:proofErr w:type="gramStart"/>
                          <w:r w:rsidR="00D10308">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um"/>
                              <w:id w:val="201965362"/>
                              <w:showingPlcHdr/>
                              <w:dataBinding w:prefixMappings="xmlns:ns0='http://schemas.microsoft.com/office/2006/coverPageProps'" w:xpath="/ns0:CoverPageProperties[1]/ns0:PublishDate[1]" w:storeItemID="{55AF091B-3C7A-41E3-B477-F2FDAA23CFDA}"/>
                              <w:date>
                                <w:lid w:val="sv-SE"/>
                                <w:storeMappedDataAs w:val="dateTime"/>
                                <w:calendar w:val="gregorian"/>
                              </w:date>
                            </w:sdtPr>
                            <w:sdtEndPr/>
                            <w:sdtContent>
                              <w:proofErr w:type="gramEnd"/>
                              <w:r w:rsidR="00D10308">
                                <w:rPr>
                                  <w:rFonts w:asciiTheme="majorHAnsi" w:eastAsiaTheme="majorEastAsia" w:hAnsiTheme="majorHAnsi" w:cstheme="majorBidi"/>
                                  <w:sz w:val="20"/>
                                </w:rPr>
                                <w:t>[Välj datum]</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S6gIAADw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r6DYlvWoSiyCRoHnYHf3XCrLEU9XMvqu0ZCFq11Wyglx5bRGsIKrb//7II1NFxF&#10;m/GTrAGe7ox0uTo0qreAkAV0cJLcnyVhB4Mq+BlPQpLGGFVwNIuiNAmcZj7NTrcHpc0HJntkNzlW&#10;ILlDp/trbWw0NDu52MeEXPOuc7LDG+Bif9rXnFo/0yBdzVYz4pEoWXkkKEtvsS6Il6zDaVxOyqIo&#10;w18WPyRZy+uaCQt3qpyQ/J0yDzV81PxcO1p2vLZwNiSttpuiU2hPoXLX7nO5hZNHN/95GI4scHlB&#10;KYxIsIxSb53Mph5Zk9hLp8HMC8J0CfkkKSnXzyldc8H+nxIac5zGUezUeBL0C26B+15zo1nPDcyG&#10;jvcg/dmJZrbUVqJ2EhrKu+P+SSps+H9ORTxJSJBGibdYlJAKUs685RJ2RbFKySRMSLwqTqnQLa3l&#10;eLPR1U6x+g3S4ZQ8NoiruFOIrgZdz9g2ObabOWwOQND2zkbW99A9SkJxwwSDWQsbu0ZTMEcYXTnW&#10;P3ZUMYy6jwKaMA0JsbPOGSSeRmAoZ4RBOo1gIm+O1mQaJnBGRdVKmImVUSejMMcZuRsU37bwYOhU&#10;FHIBzdtw11ePwQETa8CIcpw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Be/49S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795F0A" w:rsidRDefault="00795F0A">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Project </w:t>
                        </w:r>
                        <w:proofErr w:type="spellStart"/>
                        <w:r>
                          <w:rPr>
                            <w:rFonts w:asciiTheme="majorHAnsi" w:eastAsiaTheme="majorEastAsia" w:hAnsiTheme="majorHAnsi" w:cstheme="majorBidi"/>
                            <w:sz w:val="20"/>
                          </w:rPr>
                          <w:t>Report</w:t>
                        </w:r>
                        <w:proofErr w:type="spellEnd"/>
                      </w:sdtContent>
                    </w:sdt>
                    <w:r>
                      <w:rPr>
                        <w:rFonts w:asciiTheme="majorHAnsi" w:eastAsiaTheme="majorEastAsia" w:hAnsiTheme="majorHAnsi" w:cstheme="majorBidi"/>
                        <w:sz w:val="20"/>
                      </w:rPr>
                      <w:t xml:space="preserve"> </w:t>
                    </w:r>
                    <w:proofErr w:type="gramStart"/>
                    <w:r>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um"/>
                        <w:id w:val="201965362"/>
                        <w:showingPlcHdr/>
                        <w:dataBinding w:prefixMappings="xmlns:ns0='http://schemas.microsoft.com/office/2006/coverPageProps'" w:xpath="/ns0:CoverPageProperties[1]/ns0:PublishDate[1]" w:storeItemID="{55AF091B-3C7A-41E3-B477-F2FDAA23CFDA}"/>
                        <w:date>
                          <w:lid w:val="sv-SE"/>
                          <w:storeMappedDataAs w:val="dateTime"/>
                          <w:calendar w:val="gregorian"/>
                        </w:date>
                      </w:sdtPr>
                      <w:sdtContent>
                        <w:proofErr w:type="gramEnd"/>
                        <w:r>
                          <w:rPr>
                            <w:rFonts w:asciiTheme="majorHAnsi" w:eastAsiaTheme="majorEastAsia" w:hAnsiTheme="majorHAnsi" w:cstheme="majorBidi"/>
                            <w:sz w:val="20"/>
                          </w:rPr>
                          <w:t>[Välj datum]</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cx1="http://schemas.microsoft.com/office/drawing/2015/9/8/chartex" xmlns:cx="http://schemas.microsoft.com/office/drawing/2014/chartex">
          <w:pict>
            <v:roundrect w14:anchorId="589C86B2" id="Figur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46vAIAALk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U+/2CkXEJqfvdAJnHrsHZenp7k4WXzQSMquo2PGVUrKvOGUQUmjP+xcX7EbDVbTt&#10;30kG0HRvpMvTsVStBYQMoKMrx9O5HPxoUAE/Z2EUx8EUowJ8CzIh4WLq3qDJ6XqntHnDZYuskWIl&#10;94J9gKK7N+jhThtXFDYyo+wzRmXbQIkPtEEkiCYj4HjWp8kJ0l4UclM3jdNII1APHKNZEDhwLZua&#10;Wa9Li9pts0YhAAUW7htxL4658ByaTdlaMGcbWjeDDa83wuJBBsbQbS6cjr4vgsV6vp4Tj0Tx2iNB&#10;nnurTUa8eBPOpvkkz7I8/GFDC0lS1YxxYaM7aTokL9PM2F2DGs+qvmChX0LWvwwDhOFYjeRGStNJ&#10;TIJFFHurVT7zCMnn3u0tWFm2hnKHMZmusxMlXVEm+/utLvaKs3+nNdRq0OwY2hCiS7yTsVXu0AFb&#10;yZ5AxUoO8wPmHRiVVN8w6mF2pFh/3VPFMWreCuiERUiIHTZuQ6azCDbquWf73ENFAVApNhgNZmaG&#10;AbXvVL2r4KXQKU7IFXRPWZtTmw1RjT0H88EleZxldgA937tTvy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Wsi+&#10;OrwCAAC5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D10308" w:rsidRDefault="00D10308">
                          <w:pPr>
                            <w:pStyle w:val="NoSpacing"/>
                            <w:jc w:val="center"/>
                            <w:rPr>
                              <w:color w:val="FFFFFF" w:themeColor="background1"/>
                              <w:sz w:val="40"/>
                              <w:szCs w:val="40"/>
                            </w:rPr>
                          </w:pPr>
                          <w:r>
                            <w:fldChar w:fldCharType="begin"/>
                          </w:r>
                          <w:r>
                            <w:instrText>PAGE  \* Arabic  \* MERGEFORMAT</w:instrText>
                          </w:r>
                          <w:r>
                            <w:fldChar w:fldCharType="separate"/>
                          </w:r>
                          <w:r w:rsidR="005B2317" w:rsidRPr="005B2317">
                            <w:rPr>
                              <w:noProof/>
                              <w:color w:val="FFFFFF" w:themeColor="background1"/>
                              <w:sz w:val="40"/>
                              <w:szCs w:val="40"/>
                            </w:rPr>
                            <w:t>4</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D10308" w:rsidRDefault="00D10308">
                    <w:pPr>
                      <w:pStyle w:val="NoSpacing"/>
                      <w:jc w:val="center"/>
                      <w:rPr>
                        <w:color w:val="FFFFFF" w:themeColor="background1"/>
                        <w:sz w:val="40"/>
                        <w:szCs w:val="40"/>
                      </w:rPr>
                    </w:pPr>
                    <w:r>
                      <w:fldChar w:fldCharType="begin"/>
                    </w:r>
                    <w:r>
                      <w:instrText>PAGE  \* Arabic  \* MERGEFORMAT</w:instrText>
                    </w:r>
                    <w:r>
                      <w:fldChar w:fldCharType="separate"/>
                    </w:r>
                    <w:r w:rsidR="005B2317" w:rsidRPr="005B2317">
                      <w:rPr>
                        <w:noProof/>
                        <w:color w:val="FFFFFF" w:themeColor="background1"/>
                        <w:sz w:val="40"/>
                        <w:szCs w:val="40"/>
                      </w:rPr>
                      <w:t>4</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308" w:rsidRDefault="00D10308">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D10308" w:rsidRDefault="005B2317">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r w:rsidR="00D10308">
                                <w:rPr>
                                  <w:rFonts w:asciiTheme="majorHAnsi" w:eastAsiaTheme="majorEastAsia" w:hAnsiTheme="majorHAnsi" w:cstheme="majorBidi"/>
                                  <w:sz w:val="20"/>
                                </w:rPr>
                                <w:t xml:space="preserve">Project </w:t>
                              </w:r>
                              <w:proofErr w:type="spellStart"/>
                              <w:r w:rsidR="00D10308">
                                <w:rPr>
                                  <w:rFonts w:asciiTheme="majorHAnsi" w:eastAsiaTheme="majorEastAsia" w:hAnsiTheme="majorHAnsi" w:cstheme="majorBidi"/>
                                  <w:sz w:val="20"/>
                                </w:rPr>
                                <w:t>Report</w:t>
                              </w:r>
                              <w:proofErr w:type="spellEnd"/>
                            </w:sdtContent>
                          </w:sdt>
                          <w:r w:rsidR="00D10308">
                            <w:rPr>
                              <w:rFonts w:asciiTheme="majorHAnsi" w:eastAsiaTheme="majorEastAsia" w:hAnsiTheme="majorHAnsi" w:cstheme="majorBidi"/>
                              <w:sz w:val="20"/>
                            </w:rPr>
                            <w:t xml:space="preserve"> </w:t>
                          </w:r>
                          <w:proofErr w:type="gramStart"/>
                          <w:r w:rsidR="00D10308">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um"/>
                              <w:id w:val="62384371"/>
                              <w:showingPlcHdr/>
                              <w:dataBinding w:prefixMappings="xmlns:ns0='http://schemas.microsoft.com/office/2006/coverPageProps'" w:xpath="/ns0:CoverPageProperties[1]/ns0:PublishDate[1]" w:storeItemID="{55AF091B-3C7A-41E3-B477-F2FDAA23CFDA}"/>
                              <w:date>
                                <w:lid w:val="sv-SE"/>
                                <w:storeMappedDataAs w:val="dateTime"/>
                                <w:calendar w:val="gregorian"/>
                              </w:date>
                            </w:sdtPr>
                            <w:sdtEndPr/>
                            <w:sdtContent>
                              <w:proofErr w:type="gramEnd"/>
                              <w:r w:rsidR="00D10308">
                                <w:rPr>
                                  <w:rFonts w:asciiTheme="majorHAnsi" w:eastAsiaTheme="majorEastAsia" w:hAnsiTheme="majorHAnsi" w:cstheme="majorBidi"/>
                                  <w:sz w:val="20"/>
                                </w:rPr>
                                <w:t>[Välj datum]</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Dy7A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DvoNiOdijEJkHjoFLwuxtupaGohmtRfVeIi7w1bispxdhSUkNYgfH3nl0whoKr&#10;aDt+EjXAk70WNlfHRvYGELKAjlaS+7Mk9KhRBT+jBCcJRFbB0SIMk9i3mnkkPd0epNIfqOiR2WSO&#10;BMktOjlcK22iIenJxTzGRcm6zsoOb4CL+Wles2r9TPxks9gssIvDeONivyjcVZljNy6DeVTMijwv&#10;gl8GP8Bpy+qacgN3qpwA/50yDzU8aX6uHSU6Vhs4E5KSu23eSXQgULml/Wxu4eTRzXsehiULXF5Q&#10;CkLsr8PELePF3MUljtxk7i9cP0jWkE+c4KJ8Tumacfr/lNCYOUkURlaNJ0G/4Obb7zU3kvZMw2zo&#10;WA/Sn51Iakptw2sroSasm/ZPUmHC/3MqolmM/SSM3dWqgFTgYuGu17DL802CZ0GMo01+SoVqSS3G&#10;m62q9pLWb5AOq+TUILbiTiHaGrQ9Y9pkajd93B5tV4anBtyK+h6aSAqocRhkMHJhY9ZwDuYIEyxz&#10;1I89kdRB3UcOvZgEGJuRZw0czUMwpDUCP5mHMJi3kzWbBzGcEV61AkZjpeXJyPU0KveDZLsWHgys&#10;mFysoIcbZtvL9PcUHBAyBkwqS+1hqppR+NS2Xo+zf/kb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N46YPL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795F0A" w:rsidRDefault="00795F0A">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Project </w:t>
                        </w:r>
                        <w:proofErr w:type="spellStart"/>
                        <w:r>
                          <w:rPr>
                            <w:rFonts w:asciiTheme="majorHAnsi" w:eastAsiaTheme="majorEastAsia" w:hAnsiTheme="majorHAnsi" w:cstheme="majorBidi"/>
                            <w:sz w:val="20"/>
                          </w:rPr>
                          <w:t>Report</w:t>
                        </w:r>
                        <w:proofErr w:type="spellEnd"/>
                      </w:sdtContent>
                    </w:sdt>
                    <w:r>
                      <w:rPr>
                        <w:rFonts w:asciiTheme="majorHAnsi" w:eastAsiaTheme="majorEastAsia" w:hAnsiTheme="majorHAnsi" w:cstheme="majorBidi"/>
                        <w:sz w:val="20"/>
                      </w:rPr>
                      <w:t xml:space="preserve"> </w:t>
                    </w:r>
                    <w:proofErr w:type="gramStart"/>
                    <w:r>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um"/>
                        <w:id w:val="62384371"/>
                        <w:showingPlcHdr/>
                        <w:dataBinding w:prefixMappings="xmlns:ns0='http://schemas.microsoft.com/office/2006/coverPageProps'" w:xpath="/ns0:CoverPageProperties[1]/ns0:PublishDate[1]" w:storeItemID="{55AF091B-3C7A-41E3-B477-F2FDAA23CFDA}"/>
                        <w:date>
                          <w:lid w:val="sv-SE"/>
                          <w:storeMappedDataAs w:val="dateTime"/>
                          <w:calendar w:val="gregorian"/>
                        </w:date>
                      </w:sdtPr>
                      <w:sdtContent>
                        <w:proofErr w:type="gramEnd"/>
                        <w:r>
                          <w:rPr>
                            <w:rFonts w:asciiTheme="majorHAnsi" w:eastAsiaTheme="majorEastAsia" w:hAnsiTheme="majorHAnsi" w:cstheme="majorBidi"/>
                            <w:sz w:val="20"/>
                          </w:rPr>
                          <w:t>[Välj datum]</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cx1="http://schemas.microsoft.com/office/drawing/2015/9/8/chartex" xmlns:cx="http://schemas.microsoft.com/office/drawing/2014/chartex">
          <w:pict>
            <v:roundrect w14:anchorId="766CA03B" id="Figur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FwuwIAALk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FPv9gpFoQ1O3+kEzjx2D8rK092dLL5oJGRWUbHjK6VkX3HKgJI7719csIaGq2jbv5MM&#10;oOneSBenY6laCwgRQEeXjqdzOvjRoAJ+zsIojoMpRgX4FmRCwsXUcvJpcrreKW3ecNkiu0mxknvB&#10;PkDS3Rv0cKeNSwoblVH2GaOybSDFB9ogEkSTEXA8C9AnSHtRyE3dNK5GGoF60BjNgsCBa9nUzHpd&#10;WNRumzUKASiocN+Ie3HM0XNoNmRrwdze0LoZ9vB6IyweRGCkbmPh6uj7Ilis5+s58UgUrz0S5Lm3&#10;2mTEizfhbJpP8izLwx+WWkiSqmaMC8vuVNMheVnNjN01VOO5qi9U6JeI9S9puKSBllHcKGk6iUmw&#10;iGJvtcpnHiH53Lu9hV2WrSHdYUym6+wkSVeUyf5+q4u94uzfZQ25GmrWBfxE0QXelbGt3KEDtpI9&#10;QRUrOcwPmHewqaT6hlEPsyPF+uueKo5R81ZAJyxCQuywcQaZziIw1HPP9rmHigKgUmwwGraZGQbU&#10;vlP1roKXQldxQq6ge8ra2BawnTWwGg2YD07BOMvsAHpuu1O/Ju7yJ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yn3Fw&#10;uwIAALk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D10308" w:rsidRDefault="00D10308">
                          <w:pPr>
                            <w:pStyle w:val="NoSpacing"/>
                            <w:jc w:val="center"/>
                            <w:rPr>
                              <w:color w:val="FFFFFF" w:themeColor="background1"/>
                              <w:sz w:val="40"/>
                              <w:szCs w:val="40"/>
                            </w:rPr>
                          </w:pPr>
                          <w:r>
                            <w:fldChar w:fldCharType="begin"/>
                          </w:r>
                          <w:r>
                            <w:instrText>PAGE  \* Arabic  \* MERGEFORMAT</w:instrText>
                          </w:r>
                          <w:r>
                            <w:fldChar w:fldCharType="separate"/>
                          </w:r>
                          <w:r w:rsidR="005B2317" w:rsidRPr="005B2317">
                            <w:rPr>
                              <w:noProof/>
                              <w:color w:val="FFFFFF" w:themeColor="background1"/>
                              <w:sz w:val="40"/>
                              <w:szCs w:val="40"/>
                            </w:rPr>
                            <w:t>1</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D10308" w:rsidRDefault="00D10308">
                    <w:pPr>
                      <w:pStyle w:val="NoSpacing"/>
                      <w:jc w:val="center"/>
                      <w:rPr>
                        <w:color w:val="FFFFFF" w:themeColor="background1"/>
                        <w:sz w:val="40"/>
                        <w:szCs w:val="40"/>
                      </w:rPr>
                    </w:pPr>
                    <w:r>
                      <w:fldChar w:fldCharType="begin"/>
                    </w:r>
                    <w:r>
                      <w:instrText>PAGE  \* Arabic  \* MERGEFORMAT</w:instrText>
                    </w:r>
                    <w:r>
                      <w:fldChar w:fldCharType="separate"/>
                    </w:r>
                    <w:r w:rsidR="005B2317" w:rsidRPr="005B2317">
                      <w:rPr>
                        <w:noProof/>
                        <w:color w:val="FFFFFF" w:themeColor="background1"/>
                        <w:sz w:val="40"/>
                        <w:szCs w:val="40"/>
                      </w:rPr>
                      <w:t>1</w:t>
                    </w:r>
                    <w:r>
                      <w:rPr>
                        <w:color w:val="FFFFFF" w:themeColor="background1"/>
                        <w:sz w:val="40"/>
                        <w:szCs w:val="40"/>
                      </w:rPr>
                      <w:fldChar w:fldCharType="end"/>
                    </w:r>
                  </w:p>
                </w:txbxContent>
              </v:textbox>
              <w10:wrap anchorx="margin" anchory="margin"/>
            </v:oval>
          </w:pict>
        </mc:Fallback>
      </mc:AlternateContent>
    </w:r>
  </w:p>
  <w:p w:rsidR="00D10308" w:rsidRDefault="00D10308">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0308" w:rsidRDefault="00D10308">
      <w:pPr>
        <w:spacing w:after="0" w:line="240" w:lineRule="auto"/>
      </w:pPr>
      <w:r>
        <w:separator/>
      </w:r>
    </w:p>
  </w:footnote>
  <w:footnote w:type="continuationSeparator" w:id="0">
    <w:p w:rsidR="00D10308" w:rsidRDefault="00D103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76735DC0"/>
    <w:multiLevelType w:val="hybridMultilevel"/>
    <w:tmpl w:val="DEA63BB2"/>
    <w:lvl w:ilvl="0" w:tplc="911200A4">
      <w:numFmt w:val="bullet"/>
      <w:lvlText w:val="-"/>
      <w:lvlJc w:val="left"/>
      <w:pPr>
        <w:ind w:left="720" w:hanging="360"/>
      </w:pPr>
      <w:rPr>
        <w:rFonts w:ascii="Perpetua" w:eastAsiaTheme="minorHAnsi" w:hAnsi="Perpetua"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n-US" w:vendorID="64" w:dllVersion="131078" w:nlCheck="1" w:checkStyle="1"/>
  <w:proofState w:spelling="clean" w:grammar="clean"/>
  <w:attachedTemplate r:id="rId1"/>
  <w:defaultTabStop w:val="1304"/>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33B"/>
    <w:rsid w:val="00013CBE"/>
    <w:rsid w:val="00027E65"/>
    <w:rsid w:val="00125FD6"/>
    <w:rsid w:val="00136185"/>
    <w:rsid w:val="00180776"/>
    <w:rsid w:val="001D3A60"/>
    <w:rsid w:val="00250BA8"/>
    <w:rsid w:val="0032388E"/>
    <w:rsid w:val="003952AC"/>
    <w:rsid w:val="003B7CD1"/>
    <w:rsid w:val="004459B6"/>
    <w:rsid w:val="004563BF"/>
    <w:rsid w:val="004917ED"/>
    <w:rsid w:val="004E3DB2"/>
    <w:rsid w:val="005B2317"/>
    <w:rsid w:val="006425A7"/>
    <w:rsid w:val="00657358"/>
    <w:rsid w:val="00687169"/>
    <w:rsid w:val="006B5F4B"/>
    <w:rsid w:val="006C0BD6"/>
    <w:rsid w:val="006E49A6"/>
    <w:rsid w:val="00705A0E"/>
    <w:rsid w:val="00720E48"/>
    <w:rsid w:val="00721DEF"/>
    <w:rsid w:val="0079333B"/>
    <w:rsid w:val="00795F0A"/>
    <w:rsid w:val="008D54A1"/>
    <w:rsid w:val="008E5828"/>
    <w:rsid w:val="008F3BE7"/>
    <w:rsid w:val="008F629F"/>
    <w:rsid w:val="0091686B"/>
    <w:rsid w:val="009D6BFE"/>
    <w:rsid w:val="00A63ADE"/>
    <w:rsid w:val="00A76054"/>
    <w:rsid w:val="00B178DA"/>
    <w:rsid w:val="00B37EE4"/>
    <w:rsid w:val="00B46674"/>
    <w:rsid w:val="00B82D28"/>
    <w:rsid w:val="00B86FDE"/>
    <w:rsid w:val="00C41E72"/>
    <w:rsid w:val="00CC1EE3"/>
    <w:rsid w:val="00D10308"/>
    <w:rsid w:val="00D430EB"/>
    <w:rsid w:val="00D72845"/>
    <w:rsid w:val="00EA1107"/>
    <w:rsid w:val="00F64675"/>
    <w:rsid w:val="00FB27A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40B17E-F9B8-4A0C-B948-29CF8BE72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sv-S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28"/>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4"/>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4"/>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28"/>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4"/>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Bidi"/>
      <w:color w:val="000000"/>
      <w:sz w:val="28"/>
      <w:szCs w:val="28"/>
    </w:rPr>
  </w:style>
  <w:style w:type="character" w:customStyle="1" w:styleId="SubtitleChar">
    <w:name w:val="Subtitle Char"/>
    <w:basedOn w:val="DefaultParagraphFont"/>
    <w:link w:val="Subtitle"/>
    <w:uiPriority w:val="11"/>
    <w:rPr>
      <w:rFonts w:asciiTheme="majorHAnsi" w:hAnsiTheme="majorHAnsi" w:cstheme="minorBidi"/>
      <w:sz w:val="28"/>
      <w:szCs w:val="28"/>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Citatbloc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4"/>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4"/>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2"/>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4"/>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2"/>
    </w:rPr>
  </w:style>
  <w:style w:type="character" w:styleId="SubtleReference">
    <w:name w:val="Subtle Reference"/>
    <w:basedOn w:val="DefaultParagraphFont"/>
    <w:uiPriority w:val="31"/>
    <w:qFormat/>
    <w:rPr>
      <w:rFonts w:cs="Times New Roman"/>
      <w:color w:val="737373" w:themeColor="text1" w:themeTint="8C"/>
      <w:sz w:val="22"/>
      <w:szCs w:val="22"/>
      <w:u w:val="single"/>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color w:val="9B2D1F"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styleId="ListParagraph">
    <w:name w:val="List Paragraph"/>
    <w:basedOn w:val="Normal"/>
    <w:uiPriority w:val="34"/>
    <w:qFormat/>
    <w:rsid w:val="00013C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AppData\Roaming\Microsoft\Templates\Rapport%20(stilig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70FCE4F392E49C59FDFE45BA72C8A8C"/>
        <w:category>
          <w:name w:val="Allmänt"/>
          <w:gallery w:val="placeholder"/>
        </w:category>
        <w:types>
          <w:type w:val="bbPlcHdr"/>
        </w:types>
        <w:behaviors>
          <w:behavior w:val="content"/>
        </w:behaviors>
        <w:guid w:val="{3CAE37BE-7858-4034-B5C6-9C079BC20030}"/>
      </w:docPartPr>
      <w:docPartBody>
        <w:p w:rsidR="00A6378A" w:rsidRDefault="00587F7F">
          <w:pPr>
            <w:pStyle w:val="E70FCE4F392E49C59FDFE45BA72C8A8C"/>
          </w:pPr>
          <w:r>
            <w:t>[Ange dokumentets rubrik]</w:t>
          </w:r>
        </w:p>
      </w:docPartBody>
    </w:docPart>
    <w:docPart>
      <w:docPartPr>
        <w:name w:val="D218296C1E03469384A0042E6553B284"/>
        <w:category>
          <w:name w:val="Allmänt"/>
          <w:gallery w:val="placeholder"/>
        </w:category>
        <w:types>
          <w:type w:val="bbPlcHdr"/>
        </w:types>
        <w:behaviors>
          <w:behavior w:val="content"/>
        </w:behaviors>
        <w:guid w:val="{D6891E16-F55C-4519-9B1C-D8FFCCBC2DF3}"/>
      </w:docPartPr>
      <w:docPartBody>
        <w:p w:rsidR="00A6378A" w:rsidRDefault="00587F7F">
          <w:pPr>
            <w:pStyle w:val="D218296C1E03469384A0042E6553B284"/>
          </w:pPr>
          <w:r>
            <w:t>[Ange dokumentets underrubrik]</w:t>
          </w:r>
        </w:p>
      </w:docPartBody>
    </w:docPart>
    <w:docPart>
      <w:docPartPr>
        <w:name w:val="1E6D7048A870417C83A6FE9BBC1F8B51"/>
        <w:category>
          <w:name w:val="Allmänt"/>
          <w:gallery w:val="placeholder"/>
        </w:category>
        <w:types>
          <w:type w:val="bbPlcHdr"/>
        </w:types>
        <w:behaviors>
          <w:behavior w:val="content"/>
        </w:behaviors>
        <w:guid w:val="{7B7AFF9E-CAD3-4E5C-84E1-F90699C3AC0A}"/>
      </w:docPartPr>
      <w:docPartBody>
        <w:p w:rsidR="00A6378A" w:rsidRDefault="00587F7F">
          <w:pPr>
            <w:pStyle w:val="1E6D7048A870417C83A6FE9BBC1F8B51"/>
          </w:pPr>
          <w:r>
            <w:rPr>
              <w:rFonts w:asciiTheme="majorHAnsi" w:eastAsiaTheme="majorEastAsia" w:hAnsiTheme="majorHAnsi" w:cstheme="majorBidi"/>
              <w:color w:val="FFFFFF" w:themeColor="background1"/>
              <w:sz w:val="72"/>
              <w:szCs w:val="72"/>
            </w:rPr>
            <w:t>[Ange dokumentets rubrik]</w:t>
          </w:r>
        </w:p>
      </w:docPartBody>
    </w:docPart>
    <w:docPart>
      <w:docPartPr>
        <w:name w:val="B95766F9B05141C4A57605747053D5D4"/>
        <w:category>
          <w:name w:val="Allmänt"/>
          <w:gallery w:val="placeholder"/>
        </w:category>
        <w:types>
          <w:type w:val="bbPlcHdr"/>
        </w:types>
        <w:behaviors>
          <w:behavior w:val="content"/>
        </w:behaviors>
        <w:guid w:val="{11B31E88-B257-4666-B064-9DF0945F928E}"/>
      </w:docPartPr>
      <w:docPartBody>
        <w:p w:rsidR="00A6378A" w:rsidRDefault="00587F7F">
          <w:pPr>
            <w:pStyle w:val="B95766F9B05141C4A57605747053D5D4"/>
          </w:pPr>
          <w:r>
            <w:rPr>
              <w:sz w:val="36"/>
              <w:szCs w:val="36"/>
            </w:rP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F7F"/>
    <w:rsid w:val="00587F7F"/>
    <w:rsid w:val="00664BA1"/>
    <w:rsid w:val="00A6378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28"/>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4"/>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0FCE4F392E49C59FDFE45BA72C8A8C">
    <w:name w:val="E70FCE4F392E49C59FDFE45BA72C8A8C"/>
  </w:style>
  <w:style w:type="paragraph" w:customStyle="1" w:styleId="D218296C1E03469384A0042E6553B284">
    <w:name w:val="D218296C1E03469384A0042E6553B284"/>
  </w:style>
  <w:style w:type="character" w:customStyle="1" w:styleId="Heading1Char">
    <w:name w:val="Heading 1 Char"/>
    <w:basedOn w:val="DefaultParagraphFont"/>
    <w:link w:val="Heading1"/>
    <w:uiPriority w:val="9"/>
    <w:rPr>
      <w:rFonts w:asciiTheme="majorHAnsi" w:eastAsiaTheme="minorHAnsi" w:hAnsiTheme="majorHAnsi" w:cs="Times New Roman"/>
      <w:b/>
      <w:color w:val="2E74B5" w:themeColor="accent1" w:themeShade="BF"/>
      <w:spacing w:val="20"/>
      <w:sz w:val="28"/>
      <w:szCs w:val="28"/>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2E74B5" w:themeColor="accent1" w:themeShade="BF"/>
      <w:spacing w:val="20"/>
      <w:sz w:val="24"/>
      <w:szCs w:val="24"/>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5B9BD5" w:themeColor="accent1"/>
      <w:spacing w:val="20"/>
      <w:sz w:val="24"/>
      <w:szCs w:val="24"/>
    </w:rPr>
  </w:style>
  <w:style w:type="character" w:styleId="PlaceholderText">
    <w:name w:val="Placeholder Text"/>
    <w:basedOn w:val="DefaultParagraphFont"/>
    <w:uiPriority w:val="99"/>
    <w:semiHidden/>
    <w:rPr>
      <w:color w:val="808080"/>
    </w:rPr>
  </w:style>
  <w:style w:type="paragraph" w:customStyle="1" w:styleId="1E6D7048A870417C83A6FE9BBC1F8B51">
    <w:name w:val="1E6D7048A870417C83A6FE9BBC1F8B51"/>
  </w:style>
  <w:style w:type="paragraph" w:customStyle="1" w:styleId="B95766F9B05141C4A57605747053D5D4">
    <w:name w:val="B95766F9B05141C4A57605747053D5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outs:propertyMetadataList/>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2.xml><?xml version="1.0" encoding="utf-8"?>
<ds:datastoreItem xmlns:ds="http://schemas.openxmlformats.org/officeDocument/2006/customXml" ds:itemID="{4B820453-3CF0-4EAE-81BE-B400E0BB8F14}">
  <ds:schemaRefs>
    <ds:schemaRef ds:uri="http://schemas.microsoft.com/sharepoint/v3/contenttype/forms"/>
  </ds:schemaRefs>
</ds:datastoreItem>
</file>

<file path=customXml/itemProps3.xml><?xml version="1.0" encoding="utf-8"?>
<ds:datastoreItem xmlns:ds="http://schemas.openxmlformats.org/officeDocument/2006/customXml" ds:itemID="{0AD16053-4DDB-4F0B-9929-97BAB460D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(stiligt)</Template>
  <TotalTime>227</TotalTime>
  <Pages>5</Pages>
  <Words>882</Words>
  <Characters>4679</Characters>
  <Application>Microsoft Office Word</Application>
  <DocSecurity>0</DocSecurity>
  <Lines>38</Lines>
  <Paragraphs>11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Project Report</vt:lpstr>
      <vt:lpstr/>
    </vt:vector>
  </TitlesOfParts>
  <Company/>
  <LinksUpToDate>false</LinksUpToDate>
  <CharactersWithSpaces>5550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3D-Programming, DV1541, 2015/2016</dc:subject>
  <dc:creator>Martin Clementson</dc:creator>
  <cp:keywords/>
  <dc:description/>
  <cp:lastModifiedBy>MARTIN CLEMENTSON</cp:lastModifiedBy>
  <cp:revision>35</cp:revision>
  <dcterms:created xsi:type="dcterms:W3CDTF">2016-03-23T11:00:00Z</dcterms:created>
  <dcterms:modified xsi:type="dcterms:W3CDTF">2016-03-23T16:10:00Z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