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36D9" w:rsidRDefault="00C836D9"/>
    <w:p w:rsidR="00C836D9" w:rsidRDefault="00C836D9">
      <w:r>
        <w:t>1-</w:t>
      </w:r>
    </w:p>
    <w:p w:rsidR="00470C2A" w:rsidRDefault="00470C2A">
      <w:r>
        <w:t>Identificación: información contacto.</w:t>
      </w:r>
    </w:p>
    <w:p w:rsidR="00470C2A" w:rsidRDefault="00470C2A">
      <w:r>
        <w:t>Navegación: secciones.</w:t>
      </w:r>
    </w:p>
    <w:p w:rsidR="00470C2A" w:rsidRDefault="00470C2A">
      <w:r>
        <w:t>Contenido: descripción productos, fotografía producto, noticias relacionadas, idiomas.</w:t>
      </w:r>
    </w:p>
    <w:p w:rsidR="00470C2A" w:rsidRDefault="00470C2A">
      <w:r>
        <w:t>Interacción: cesta compra.</w:t>
      </w:r>
    </w:p>
    <w:p w:rsidR="00470C2A" w:rsidRDefault="00470C2A"/>
    <w:p w:rsidR="00AA5A5B" w:rsidRDefault="00235CC5">
      <w:r>
        <w:t xml:space="preserve">2- </w:t>
      </w:r>
      <w:r w:rsidR="00AA5A5B">
        <w:t>La estructura m</w:t>
      </w:r>
      <w:r w:rsidR="006D5C3E">
        <w:t>á</w:t>
      </w:r>
      <w:r w:rsidR="00AA5A5B">
        <w:t xml:space="preserve">s adecuada de navegación es la lineal jerárquica ya que las secciones están                       bien diferenciadas entre </w:t>
      </w:r>
      <w:proofErr w:type="spellStart"/>
      <w:r w:rsidR="00AA5A5B">
        <w:t>si</w:t>
      </w:r>
      <w:proofErr w:type="spellEnd"/>
      <w:r w:rsidR="00AA5A5B">
        <w:t>, pero puedes ir de unas a otras.</w:t>
      </w:r>
    </w:p>
    <w:p w:rsidR="00C836D9" w:rsidRDefault="00C836D9">
      <w:r>
        <w:t>3-</w:t>
      </w:r>
      <w:r>
        <w:rPr>
          <w:noProof/>
        </w:rPr>
        <w:drawing>
          <wp:inline distT="0" distB="0" distL="0" distR="0">
            <wp:extent cx="5325210" cy="3298825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pa navegacion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703" cy="333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E5B" w:rsidRDefault="00141E5B"/>
    <w:p w:rsidR="00141E5B" w:rsidRDefault="00141E5B"/>
    <w:p w:rsidR="00141E5B" w:rsidRDefault="00141E5B"/>
    <w:p w:rsidR="00141E5B" w:rsidRDefault="00141E5B"/>
    <w:p w:rsidR="00141E5B" w:rsidRDefault="00141E5B"/>
    <w:p w:rsidR="00141E5B" w:rsidRDefault="00141E5B"/>
    <w:p w:rsidR="00141E5B" w:rsidRDefault="00141E5B"/>
    <w:p w:rsidR="00141E5B" w:rsidRDefault="00141E5B"/>
    <w:p w:rsidR="00141E5B" w:rsidRDefault="00141E5B"/>
    <w:p w:rsidR="00141E5B" w:rsidRDefault="00141E5B"/>
    <w:p w:rsidR="00781A64" w:rsidRDefault="00781A64">
      <w:r>
        <w:lastRenderedPageBreak/>
        <w:t>4-</w:t>
      </w:r>
    </w:p>
    <w:p w:rsidR="00781A64" w:rsidRPr="00781A64" w:rsidRDefault="00781A64">
      <w:pPr>
        <w:rPr>
          <w:b/>
          <w:u w:val="single"/>
        </w:rPr>
      </w:pPr>
      <w:r w:rsidRPr="00781A64">
        <w:rPr>
          <w:b/>
          <w:u w:val="single"/>
        </w:rPr>
        <w:t>INDEX</w:t>
      </w:r>
    </w:p>
    <w:p w:rsidR="00781A64" w:rsidRDefault="00B103E1">
      <w:r>
        <w:rPr>
          <w:noProof/>
        </w:rPr>
        <w:drawing>
          <wp:inline distT="0" distB="0" distL="0" distR="0">
            <wp:extent cx="5400040" cy="345948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dex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A64" w:rsidRPr="00781A64" w:rsidRDefault="00781A64">
      <w:pPr>
        <w:rPr>
          <w:b/>
          <w:u w:val="single"/>
        </w:rPr>
      </w:pPr>
      <w:r w:rsidRPr="00781A64">
        <w:rPr>
          <w:b/>
          <w:u w:val="single"/>
        </w:rPr>
        <w:t>TIENDA</w:t>
      </w:r>
    </w:p>
    <w:p w:rsidR="00781A64" w:rsidRDefault="00781A64">
      <w:r>
        <w:rPr>
          <w:noProof/>
        </w:rPr>
        <w:drawing>
          <wp:inline distT="0" distB="0" distL="0" distR="0">
            <wp:extent cx="4943475" cy="407790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iend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23" cy="408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E5B" w:rsidRPr="00781A64" w:rsidRDefault="00141E5B"/>
    <w:p w:rsidR="00781A64" w:rsidRPr="00781A64" w:rsidRDefault="00781A64">
      <w:pPr>
        <w:rPr>
          <w:b/>
          <w:u w:val="single"/>
        </w:rPr>
      </w:pPr>
      <w:r w:rsidRPr="00781A64">
        <w:rPr>
          <w:b/>
          <w:u w:val="single"/>
        </w:rPr>
        <w:lastRenderedPageBreak/>
        <w:t>CESTA</w:t>
      </w:r>
    </w:p>
    <w:p w:rsidR="00781A64" w:rsidRDefault="00781A64">
      <w:r>
        <w:rPr>
          <w:noProof/>
        </w:rPr>
        <w:drawing>
          <wp:inline distT="0" distB="0" distL="0" distR="0">
            <wp:extent cx="5438775" cy="4056057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est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347" cy="406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A64" w:rsidRPr="00781A64" w:rsidRDefault="00781A64">
      <w:pPr>
        <w:rPr>
          <w:b/>
          <w:u w:val="single"/>
        </w:rPr>
      </w:pPr>
      <w:r w:rsidRPr="00781A64">
        <w:rPr>
          <w:b/>
          <w:u w:val="single"/>
        </w:rPr>
        <w:t>BLOG</w:t>
      </w:r>
    </w:p>
    <w:p w:rsidR="00781A64" w:rsidRDefault="00781A64">
      <w:r>
        <w:rPr>
          <w:noProof/>
        </w:rPr>
        <w:drawing>
          <wp:inline distT="0" distB="0" distL="0" distR="0">
            <wp:extent cx="4610100" cy="408533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lo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609" cy="412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A64" w:rsidRPr="00781A64" w:rsidRDefault="00781A64">
      <w:pPr>
        <w:rPr>
          <w:b/>
          <w:u w:val="single"/>
        </w:rPr>
      </w:pPr>
      <w:r w:rsidRPr="00781A64">
        <w:rPr>
          <w:b/>
          <w:u w:val="single"/>
        </w:rPr>
        <w:lastRenderedPageBreak/>
        <w:t>CONTACTO</w:t>
      </w:r>
    </w:p>
    <w:p w:rsidR="00781A64" w:rsidRDefault="00781A64">
      <w:r>
        <w:rPr>
          <w:noProof/>
        </w:rPr>
        <w:drawing>
          <wp:inline distT="0" distB="0" distL="0" distR="0">
            <wp:extent cx="5819775" cy="677103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act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3376" cy="682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A64" w:rsidRDefault="00781A64"/>
    <w:p w:rsidR="00781A64" w:rsidRDefault="00781A64"/>
    <w:p w:rsidR="00781A64" w:rsidRDefault="00781A64"/>
    <w:p w:rsidR="00781A64" w:rsidRDefault="00781A64"/>
    <w:p w:rsidR="00781A64" w:rsidRDefault="00781A64"/>
    <w:p w:rsidR="00781A64" w:rsidRDefault="00781A64"/>
    <w:p w:rsidR="00781A64" w:rsidRPr="00781A64" w:rsidRDefault="00781A64">
      <w:pPr>
        <w:rPr>
          <w:b/>
          <w:u w:val="single"/>
        </w:rPr>
      </w:pPr>
      <w:r w:rsidRPr="00781A64">
        <w:rPr>
          <w:b/>
          <w:u w:val="single"/>
        </w:rPr>
        <w:lastRenderedPageBreak/>
        <w:t>INDEX MOBILE</w:t>
      </w:r>
    </w:p>
    <w:p w:rsidR="00781A64" w:rsidRPr="00781A64" w:rsidRDefault="00B103E1">
      <w:bookmarkStart w:id="0" w:name="_GoBack"/>
      <w:r>
        <w:rPr>
          <w:noProof/>
        </w:rPr>
        <w:drawing>
          <wp:inline distT="0" distB="0" distL="0" distR="0">
            <wp:extent cx="5400040" cy="497522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dexmobil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7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A5A5B" w:rsidRPr="00AA5A5B" w:rsidRDefault="00AA5A5B">
      <w:pPr>
        <w:rPr>
          <w:u w:val="single"/>
        </w:rPr>
      </w:pPr>
      <w:r w:rsidRPr="00AA5A5B">
        <w:rPr>
          <w:u w:val="single"/>
        </w:rPr>
        <w:t>He utilizado moqups.com</w:t>
      </w:r>
    </w:p>
    <w:sectPr w:rsidR="00AA5A5B" w:rsidRPr="00AA5A5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CC5"/>
    <w:rsid w:val="00141E5B"/>
    <w:rsid w:val="00235CC5"/>
    <w:rsid w:val="00470C2A"/>
    <w:rsid w:val="006D5C3E"/>
    <w:rsid w:val="00781A64"/>
    <w:rsid w:val="00AA5A5B"/>
    <w:rsid w:val="00B103E1"/>
    <w:rsid w:val="00C836D9"/>
    <w:rsid w:val="00CA1E34"/>
    <w:rsid w:val="00ED0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54FB216-28A6-4E11-A603-A46A4451B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71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DAWDU203</dc:creator>
  <cp:keywords/>
  <dc:description/>
  <cp:lastModifiedBy>DAWDU203</cp:lastModifiedBy>
  <cp:revision>7</cp:revision>
  <dcterms:created xsi:type="dcterms:W3CDTF">2022-09-29T18:02:00Z</dcterms:created>
  <dcterms:modified xsi:type="dcterms:W3CDTF">2022-09-29T20:03:00Z</dcterms:modified>
</cp:coreProperties>
</file>