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Cybersecurity Threat Analysis: Examining Real Attacks and Strengthening Defense Strategies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Enhancing Monitoring and Detection: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SIEM (Security Information and Event Management)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Behavioral monitoring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Strengthening Authentication Measures: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Multi-factor authentication (MFA)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Privileged access management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Improving Endpoint Protection: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updates and patches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endpoint protection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Education and Awareness: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Continuous training programs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simulations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Enhancing Network Security Measures: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segmentation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Firewalls and IDS/IPS (Intrusion Detection and Prevention Systems)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Collaboration and Information Sharing: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Partnerships with other organizations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Participation in security communities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