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2809" w14:textId="77777777" w:rsidR="007A4F33" w:rsidRPr="007509B2" w:rsidRDefault="007A4F33" w:rsidP="007A4F33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0:</w:t>
      </w:r>
    </w:p>
    <w:p w14:paraId="54D3C5E6" w14:textId="3E088EE0" w:rsidR="007A4F33" w:rsidRPr="007509B2" w:rsidRDefault="007A4F33" w:rsidP="007A4F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Crear el elevator pitch final y diseñar el póster-resumen para presentar el proyecto a stakeholders (ficticio), incluyendo motivación, objetivos y entregables principales.</w:t>
      </w:r>
    </w:p>
    <w:p w14:paraId="5B5BE038" w14:textId="77777777" w:rsidR="007A4F33" w:rsidRPr="007509B2" w:rsidRDefault="007A4F33" w:rsidP="007A4F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Redactar y consensuar la motivación del proyecto: por qué importa, qué decisiones posibilita y quiénes se benefician.</w:t>
      </w:r>
    </w:p>
    <w:p w14:paraId="6EB5B21C" w14:textId="62DBD7B6" w:rsidR="007A4F33" w:rsidRPr="007509B2" w:rsidRDefault="007A4F33" w:rsidP="007A4F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Seleccionar 2–3 regiones piloto representativas (contextos urbanos y rurales) y definir alcance geográfico inicial, en nuestro caso, principalmente España.</w:t>
      </w:r>
    </w:p>
    <w:p w14:paraId="36D35582" w14:textId="43FB8220" w:rsidR="00C0318F" w:rsidRPr="00176F07" w:rsidRDefault="007A4F33" w:rsidP="00C031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Identificar stakeholders clave y para </w:t>
      </w:r>
      <w:r w:rsidR="006A153D" w:rsidRPr="007509B2">
        <w:rPr>
          <w:rFonts w:ascii="Times New Roman" w:hAnsi="Times New Roman" w:cs="Times New Roman"/>
          <w:sz w:val="24"/>
          <w:szCs w:val="24"/>
        </w:rPr>
        <w:t>pensar</w:t>
      </w:r>
      <w:r w:rsidRPr="007509B2">
        <w:rPr>
          <w:rFonts w:ascii="Times New Roman" w:hAnsi="Times New Roman" w:cs="Times New Roman"/>
          <w:sz w:val="24"/>
          <w:szCs w:val="24"/>
        </w:rPr>
        <w:t xml:space="preserve"> prioridades y requisitos.</w:t>
      </w:r>
    </w:p>
    <w:p w14:paraId="418EF168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1: Fuentes de datos</w:t>
      </w:r>
    </w:p>
    <w:p w14:paraId="6E4A3EBD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Identificar y documentar las principales fuentes de datos e imágenes satelitales.</w:t>
      </w:r>
    </w:p>
    <w:p w14:paraId="42EF44BE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 • Definir variables y formatos de interés.</w:t>
      </w:r>
    </w:p>
    <w:p w14:paraId="0A86FCCC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 • Revisar accesibilidad, licencias y limitaciones.</w:t>
      </w:r>
    </w:p>
    <w:p w14:paraId="23CFE9BE" w14:textId="779CD27B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Diseñar estrategia general de descarga y almacenamiento.</w:t>
      </w:r>
    </w:p>
    <w:p w14:paraId="7A46D205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</w:p>
    <w:p w14:paraId="09F40C45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2: Ingesta y preprocesamiento</w:t>
      </w:r>
    </w:p>
    <w:p w14:paraId="7EE7D07B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Diseñar el pipeline de ingestión de datos e imágenes. </w:t>
      </w:r>
    </w:p>
    <w:p w14:paraId="1985B085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Realizar pruebas de preprocesamiento básico (limpieza, organización, normalización). </w:t>
      </w:r>
    </w:p>
    <w:p w14:paraId="50D46464" w14:textId="7B9BEA01" w:rsidR="00E02424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Establecer estructura de almacenamiento organizada y reproducible.</w:t>
      </w:r>
    </w:p>
    <w:p w14:paraId="5619D564" w14:textId="64754347" w:rsidR="00176F07" w:rsidRPr="007509B2" w:rsidRDefault="00176F07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</w:p>
    <w:p w14:paraId="419D991B" w14:textId="6ECE56C2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(04/11- 12/11):</w:t>
      </w:r>
    </w:p>
    <w:p w14:paraId="56077840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>Para este Sprint, más allá de lo que teníamos planeado originalmente, queríamos solucionar problema durante el sprint 1 que tuvieron que atrasarse.</w:t>
      </w:r>
    </w:p>
    <w:p w14:paraId="779D081D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Limpieza de Código (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Martin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Centralizar las descargas de datos en un único módulo, de modo que los archivos se almacenen automáticamente en subcarpetas organizadas.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Esto incluye:</w:t>
      </w:r>
    </w:p>
    <w:p w14:paraId="5E4D2AB5" w14:textId="77777777" w:rsidR="007509B2" w:rsidRPr="007509B2" w:rsidRDefault="007509B2" w:rsidP="007509B2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Integración en el main: la descarga de datos poblacionales falla al unificarse con el resto del código.</w:t>
      </w:r>
    </w:p>
    <w:p w14:paraId="516C4A6E" w14:textId="77777777" w:rsidR="007509B2" w:rsidRPr="007509B2" w:rsidRDefault="007509B2" w:rsidP="007509B2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Identificación y optimización de secciones redundantes o ineficientes del código.</w:t>
      </w:r>
    </w:p>
    <w:p w14:paraId="42702E49" w14:textId="77777777" w:rsidR="007509B2" w:rsidRPr="007509B2" w:rsidRDefault="007509B2" w:rsidP="007509B2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Implementación de control de excepciones para manejar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timeouts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las descargas de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Sentinel-1 y Sentinel-2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64AC7591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Falta de Datos o Errores: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 Hasta ahora hay ciertos errores para la importación de datos de: </w:t>
      </w:r>
    </w:p>
    <w:p w14:paraId="47272DB7" w14:textId="77777777" w:rsidR="007509B2" w:rsidRPr="007509B2" w:rsidRDefault="007509B2" w:rsidP="007509B2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VIIRS (Visible Infrared Imaging Radiometer Suite)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Responsable: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n-US"/>
        </w:rPr>
        <w:t>Martín</w:t>
      </w:r>
    </w:p>
    <w:p w14:paraId="4511B0DA" w14:textId="77777777" w:rsidR="007509B2" w:rsidRPr="007509B2" w:rsidRDefault="007509B2" w:rsidP="007509B2">
      <w:pPr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Resolver errores en la importación de datos de contaminación lumínica.</w:t>
      </w:r>
    </w:p>
    <w:p w14:paraId="52BA8033" w14:textId="77777777" w:rsidR="007509B2" w:rsidRPr="007509B2" w:rsidRDefault="007509B2" w:rsidP="007509B2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Imágenes Satelitales – Copernicus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–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Responsable: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s-AR"/>
        </w:rPr>
        <w:t>Wen</w:t>
      </w:r>
    </w:p>
    <w:p w14:paraId="57D4F8AC" w14:textId="77777777" w:rsidR="007509B2" w:rsidRPr="007509B2" w:rsidRDefault="007509B2" w:rsidP="007509B2">
      <w:pPr>
        <w:pStyle w:val="Prrafodelista"/>
        <w:numPr>
          <w:ilvl w:val="1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Implementar un sistema de descarga masiva de imágenes.</w:t>
      </w:r>
    </w:p>
    <w:p w14:paraId="2054B7A7" w14:textId="77777777" w:rsidR="007509B2" w:rsidRPr="007509B2" w:rsidRDefault="007509B2" w:rsidP="007509B2">
      <w:pPr>
        <w:pStyle w:val="Prrafodelista"/>
        <w:numPr>
          <w:ilvl w:val="1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Investigar por qué las descargas se realizan en formato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.jp2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definir un método de conversión o lectura apropiado.</w:t>
      </w:r>
    </w:p>
    <w:p w14:paraId="6D163AFC" w14:textId="77777777" w:rsidR="007509B2" w:rsidRPr="007509B2" w:rsidRDefault="007509B2" w:rsidP="007509B2">
      <w:pPr>
        <w:pStyle w:val="Prrafodelista"/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Datos poblacionales HISTORICO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(Iker):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Los datos los necesitamos históricos para ver el cambio poblacional tanto a nivel comunidad como a nivel municipio</w:t>
      </w:r>
    </w:p>
    <w:p w14:paraId="08E1D408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3. Limpieza y preprocesamiento de datos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509B2">
        <w:rPr>
          <w:rFonts w:ascii="Times New Roman" w:eastAsia="Times New Roman" w:hAnsi="Times New Roman" w:cs="Times New Roman"/>
          <w:sz w:val="24"/>
          <w:szCs w:val="24"/>
          <w:highlight w:val="yellow"/>
        </w:rPr>
        <w:t>Martin y Iker-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>): Para esta sección queríamos empezar a juntar los datos según las necesidades que teníamos. Esto incluye:</w:t>
      </w:r>
    </w:p>
    <w:p w14:paraId="5A8FDB65" w14:textId="77777777" w:rsidR="007509B2" w:rsidRPr="007509B2" w:rsidRDefault="007509B2" w:rsidP="007509B2">
      <w:pPr>
        <w:pStyle w:val="Prrafode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Realizar pruebas de preprocesamiento básico (limpieza). </w:t>
      </w:r>
    </w:p>
    <w:p w14:paraId="5BE09D23" w14:textId="77777777" w:rsidR="007509B2" w:rsidRPr="007509B2" w:rsidRDefault="007509B2" w:rsidP="007509B2">
      <w:pPr>
        <w:pStyle w:val="Prrafode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>Organización y normalización de los datos</w:t>
      </w:r>
    </w:p>
    <w:p w14:paraId="52F933B0" w14:textId="77777777" w:rsidR="007509B2" w:rsidRPr="007509B2" w:rsidRDefault="007509B2" w:rsidP="007509B2">
      <w:pPr>
        <w:pStyle w:val="Prrafode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>Encontrar utilidad y forma de interpretación de los datos satelitales de Copernicus.</w:t>
      </w:r>
    </w:p>
    <w:p w14:paraId="3D40B6F6" w14:textId="4876E1EA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4. Almacenamiento Histórico de Archivos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(-----):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y Estructurado de Descargas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(Martin):</w:t>
      </w:r>
    </w:p>
    <w:p w14:paraId="76B7D4E7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Implementar un sistema de almacenamiento organizado que permita mantener un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registro histórico de las descargas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facilitar la trazabilidad de los datos a lo largo del tiempo.</w:t>
      </w:r>
    </w:p>
    <w:p w14:paraId="056FA472" w14:textId="77777777" w:rsidR="007509B2" w:rsidRPr="007509B2" w:rsidRDefault="007509B2" w:rsidP="007509B2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Definir la estructura de carpetas y nomenclatura para las descargas (por fecha, tipo de fuente, región, etc.).</w:t>
      </w:r>
    </w:p>
    <w:p w14:paraId="27046D13" w14:textId="77777777" w:rsidR="007509B2" w:rsidRPr="007509B2" w:rsidRDefault="007509B2" w:rsidP="007509B2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Asegurar que las nuevas descargas no sobrescriban información anterior y que los datos históricos sean fácilmente accesibles.</w:t>
      </w:r>
    </w:p>
    <w:p w14:paraId="6FD94C90" w14:textId="77777777" w:rsidR="007509B2" w:rsidRPr="007509B2" w:rsidRDefault="007509B2" w:rsidP="007509B2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Establecer rutinas de verificación y limpieza periódica del almacenamiento.</w:t>
      </w:r>
    </w:p>
    <w:p w14:paraId="180637F6" w14:textId="77777777" w:rsidR="007509B2" w:rsidRDefault="007509B2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0EEF2906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57CFCE12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4EDEC85D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0F8D532B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40309EBB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3679B3E8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35087028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27DE1E05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1A059F02" w14:textId="77777777" w:rsidR="00176F07" w:rsidRPr="007509B2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7F1C25AB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lastRenderedPageBreak/>
        <w:t>Sprint 3: Flujo ETL</w:t>
      </w:r>
    </w:p>
    <w:p w14:paraId="1F4D305C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Diseñar el flujo ETL para integrar las distintas fuentes de datos. </w:t>
      </w:r>
    </w:p>
    <w:p w14:paraId="44660C86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Implementar transformaciones generales (formato, proyección, escalas temporales). </w:t>
      </w:r>
    </w:p>
    <w:p w14:paraId="75DE0D0D" w14:textId="6F44FB35" w:rsidR="00E02424" w:rsidRDefault="00E02424" w:rsidP="00E0242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Validar consistencia y calidad de los datos transformados.</w:t>
      </w:r>
    </w:p>
    <w:p w14:paraId="22C623D2" w14:textId="646957AB" w:rsidR="00433D1B" w:rsidRPr="00291E0F" w:rsidRDefault="00433D1B" w:rsidP="00E02424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91E0F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r w:rsidR="00291E0F" w:rsidRPr="00291E0F">
        <w:rPr>
          <w:rFonts w:ascii="Times New Roman" w:hAnsi="Times New Roman" w:cs="Times New Roman"/>
          <w:b/>
          <w:bCs/>
          <w:color w:val="EE0000"/>
          <w:sz w:val="24"/>
          <w:szCs w:val="24"/>
        </w:rPr>
        <w:t>18/11/2025- 3/12/2025)</w:t>
      </w:r>
    </w:p>
    <w:p w14:paraId="7A053C72" w14:textId="4E41EB16" w:rsidR="00D82DA8" w:rsidRDefault="00D82DA8" w:rsidP="00D82DA8">
      <w:pPr>
        <w:spacing w:before="240" w:after="240"/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</w:pPr>
      <w:r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A0788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TERMINADO : </w:t>
      </w:r>
      <w:r w:rsidR="005A0A8A"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Imágenes Satelitales – Copernicus</w:t>
      </w:r>
      <w:r w:rsidR="005A0A8A" w:rsidRPr="00D82DA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="00CC027E">
        <w:rPr>
          <w:rFonts w:ascii="Times New Roman" w:eastAsia="Times New Roman" w:hAnsi="Times New Roman" w:cs="Times New Roman"/>
          <w:sz w:val="24"/>
          <w:szCs w:val="24"/>
          <w:lang w:val="es-AR"/>
        </w:rPr>
        <w:t>(</w:t>
      </w:r>
      <w:r w:rsidR="005A0A8A" w:rsidRPr="00D82DA8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s-AR"/>
        </w:rPr>
        <w:t>Wen</w:t>
      </w:r>
      <w:r w:rsidR="00CC027E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)</w:t>
      </w:r>
    </w:p>
    <w:p w14:paraId="0079C768" w14:textId="55C1E139" w:rsidR="005A0A8A" w:rsidRPr="007509B2" w:rsidRDefault="00D82DA8" w:rsidP="00176F07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</w:t>
      </w:r>
      <w:r w:rsidR="005A0A8A"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Implementar un sistema de descarga masiva de imágenes.</w:t>
      </w:r>
    </w:p>
    <w:p w14:paraId="5AE380B3" w14:textId="09EA24C6" w:rsidR="005A0A8A" w:rsidRDefault="00D82DA8" w:rsidP="00176F0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</w:t>
      </w:r>
      <w:r w:rsidR="005A0A8A" w:rsidRPr="00D82DA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Investigar por qué las descargas se realizan en formato </w:t>
      </w:r>
      <w:r w:rsidR="005A0A8A"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.jp2</w:t>
      </w:r>
      <w:r w:rsidR="005A0A8A" w:rsidRPr="00D82DA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definir un método de conversión o lectura apropiado.</w:t>
      </w:r>
    </w:p>
    <w:p w14:paraId="62A79658" w14:textId="77777777" w:rsidR="00E02424" w:rsidRDefault="00E02424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1A1A2531" w14:textId="59871DBE" w:rsidR="00176F07" w:rsidRDefault="00176F07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commentRangeStart w:id="0"/>
      <w:commentRangeStart w:id="1"/>
      <w:commentRangeStart w:id="2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2</w:t>
      </w:r>
      <w:r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Investigar y Descargar mas datos (</w:t>
      </w:r>
      <w:r w:rsidR="0023418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Martin</w:t>
      </w:r>
      <w:r w:rsid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commentRangeEnd w:id="0"/>
      <w:r w:rsidR="00B079AF">
        <w:rPr>
          <w:rStyle w:val="Refdecomentario"/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commentReference w:id="0"/>
      </w:r>
      <w:commentRangeEnd w:id="1"/>
      <w:r w:rsidR="00691C34">
        <w:rPr>
          <w:rStyle w:val="Refdecomentario"/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commentReference w:id="1"/>
      </w:r>
      <w:commentRangeEnd w:id="2"/>
      <w:r w:rsidR="008B572A">
        <w:rPr>
          <w:rStyle w:val="Refdecomentario"/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commentReference w:id="2"/>
      </w:r>
      <w:r w:rsidR="00691C34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 </w:t>
      </w:r>
    </w:p>
    <w:p w14:paraId="6D12E856" w14:textId="4F904D72" w:rsidR="00176F07" w:rsidRPr="00F27285" w:rsidRDefault="00F27285" w:rsidP="00F2728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F2728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176F07" w:rsidRPr="00F2728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Almacenamiento con Docker, Descarga y Limpieza </w:t>
      </w:r>
      <w:r w:rsidR="00176F07" w:rsidRPr="00F2728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(---):</w:t>
      </w:r>
    </w:p>
    <w:p w14:paraId="14158FB6" w14:textId="2BD01E73" w:rsidR="00F27285" w:rsidRDefault="00F27285" w:rsidP="00F27285">
      <w:pPr>
        <w:rPr>
          <w:rFonts w:ascii="Times New Roman" w:hAnsi="Times New Roman" w:cs="Times New Roman"/>
          <w:lang w:val="es-AR"/>
        </w:rPr>
      </w:pPr>
      <w:r>
        <w:rPr>
          <w:lang w:val="es-AR"/>
        </w:rPr>
        <w:t xml:space="preserve">- </w:t>
      </w:r>
      <w:r>
        <w:rPr>
          <w:rFonts w:ascii="Times New Roman" w:hAnsi="Times New Roman" w:cs="Times New Roman"/>
          <w:lang w:val="es-AR"/>
        </w:rPr>
        <w:t>Dockerizar las</w:t>
      </w:r>
      <w:r w:rsidR="00DE061F">
        <w:rPr>
          <w:rFonts w:ascii="Times New Roman" w:hAnsi="Times New Roman" w:cs="Times New Roman"/>
          <w:lang w:val="es-AR"/>
        </w:rPr>
        <w:t xml:space="preserve"> partes de:</w:t>
      </w:r>
    </w:p>
    <w:p w14:paraId="56C13BFB" w14:textId="75366674" w:rsidR="00DE061F" w:rsidRDefault="00DE061F" w:rsidP="00F27285">
      <w:pPr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ab/>
      </w:r>
      <w:r>
        <w:rPr>
          <w:rFonts w:ascii="Times New Roman" w:hAnsi="Times New Roman" w:cs="Times New Roman"/>
          <w:lang w:val="es-AR"/>
        </w:rPr>
        <w:tab/>
        <w:t>- Descarga</w:t>
      </w:r>
    </w:p>
    <w:p w14:paraId="405DCC9E" w14:textId="0A5EA67F" w:rsidR="00DE061F" w:rsidRPr="00F27285" w:rsidRDefault="00DE061F" w:rsidP="00F27285">
      <w:pPr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ab/>
      </w:r>
      <w:r>
        <w:rPr>
          <w:rFonts w:ascii="Times New Roman" w:hAnsi="Times New Roman" w:cs="Times New Roman"/>
          <w:lang w:val="es-AR"/>
        </w:rPr>
        <w:tab/>
        <w:t>-Limpieza</w:t>
      </w:r>
    </w:p>
    <w:p w14:paraId="1E4B8BD4" w14:textId="7E2809CC" w:rsidR="00176F07" w:rsidRDefault="0041704A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4. Arreglar errores y 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validación del </w:t>
      </w:r>
      <w:r w:rsidR="005E42B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ain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(Martin)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</w:p>
    <w:p w14:paraId="5A7A63BC" w14:textId="6C8252AA" w:rsidR="00D44DAF" w:rsidRDefault="00D44DAF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- </w:t>
      </w:r>
      <w:r w:rsidRPr="00D44DAF">
        <w:rPr>
          <w:rFonts w:ascii="Times New Roman" w:eastAsia="Times New Roman" w:hAnsi="Times New Roman" w:cs="Times New Roman"/>
          <w:sz w:val="24"/>
          <w:szCs w:val="24"/>
          <w:lang w:val="es-AR"/>
        </w:rPr>
        <w:t>Validar/unir los cambios en el main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608112A7" w14:textId="34247722" w:rsidR="00B50D4B" w:rsidRPr="00D44DAF" w:rsidRDefault="00D44DAF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- </w:t>
      </w:r>
      <w:r w:rsidR="000E11CC">
        <w:rPr>
          <w:rFonts w:ascii="Times New Roman" w:eastAsia="Times New Roman" w:hAnsi="Times New Roman" w:cs="Times New Roman"/>
          <w:sz w:val="24"/>
          <w:szCs w:val="24"/>
          <w:lang w:val="es-AR"/>
        </w:rPr>
        <w:t>Terminar el main de descarga unido (solo el de datos, no imágenes).</w:t>
      </w:r>
    </w:p>
    <w:p w14:paraId="559C7624" w14:textId="2EC56F72" w:rsidR="00176F07" w:rsidRDefault="0041704A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5. </w:t>
      </w:r>
      <w:r w:rsidR="009A574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Creación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la base de datos (Martin):</w:t>
      </w:r>
    </w:p>
    <w:p w14:paraId="3ECB1071" w14:textId="1A3717F2" w:rsidR="00B50D4B" w:rsidRDefault="00B50D4B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- </w:t>
      </w:r>
      <w:r w:rsidR="00CC027E">
        <w:rPr>
          <w:rFonts w:ascii="Times New Roman" w:eastAsia="Times New Roman" w:hAnsi="Times New Roman" w:cs="Times New Roman"/>
          <w:sz w:val="24"/>
          <w:szCs w:val="24"/>
          <w:lang w:val="es-AR"/>
        </w:rPr>
        <w:t>Creación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diseño de la base de datos.</w:t>
      </w:r>
    </w:p>
    <w:p w14:paraId="6F8BE614" w14:textId="71C964D1" w:rsidR="00B50D4B" w:rsidRDefault="00B50D4B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 Generar las relaciones entre distintos datasets</w:t>
      </w:r>
      <w:r w:rsidR="000D3251">
        <w:rPr>
          <w:rFonts w:ascii="Times New Roman" w:eastAsia="Times New Roman" w:hAnsi="Times New Roman" w:cs="Times New Roman"/>
          <w:sz w:val="24"/>
          <w:szCs w:val="24"/>
          <w:lang w:val="es-AR"/>
        </w:rPr>
        <w:t>. Si se puede, unir los datos.</w:t>
      </w:r>
    </w:p>
    <w:p w14:paraId="3D69C9DD" w14:textId="52C7A5DA" w:rsidR="00691C34" w:rsidRDefault="00691C34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 Relacionarlo con la parte de las descargas</w:t>
      </w:r>
    </w:p>
    <w:p w14:paraId="7D964224" w14:textId="723C0A1A" w:rsidR="00086681" w:rsidRDefault="00086681" w:rsidP="0008668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6</w:t>
      </w:r>
      <w:r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</w:t>
      </w:r>
      <w:r w:rsid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PARA EL FINAL: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Mockup de la web/mapa interactivo</w:t>
      </w:r>
      <w:r w:rsidRP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 w:rsidR="00691C34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4C479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(</w:t>
      </w:r>
      <w:r w:rsidR="004C479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fernando</w:t>
      </w:r>
      <w:r w:rsidR="00691C34" w:rsidRPr="00691C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)</w:t>
      </w:r>
    </w:p>
    <w:p w14:paraId="42EC4816" w14:textId="6C061426" w:rsidR="00086681" w:rsidRPr="00B50D4B" w:rsidRDefault="00086681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Generar el mockup del mapa interactivo con sus distintas funcionalidades.</w:t>
      </w:r>
    </w:p>
    <w:p w14:paraId="0B693E45" w14:textId="7A4989E5" w:rsidR="00176F07" w:rsidRDefault="00086681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7</w:t>
      </w:r>
      <w:r w:rsidR="005033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. </w:t>
      </w:r>
      <w:r w:rsidR="004C5D6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TAREA PARA EL FINAL</w:t>
      </w:r>
      <w:r w:rsidR="005033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: Conexión </w:t>
      </w:r>
      <w:r w:rsidR="003A0AC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</w:t>
      </w:r>
      <w:r w:rsidR="005033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on Lorca</w:t>
      </w:r>
      <w:r w:rsidR="004C479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(Fernando(</w:t>
      </w:r>
    </w:p>
    <w:p w14:paraId="2C9C3C28" w14:textId="339065D8" w:rsidR="000D3251" w:rsidRDefault="000D3251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Conexión con LORCA establecida, y creación de carpeta.</w:t>
      </w:r>
    </w:p>
    <w:p w14:paraId="1EC6FB6A" w14:textId="0EE9DF70" w:rsidR="000D3251" w:rsidRPr="000D3251" w:rsidRDefault="000D3251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 Guardar</w:t>
      </w:r>
      <w:r w:rsidR="00F27285">
        <w:rPr>
          <w:rFonts w:ascii="Times New Roman" w:eastAsia="Times New Roman" w:hAnsi="Times New Roman" w:cs="Times New Roman"/>
          <w:sz w:val="24"/>
          <w:szCs w:val="24"/>
          <w:lang w:val="es-AR"/>
        </w:rPr>
        <w:t>/pasar archivos de local a lorca</w:t>
      </w:r>
    </w:p>
    <w:p w14:paraId="149C43E8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</w:rPr>
      </w:pPr>
    </w:p>
    <w:p w14:paraId="38533684" w14:textId="77777777" w:rsidR="00291E0F" w:rsidRDefault="00291E0F" w:rsidP="00E02424">
      <w:pPr>
        <w:rPr>
          <w:rFonts w:ascii="Times New Roman" w:hAnsi="Times New Roman" w:cs="Times New Roman"/>
          <w:sz w:val="24"/>
          <w:szCs w:val="24"/>
        </w:rPr>
      </w:pPr>
    </w:p>
    <w:p w14:paraId="3E7B734D" w14:textId="77777777" w:rsidR="00291E0F" w:rsidRDefault="00291E0F" w:rsidP="00E02424">
      <w:pPr>
        <w:rPr>
          <w:rFonts w:ascii="Times New Roman" w:hAnsi="Times New Roman" w:cs="Times New Roman"/>
          <w:sz w:val="24"/>
          <w:szCs w:val="24"/>
        </w:rPr>
      </w:pPr>
    </w:p>
    <w:p w14:paraId="0A2A4742" w14:textId="77777777" w:rsidR="00291E0F" w:rsidRPr="007509B2" w:rsidRDefault="00291E0F" w:rsidP="00E02424">
      <w:pPr>
        <w:rPr>
          <w:rFonts w:ascii="Times New Roman" w:hAnsi="Times New Roman" w:cs="Times New Roman"/>
          <w:sz w:val="24"/>
          <w:szCs w:val="24"/>
        </w:rPr>
      </w:pPr>
    </w:p>
    <w:p w14:paraId="523F9A17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lastRenderedPageBreak/>
        <w:t>Sprint 4: Integración con Docker</w:t>
      </w:r>
    </w:p>
    <w:p w14:paraId="5B1E42B1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Diseñar la estrategia de contenerización de los pipelines. </w:t>
      </w:r>
    </w:p>
    <w:p w14:paraId="70106944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Hacer pruebas de integración con Docker para asegurar portabilidad. </w:t>
      </w:r>
    </w:p>
    <w:p w14:paraId="6D074250" w14:textId="32F159D7" w:rsidR="00E02424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Documentar dependencias y entornos de ejecución.</w:t>
      </w:r>
    </w:p>
    <w:p w14:paraId="67130559" w14:textId="77777777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</w:p>
    <w:p w14:paraId="0F952A44" w14:textId="2199C4CD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el siguiente Sprint:</w:t>
      </w:r>
    </w:p>
    <w:p w14:paraId="0FCC3901" w14:textId="0BC09CAD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</w:p>
    <w:p w14:paraId="07A382AB" w14:textId="2F646A9A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  <w:r w:rsidRPr="00E9495F"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Mockup</w:t>
      </w:r>
      <w:r w:rsidR="00F3238C">
        <w:rPr>
          <w:rFonts w:ascii="Times New Roman" w:hAnsi="Times New Roman" w:cs="Times New Roman"/>
          <w:b/>
          <w:bCs/>
          <w:sz w:val="24"/>
          <w:szCs w:val="24"/>
        </w:rPr>
        <w:t xml:space="preserve"> (---)</w:t>
      </w:r>
      <w:r w:rsidR="00E9495F" w:rsidRPr="00E9495F">
        <w:rPr>
          <w:rFonts w:ascii="Times New Roman" w:hAnsi="Times New Roman" w:cs="Times New Roman"/>
          <w:sz w:val="24"/>
          <w:szCs w:val="24"/>
        </w:rPr>
        <w:t xml:space="preserve">: Terminar el mockup, parte </w:t>
      </w:r>
      <w:r w:rsidR="00E9495F">
        <w:rPr>
          <w:rFonts w:ascii="Times New Roman" w:hAnsi="Times New Roman" w:cs="Times New Roman"/>
          <w:sz w:val="24"/>
          <w:szCs w:val="24"/>
        </w:rPr>
        <w:t>del cliente.</w:t>
      </w:r>
    </w:p>
    <w:p w14:paraId="209EDDE3" w14:textId="0425D922" w:rsidR="00E9495F" w:rsidRPr="009E6D09" w:rsidRDefault="000B5CE0" w:rsidP="00E024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6D09">
        <w:rPr>
          <w:rFonts w:ascii="Times New Roman" w:hAnsi="Times New Roman" w:cs="Times New Roman"/>
          <w:b/>
          <w:bCs/>
          <w:sz w:val="24"/>
          <w:szCs w:val="24"/>
        </w:rPr>
        <w:t>-Terminar de Dockerizar las secciones que faltan</w:t>
      </w:r>
      <w:r w:rsidR="000103BE">
        <w:rPr>
          <w:rFonts w:ascii="Times New Roman" w:hAnsi="Times New Roman" w:cs="Times New Roman"/>
          <w:b/>
          <w:bCs/>
          <w:sz w:val="24"/>
          <w:szCs w:val="24"/>
        </w:rPr>
        <w:t xml:space="preserve"> (LO QUIERO TERMINADO)</w:t>
      </w:r>
    </w:p>
    <w:p w14:paraId="38D8F134" w14:textId="0D9D596C" w:rsidR="009E6D09" w:rsidRDefault="000B5CE0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Union Completa de BBDD</w:t>
      </w:r>
      <w:r w:rsidR="009E6D09">
        <w:rPr>
          <w:rFonts w:ascii="Times New Roman" w:hAnsi="Times New Roman" w:cs="Times New Roman"/>
          <w:b/>
          <w:bCs/>
          <w:sz w:val="24"/>
          <w:szCs w:val="24"/>
        </w:rPr>
        <w:t>(Martin)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73E0379" w14:textId="1453A4B4" w:rsidR="000B5CE0" w:rsidRDefault="009E6D09" w:rsidP="009E6D0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B5CE0">
        <w:rPr>
          <w:rFonts w:ascii="Times New Roman" w:hAnsi="Times New Roman" w:cs="Times New Roman"/>
          <w:sz w:val="24"/>
          <w:szCs w:val="24"/>
        </w:rPr>
        <w:t>Implementarlo con un Docker</w:t>
      </w:r>
      <w:r w:rsidR="00F3238C">
        <w:rPr>
          <w:rFonts w:ascii="Times New Roman" w:hAnsi="Times New Roman" w:cs="Times New Roman"/>
          <w:sz w:val="24"/>
          <w:szCs w:val="24"/>
        </w:rPr>
        <w:t xml:space="preserve"> (Iker)</w:t>
      </w:r>
    </w:p>
    <w:p w14:paraId="14E154E6" w14:textId="73D22A46" w:rsidR="00564FD3" w:rsidRDefault="00564FD3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Empezar la memoria final</w:t>
      </w:r>
      <w:r w:rsidR="00C9351B">
        <w:rPr>
          <w:rFonts w:ascii="Times New Roman" w:hAnsi="Times New Roman" w:cs="Times New Roman"/>
          <w:b/>
          <w:bCs/>
          <w:sz w:val="24"/>
          <w:szCs w:val="24"/>
        </w:rPr>
        <w:t xml:space="preserve"> (Martin)</w:t>
      </w:r>
      <w:r w:rsidR="00E13811" w:rsidRPr="009E6D0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13811">
        <w:rPr>
          <w:rFonts w:ascii="Times New Roman" w:hAnsi="Times New Roman" w:cs="Times New Roman"/>
          <w:sz w:val="24"/>
          <w:szCs w:val="24"/>
        </w:rPr>
        <w:t xml:space="preserve"> Procesos de ETL si n detalle concretos. Informe debe contener la elección de variables y el porqué.</w:t>
      </w:r>
      <w:r w:rsidR="008919B1">
        <w:rPr>
          <w:rFonts w:ascii="Times New Roman" w:hAnsi="Times New Roman" w:cs="Times New Roman"/>
          <w:sz w:val="24"/>
          <w:szCs w:val="24"/>
        </w:rPr>
        <w:t xml:space="preserve"> Problemas y </w:t>
      </w:r>
      <w:r w:rsidR="005C7F78">
        <w:rPr>
          <w:rFonts w:ascii="Times New Roman" w:hAnsi="Times New Roman" w:cs="Times New Roman"/>
          <w:sz w:val="24"/>
          <w:szCs w:val="24"/>
        </w:rPr>
        <w:t>justificación</w:t>
      </w:r>
      <w:r w:rsidR="008919B1">
        <w:rPr>
          <w:rFonts w:ascii="Times New Roman" w:hAnsi="Times New Roman" w:cs="Times New Roman"/>
          <w:sz w:val="24"/>
          <w:szCs w:val="24"/>
        </w:rPr>
        <w:t xml:space="preserve"> de posibles cambios </w:t>
      </w:r>
      <w:r w:rsidR="005C7F78">
        <w:rPr>
          <w:rFonts w:ascii="Times New Roman" w:hAnsi="Times New Roman" w:cs="Times New Roman"/>
          <w:sz w:val="24"/>
          <w:szCs w:val="24"/>
        </w:rPr>
        <w:t>dentro del desarrollo.</w:t>
      </w:r>
    </w:p>
    <w:p w14:paraId="5C8B4A8F" w14:textId="60391F3F" w:rsidR="00CE6D49" w:rsidRDefault="00CE6D49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-detalle en vuestras partes (LOS QUIERO A TODOS)</w:t>
      </w:r>
    </w:p>
    <w:p w14:paraId="2B5B2587" w14:textId="636C1F75" w:rsidR="00FB7D9C" w:rsidRDefault="00A22B4F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Productivizar</w:t>
      </w:r>
      <w:r w:rsidR="00F3238C">
        <w:rPr>
          <w:rFonts w:ascii="Times New Roman" w:hAnsi="Times New Roman" w:cs="Times New Roman"/>
          <w:b/>
          <w:bCs/>
          <w:sz w:val="24"/>
          <w:szCs w:val="24"/>
        </w:rPr>
        <w:t>(---)</w:t>
      </w:r>
      <w:r>
        <w:rPr>
          <w:rFonts w:ascii="Times New Roman" w:hAnsi="Times New Roman" w:cs="Times New Roman"/>
          <w:sz w:val="24"/>
          <w:szCs w:val="24"/>
        </w:rPr>
        <w:t>: Automatizar la</w:t>
      </w:r>
      <w:r w:rsidR="009344E4">
        <w:rPr>
          <w:rFonts w:ascii="Times New Roman" w:hAnsi="Times New Roman" w:cs="Times New Roman"/>
          <w:sz w:val="24"/>
          <w:szCs w:val="24"/>
        </w:rPr>
        <w:t>s descargas según las preferencias que se quiere (unir descarga y limpieza).</w:t>
      </w:r>
    </w:p>
    <w:p w14:paraId="3252F612" w14:textId="17BA4D86" w:rsidR="00075974" w:rsidRPr="00E9495F" w:rsidRDefault="00075974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0759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Descarga de imágenes </w:t>
      </w:r>
      <w:r w:rsidR="000E4970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Historico</w:t>
      </w:r>
      <w:r w:rsidR="000E497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87EEB9" w14:textId="77777777" w:rsidR="00E02424" w:rsidRPr="00E9495F" w:rsidRDefault="00E02424" w:rsidP="00E02424">
      <w:pPr>
        <w:rPr>
          <w:rFonts w:ascii="Times New Roman" w:hAnsi="Times New Roman" w:cs="Times New Roman"/>
          <w:sz w:val="24"/>
          <w:szCs w:val="24"/>
        </w:rPr>
      </w:pPr>
    </w:p>
    <w:p w14:paraId="5BDE0C31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5: Automatización</w:t>
      </w:r>
    </w:p>
    <w:p w14:paraId="51CADD91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Diseñar la estrategia de automatización de los pipelines ETL.</w:t>
      </w:r>
    </w:p>
    <w:p w14:paraId="7A243698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  <w:u w:val="single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 • Probar orquestación básica para ejecución periódica. </w:t>
      </w:r>
    </w:p>
    <w:p w14:paraId="18410984" w14:textId="6EA2E47B" w:rsidR="006D168A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Establecer mecanismos de validación y monitoreo de datos.</w:t>
      </w:r>
    </w:p>
    <w:sectPr w:rsidR="006D168A" w:rsidRPr="00750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ín Otero" w:date="2025-11-13T17:40:00Z" w:initials="MO">
    <w:p w14:paraId="00152071" w14:textId="77777777" w:rsidR="00B079AF" w:rsidRDefault="00B079AF" w:rsidP="00B079AF">
      <w:pPr>
        <w:pStyle w:val="Textocomentario"/>
      </w:pPr>
      <w:r>
        <w:rPr>
          <w:rStyle w:val="Refdecomentario"/>
        </w:rPr>
        <w:annotationRef/>
      </w:r>
      <w:r>
        <w:t>Esto lo puse porque mas alla de la poblacion, Viirs no tenemos mucho mas… Y para el analisis tendremos que analizar mas digo yo.</w:t>
      </w:r>
    </w:p>
  </w:comment>
  <w:comment w:id="1" w:author="Martín Otero" w:date="2025-11-13T17:49:00Z" w:initials="MO">
    <w:p w14:paraId="3E219EC8" w14:textId="77777777" w:rsidR="00691C34" w:rsidRDefault="00691C34" w:rsidP="00691C34">
      <w:pPr>
        <w:pStyle w:val="Textocomentario"/>
      </w:pPr>
      <w:r>
        <w:rPr>
          <w:rStyle w:val="Refdecomentario"/>
        </w:rPr>
        <w:annotationRef/>
      </w:r>
      <w:r>
        <w:t>Lo de las rail station igualmente lo mirare yo</w:t>
      </w:r>
    </w:p>
  </w:comment>
  <w:comment w:id="2" w:author="Martín Otero" w:date="2025-11-15T13:50:00Z" w:initials="MO">
    <w:p w14:paraId="33FDEDBC" w14:textId="3B9ACDD5" w:rsidR="008B572A" w:rsidRDefault="008B572A" w:rsidP="008B572A">
      <w:pPr>
        <w:pStyle w:val="Textocomentario"/>
      </w:pPr>
      <w:r>
        <w:rPr>
          <w:rStyle w:val="Refdecomentario"/>
        </w:rPr>
        <w:annotationRef/>
      </w:r>
      <w:r>
        <w:rPr>
          <w:noProof/>
        </w:rPr>
        <w:drawing>
          <wp:inline distT="0" distB="0" distL="0" distR="0" wp14:anchorId="3CD73CF2" wp14:editId="5F13DF3F">
            <wp:extent cx="5400040" cy="3698875"/>
            <wp:effectExtent l="0" t="0" r="0" b="0"/>
            <wp:docPr id="310479702" name="Imagen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9702" name="Imagen 310479702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vi esto por si les interesa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152071" w15:done="0"/>
  <w15:commentEx w15:paraId="3E219EC8" w15:paraIdParent="00152071" w15:done="0"/>
  <w15:commentEx w15:paraId="33FDEDBC" w15:paraIdParent="001520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7A6AAB" w16cex:dateUtc="2025-11-13T16:40:00Z"/>
  <w16cex:commentExtensible w16cex:durableId="5ECE6EFD" w16cex:dateUtc="2025-11-13T16:49:00Z"/>
  <w16cex:commentExtensible w16cex:durableId="0F381AC6" w16cex:dateUtc="2025-11-15T12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152071" w16cid:durableId="297A6AAB"/>
  <w16cid:commentId w16cid:paraId="3E219EC8" w16cid:durableId="5ECE6EFD"/>
  <w16cid:commentId w16cid:paraId="33FDEDBC" w16cid:durableId="0F381A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2C94"/>
    <w:multiLevelType w:val="hybridMultilevel"/>
    <w:tmpl w:val="C1C2A3DE"/>
    <w:lvl w:ilvl="0" w:tplc="A9C8D8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28D074A"/>
    <w:multiLevelType w:val="multilevel"/>
    <w:tmpl w:val="B90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B6B8C"/>
    <w:multiLevelType w:val="multilevel"/>
    <w:tmpl w:val="6BB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B1299"/>
    <w:multiLevelType w:val="multilevel"/>
    <w:tmpl w:val="571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63C37"/>
    <w:multiLevelType w:val="multilevel"/>
    <w:tmpl w:val="989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43D8"/>
    <w:multiLevelType w:val="multilevel"/>
    <w:tmpl w:val="B29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27FEC"/>
    <w:multiLevelType w:val="multilevel"/>
    <w:tmpl w:val="B85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377CC"/>
    <w:multiLevelType w:val="multilevel"/>
    <w:tmpl w:val="558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B31E4"/>
    <w:multiLevelType w:val="multilevel"/>
    <w:tmpl w:val="563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A0ABF"/>
    <w:multiLevelType w:val="multilevel"/>
    <w:tmpl w:val="F66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06424">
    <w:abstractNumId w:val="7"/>
  </w:num>
  <w:num w:numId="2" w16cid:durableId="532617480">
    <w:abstractNumId w:val="4"/>
  </w:num>
  <w:num w:numId="3" w16cid:durableId="1236547418">
    <w:abstractNumId w:val="9"/>
  </w:num>
  <w:num w:numId="4" w16cid:durableId="1410543460">
    <w:abstractNumId w:val="1"/>
  </w:num>
  <w:num w:numId="5" w16cid:durableId="1474058551">
    <w:abstractNumId w:val="2"/>
  </w:num>
  <w:num w:numId="6" w16cid:durableId="1418594357">
    <w:abstractNumId w:val="8"/>
  </w:num>
  <w:num w:numId="7" w16cid:durableId="464737497">
    <w:abstractNumId w:val="0"/>
  </w:num>
  <w:num w:numId="8" w16cid:durableId="34040644">
    <w:abstractNumId w:val="3"/>
  </w:num>
  <w:num w:numId="9" w16cid:durableId="1491171314">
    <w:abstractNumId w:val="5"/>
  </w:num>
  <w:num w:numId="10" w16cid:durableId="201360892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ín Otero">
    <w15:presenceInfo w15:providerId="Windows Live" w15:userId="05d5c1bc747db4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33"/>
    <w:rsid w:val="000103BE"/>
    <w:rsid w:val="00075974"/>
    <w:rsid w:val="00086681"/>
    <w:rsid w:val="000B5CE0"/>
    <w:rsid w:val="000D3251"/>
    <w:rsid w:val="000E11CC"/>
    <w:rsid w:val="000E4970"/>
    <w:rsid w:val="00114A55"/>
    <w:rsid w:val="00176F07"/>
    <w:rsid w:val="00194D32"/>
    <w:rsid w:val="0023418F"/>
    <w:rsid w:val="00266D07"/>
    <w:rsid w:val="00273999"/>
    <w:rsid w:val="00291E0F"/>
    <w:rsid w:val="003948D4"/>
    <w:rsid w:val="003A0AC5"/>
    <w:rsid w:val="003B3347"/>
    <w:rsid w:val="0041704A"/>
    <w:rsid w:val="004219DF"/>
    <w:rsid w:val="00433D1B"/>
    <w:rsid w:val="00473263"/>
    <w:rsid w:val="004B1730"/>
    <w:rsid w:val="004C4797"/>
    <w:rsid w:val="004C5D66"/>
    <w:rsid w:val="005033E9"/>
    <w:rsid w:val="00564FD3"/>
    <w:rsid w:val="00585744"/>
    <w:rsid w:val="005A0A8A"/>
    <w:rsid w:val="005B1083"/>
    <w:rsid w:val="005C300F"/>
    <w:rsid w:val="005C7F78"/>
    <w:rsid w:val="005D5EE3"/>
    <w:rsid w:val="005E42BF"/>
    <w:rsid w:val="00651F25"/>
    <w:rsid w:val="00691C34"/>
    <w:rsid w:val="006A153D"/>
    <w:rsid w:val="006D168A"/>
    <w:rsid w:val="006F0784"/>
    <w:rsid w:val="007509B2"/>
    <w:rsid w:val="007A4F33"/>
    <w:rsid w:val="008919B1"/>
    <w:rsid w:val="008A1F88"/>
    <w:rsid w:val="008B572A"/>
    <w:rsid w:val="00923320"/>
    <w:rsid w:val="009344E4"/>
    <w:rsid w:val="009A1345"/>
    <w:rsid w:val="009A5746"/>
    <w:rsid w:val="009E6D09"/>
    <w:rsid w:val="00A0788A"/>
    <w:rsid w:val="00A20760"/>
    <w:rsid w:val="00A22B4F"/>
    <w:rsid w:val="00A64B00"/>
    <w:rsid w:val="00B079AF"/>
    <w:rsid w:val="00B212A5"/>
    <w:rsid w:val="00B50D4B"/>
    <w:rsid w:val="00C0318F"/>
    <w:rsid w:val="00C11124"/>
    <w:rsid w:val="00C9351B"/>
    <w:rsid w:val="00CC027E"/>
    <w:rsid w:val="00CE6D49"/>
    <w:rsid w:val="00CF6195"/>
    <w:rsid w:val="00D25639"/>
    <w:rsid w:val="00D44DAF"/>
    <w:rsid w:val="00D50ECC"/>
    <w:rsid w:val="00D82DA8"/>
    <w:rsid w:val="00DE061F"/>
    <w:rsid w:val="00DE724C"/>
    <w:rsid w:val="00E02424"/>
    <w:rsid w:val="00E10984"/>
    <w:rsid w:val="00E13811"/>
    <w:rsid w:val="00E14116"/>
    <w:rsid w:val="00E16538"/>
    <w:rsid w:val="00E9495F"/>
    <w:rsid w:val="00EC1F9C"/>
    <w:rsid w:val="00F27285"/>
    <w:rsid w:val="00F3238C"/>
    <w:rsid w:val="00FB7D9C"/>
    <w:rsid w:val="00FC3092"/>
    <w:rsid w:val="0F48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9CB8"/>
  <w15:chartTrackingRefBased/>
  <w15:docId w15:val="{2D494AF3-083E-4A65-B433-EF8FDF69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F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F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F33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7509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509B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509B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079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079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874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Otero</dc:creator>
  <cp:keywords/>
  <dc:description/>
  <cp:lastModifiedBy>Martín Otero</cp:lastModifiedBy>
  <cp:revision>52</cp:revision>
  <dcterms:created xsi:type="dcterms:W3CDTF">2025-10-14T20:49:00Z</dcterms:created>
  <dcterms:modified xsi:type="dcterms:W3CDTF">2025-12-16T20:51:00Z</dcterms:modified>
</cp:coreProperties>
</file>