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30/12/2019      TO       3/1/2020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 studio says I don't have sufficient permissions to use their software anymore and I've tried downloading the community version and it doesn't seem to work either. Unfortunately I will be unable to work over the break.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92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