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BB36E" w14:textId="77777777" w:rsidR="00F53A7D" w:rsidRDefault="00F53A7D"/>
    <w:p w14:paraId="283F4B6B" w14:textId="77777777" w:rsidR="00F53A7D" w:rsidRDefault="005E0C7B" w:rsidP="005E0C7B">
      <w:pPr>
        <w:contextualSpacing/>
      </w:pPr>
      <w:r>
        <w:t>Martin Freiwald</w:t>
      </w:r>
    </w:p>
    <w:p w14:paraId="1F3D1427" w14:textId="77777777" w:rsidR="005E0C7B" w:rsidRDefault="005E0C7B" w:rsidP="005E0C7B">
      <w:pPr>
        <w:contextualSpacing/>
      </w:pPr>
      <w:r>
        <w:t>Sara Newman</w:t>
      </w:r>
    </w:p>
    <w:p w14:paraId="053ACC33" w14:textId="218ED1D7" w:rsidR="005E0C7B" w:rsidRDefault="00223E1A" w:rsidP="005E0C7B">
      <w:pPr>
        <w:contextualSpacing/>
      </w:pPr>
      <w:r>
        <w:t>Web 120</w:t>
      </w:r>
    </w:p>
    <w:p w14:paraId="3BB88490" w14:textId="77777777" w:rsidR="009B41E2" w:rsidRDefault="009B41E2" w:rsidP="005E0C7B">
      <w:pPr>
        <w:contextualSpacing/>
      </w:pPr>
      <w:r>
        <w:t>October 26, 2019</w:t>
      </w:r>
    </w:p>
    <w:p w14:paraId="1317621F" w14:textId="1FD9E8B0" w:rsidR="005640E3" w:rsidRDefault="005640E3" w:rsidP="002F525B">
      <w:pPr>
        <w:jc w:val="center"/>
      </w:pPr>
      <w:r>
        <w:t>Flexbox</w:t>
      </w:r>
    </w:p>
    <w:p w14:paraId="3BD208B3" w14:textId="33CA2481" w:rsidR="00F35B4C" w:rsidRDefault="00F35B4C" w:rsidP="00F35B4C">
      <w:r>
        <w:tab/>
        <w:t>Flexbox is defined in the CSS cascade style sheet.  Using a container and items inside.  Here is a quote from css-tricks.com on the flexbox itself.</w:t>
      </w:r>
    </w:p>
    <w:p w14:paraId="6794C7CA" w14:textId="04D3949F" w:rsidR="00886A29" w:rsidRDefault="007F2455" w:rsidP="007F2455">
      <w:pPr>
        <w:ind w:left="1440" w:hanging="1440"/>
      </w:pPr>
      <w:r>
        <w:t xml:space="preserve">                        </w:t>
      </w:r>
      <w:r w:rsidR="002F525B">
        <w:t xml:space="preserve">Our comprehensive guide to CSS flexbox layout.  This complete guide </w:t>
      </w:r>
      <w:r w:rsidR="00560222">
        <w:t>explains</w:t>
      </w:r>
      <w:r w:rsidR="002F525B">
        <w:t xml:space="preserve"> everything about flexbox, focusing on all the different possible properties for the parent element</w:t>
      </w:r>
      <w:r>
        <w:t xml:space="preserve"> (the flex container) and the child elements (the flex items). It also includes history, demos, patterns, and a browser support chart.  Pro</w:t>
      </w:r>
      <w:r w:rsidR="00560222">
        <w:t>p</w:t>
      </w:r>
      <w:r>
        <w:t>er</w:t>
      </w:r>
      <w:r w:rsidR="00560222">
        <w:t>t</w:t>
      </w:r>
      <w:r>
        <w:t xml:space="preserve">ies for the Parent (flex container).  Display – This defines a flex container; inline or block depending on the given value.  It enables a flex context for all its direct </w:t>
      </w:r>
      <w:r w:rsidR="00560222">
        <w:t>children</w:t>
      </w:r>
      <w:r>
        <w:t xml:space="preserve">.  Note that CSS columns have no effect on a flex container.  This establishes the main-axis, thus defining the direction flex items are placed in the flex container.  Flexbox is (aside from optional wrapping) a single-direction layout concept.  Think of flex items as primarily laying out either in horizontal rows or vertical </w:t>
      </w:r>
      <w:r w:rsidR="00560222">
        <w:t>columns</w:t>
      </w:r>
      <w:r>
        <w:t xml:space="preserve">.  By </w:t>
      </w:r>
      <w:r w:rsidR="00560222">
        <w:t>default</w:t>
      </w:r>
      <w:r>
        <w:t xml:space="preserve">, </w:t>
      </w:r>
      <w:r w:rsidR="00560222">
        <w:t>flex</w:t>
      </w:r>
      <w:r>
        <w:t xml:space="preserve"> items to wrap as needed with this property </w:t>
      </w:r>
      <w:sdt>
        <w:sdtPr>
          <w:id w:val="569694181"/>
          <w:citation/>
        </w:sdtPr>
        <w:sdtEndPr/>
        <w:sdtContent>
          <w:r>
            <w:fldChar w:fldCharType="begin"/>
          </w:r>
          <w:r>
            <w:instrText xml:space="preserve"> CITATION css13 \l 1033 </w:instrText>
          </w:r>
          <w:r>
            <w:fldChar w:fldCharType="separate"/>
          </w:r>
          <w:r>
            <w:rPr>
              <w:noProof/>
            </w:rPr>
            <w:t>(css-tricks.com/snippets/css/a-guide-to-flexbox/)</w:t>
          </w:r>
          <w:r>
            <w:fldChar w:fldCharType="end"/>
          </w:r>
        </w:sdtContent>
      </w:sdt>
      <w:r w:rsidR="00F35B4C">
        <w:t>.</w:t>
      </w:r>
    </w:p>
    <w:p w14:paraId="4F138515" w14:textId="61D7C885" w:rsidR="00886A29" w:rsidRDefault="00886A29" w:rsidP="00886A29">
      <w:r>
        <w:br w:type="page"/>
      </w:r>
    </w:p>
    <w:p w14:paraId="2E3487D6" w14:textId="304BEE57" w:rsidR="00886A29" w:rsidRDefault="00886A29" w:rsidP="00886A29"/>
    <w:p w14:paraId="53592793" w14:textId="558218D1" w:rsidR="00B12896" w:rsidRDefault="00886A29" w:rsidP="00A61484">
      <w:pPr>
        <w:pStyle w:val="NormalWeb"/>
        <w:spacing w:before="0" w:beforeAutospacing="0" w:after="0" w:afterAutospacing="0" w:line="480" w:lineRule="auto"/>
        <w:ind w:firstLine="720"/>
      </w:pPr>
      <w:r>
        <w:t xml:space="preserve">The child of the </w:t>
      </w:r>
      <w:r w:rsidR="00560222">
        <w:t>flexbox’s</w:t>
      </w:r>
      <w:r>
        <w:t xml:space="preserve"> container has items in it that are used to add the effects</w:t>
      </w:r>
      <w:r w:rsidR="007B485E">
        <w:t xml:space="preserve"> and </w:t>
      </w:r>
      <w:r w:rsidR="00560222">
        <w:t>appearance</w:t>
      </w:r>
      <w:r w:rsidR="007B485E">
        <w:t xml:space="preserve">.   Here is a quote from </w:t>
      </w:r>
      <w:r w:rsidR="00560222">
        <w:t>CSS</w:t>
      </w:r>
      <w:r w:rsidR="007B485E">
        <w:t>-tricks on the flexbox children. “</w:t>
      </w:r>
      <w:r w:rsidR="00560222">
        <w:t>Properties</w:t>
      </w:r>
      <w:r>
        <w:t xml:space="preserve"> for the Children (flex items) by </w:t>
      </w:r>
      <w:r w:rsidR="00560222">
        <w:t>default</w:t>
      </w:r>
      <w:r>
        <w:t>, flex items are laid out in the source order.  However, the order property controls the order in which they appear in the flex container</w:t>
      </w:r>
      <w:r w:rsidR="007B485E">
        <w:t>”</w:t>
      </w:r>
      <w:sdt>
        <w:sdtPr>
          <w:id w:val="-793365257"/>
          <w:citation/>
        </w:sdtPr>
        <w:sdtEndPr/>
        <w:sdtContent>
          <w:r>
            <w:fldChar w:fldCharType="begin"/>
          </w:r>
          <w:r>
            <w:instrText xml:space="preserve"> CITATION css13 \l 1033 </w:instrText>
          </w:r>
          <w:r>
            <w:fldChar w:fldCharType="separate"/>
          </w:r>
          <w:r>
            <w:rPr>
              <w:noProof/>
            </w:rPr>
            <w:t xml:space="preserve"> (css-tricks.com/snippets/css/a-guide-to-flexbox/)</w:t>
          </w:r>
          <w:r>
            <w:fldChar w:fldCharType="end"/>
          </w:r>
        </w:sdtContent>
      </w:sdt>
      <w:r>
        <w:t>.</w:t>
      </w:r>
      <w:r w:rsidR="00C7614E">
        <w:t xml:space="preserve">   </w:t>
      </w:r>
      <w:r w:rsidR="00A95532">
        <w:t xml:space="preserve">Order of items can be changed from the source document.  Using the order property integer. </w:t>
      </w:r>
      <w:r w:rsidR="005C1946">
        <w:t xml:space="preserve"> </w:t>
      </w:r>
      <w:r w:rsidR="00B12896">
        <w:t>That is mentioned in the CSS codedrops webpage.  It is quoted here how a child of the container works for the order property “The order property controls the order in which the flex items appear within their flex container, by assigning them to ordinal groups.  It takes a single &lt;integer&gt; value, which specifies which ordinal group the flex item belongs to.  Then, a flex container lays out its content in order-modified document order, starting from the lowest numbered ordinal group and going up.  Items with the same ordinal group are laid out in the order they appear in the source document.  The initial order of all items is zero (0) and the flex items are rendered in the order they appear in the source code.  The order property can also take negative values</w:t>
      </w:r>
      <w:r w:rsidR="00C267D1">
        <w:t xml:space="preserve">” </w:t>
      </w:r>
      <w:sdt>
        <w:sdtPr>
          <w:id w:val="521125386"/>
          <w:citation/>
        </w:sdtPr>
        <w:sdtEndPr/>
        <w:sdtContent>
          <w:r w:rsidR="00A61484">
            <w:fldChar w:fldCharType="begin"/>
          </w:r>
          <w:r w:rsidR="00A61484">
            <w:instrText xml:space="preserve"> CITATION tym \l 1033 </w:instrText>
          </w:r>
          <w:r w:rsidR="00A61484">
            <w:fldChar w:fldCharType="separate"/>
          </w:r>
          <w:r w:rsidR="00A61484">
            <w:rPr>
              <w:noProof/>
            </w:rPr>
            <w:t>(tympanus.net/codedrops/css_reference/flexbox/)</w:t>
          </w:r>
          <w:r w:rsidR="00A61484">
            <w:fldChar w:fldCharType="end"/>
          </w:r>
        </w:sdtContent>
      </w:sdt>
      <w:r w:rsidR="00A61484">
        <w:t xml:space="preserve">.  </w:t>
      </w:r>
    </w:p>
    <w:p w14:paraId="1D428452" w14:textId="50FA1FC9" w:rsidR="005D50F1" w:rsidRDefault="00A61484" w:rsidP="00A61484">
      <w:pPr>
        <w:pStyle w:val="NormalWeb"/>
        <w:spacing w:before="0" w:beforeAutospacing="0" w:after="0" w:afterAutospacing="0" w:line="480" w:lineRule="auto"/>
        <w:ind w:firstLine="720"/>
      </w:pPr>
      <w:r>
        <w:t>That is just two examples of the container and item property values of flexbox.</w:t>
      </w:r>
    </w:p>
    <w:p w14:paraId="26A2338B" w14:textId="77777777" w:rsidR="005D50F1" w:rsidRDefault="005D50F1">
      <w:pPr>
        <w:rPr>
          <w:rFonts w:eastAsia="Times New Roman" w:cs="Times New Roman"/>
          <w:szCs w:val="24"/>
        </w:rPr>
      </w:pPr>
      <w:r>
        <w:br w:type="page"/>
      </w:r>
    </w:p>
    <w:sdt>
      <w:sdtPr>
        <w:rPr>
          <w:rFonts w:ascii="Times New Roman" w:eastAsiaTheme="minorHAnsi" w:hAnsi="Times New Roman" w:cstheme="minorBidi"/>
          <w:color w:val="auto"/>
          <w:sz w:val="24"/>
          <w:szCs w:val="22"/>
        </w:rPr>
        <w:id w:val="-142361725"/>
        <w:docPartObj>
          <w:docPartGallery w:val="Bibliographies"/>
          <w:docPartUnique/>
        </w:docPartObj>
      </w:sdtPr>
      <w:sdtEndPr>
        <w:rPr>
          <w:b/>
          <w:bCs/>
        </w:rPr>
      </w:sdtEndPr>
      <w:sdtContent>
        <w:p w14:paraId="221BD5CE" w14:textId="631A1C71" w:rsidR="005D50F1" w:rsidRDefault="005D50F1">
          <w:pPr>
            <w:pStyle w:val="Heading1"/>
          </w:pPr>
          <w:r>
            <w:t>Works Cited</w:t>
          </w:r>
        </w:p>
        <w:p w14:paraId="3801B012" w14:textId="31A890C1" w:rsidR="005D50F1" w:rsidRDefault="005D50F1" w:rsidP="005D50F1">
          <w:pPr>
            <w:pStyle w:val="Bibliography"/>
            <w:ind w:left="720" w:hanging="720"/>
            <w:rPr>
              <w:noProof/>
              <w:szCs w:val="24"/>
            </w:rPr>
          </w:pPr>
          <w:r>
            <w:fldChar w:fldCharType="begin"/>
          </w:r>
          <w:r>
            <w:instrText xml:space="preserve"> BIBLIOGRAPHY </w:instrText>
          </w:r>
          <w:r>
            <w:fldChar w:fldCharType="separate"/>
          </w:r>
        </w:p>
        <w:p w14:paraId="33CC8179" w14:textId="77777777" w:rsidR="005D50F1" w:rsidRDefault="005D50F1" w:rsidP="005D50F1">
          <w:pPr>
            <w:pStyle w:val="Bibliography"/>
            <w:ind w:left="720" w:hanging="720"/>
            <w:rPr>
              <w:noProof/>
            </w:rPr>
          </w:pPr>
          <w:r>
            <w:rPr>
              <w:noProof/>
            </w:rPr>
            <w:t xml:space="preserve">css-tricks.com/snippets/css/a-guide-to-flexbox/. </w:t>
          </w:r>
          <w:r>
            <w:rPr>
              <w:i/>
              <w:iCs/>
              <w:noProof/>
            </w:rPr>
            <w:t>A Complete Guide to Flexbox</w:t>
          </w:r>
          <w:r>
            <w:rPr>
              <w:noProof/>
            </w:rPr>
            <w:t>. 8 April 2013. Web content. 26 October 2019.</w:t>
          </w:r>
        </w:p>
        <w:p w14:paraId="7548F299" w14:textId="77777777" w:rsidR="005D50F1" w:rsidRDefault="005D50F1" w:rsidP="005D50F1">
          <w:pPr>
            <w:pStyle w:val="Bibliography"/>
            <w:ind w:left="720" w:hanging="720"/>
            <w:rPr>
              <w:noProof/>
            </w:rPr>
          </w:pPr>
          <w:r>
            <w:rPr>
              <w:noProof/>
            </w:rPr>
            <w:t xml:space="preserve">tympanus.net/codedrops/css_reference/flexbox/. </w:t>
          </w:r>
          <w:r>
            <w:rPr>
              <w:i/>
              <w:iCs/>
              <w:noProof/>
            </w:rPr>
            <w:t>CSS Reference</w:t>
          </w:r>
          <w:r>
            <w:rPr>
              <w:noProof/>
            </w:rPr>
            <w:t>. n.d. Web content. 26 October 2019.</w:t>
          </w:r>
        </w:p>
        <w:p w14:paraId="20E6067F" w14:textId="47AA15FB" w:rsidR="005D50F1" w:rsidRDefault="005D50F1" w:rsidP="005D50F1">
          <w:r>
            <w:rPr>
              <w:b/>
              <w:bCs/>
            </w:rPr>
            <w:fldChar w:fldCharType="end"/>
          </w:r>
        </w:p>
      </w:sdtContent>
    </w:sdt>
    <w:p w14:paraId="1AD3F8BD" w14:textId="77777777" w:rsidR="00A61484" w:rsidRDefault="00A61484" w:rsidP="00A61484">
      <w:pPr>
        <w:pStyle w:val="NormalWeb"/>
        <w:spacing w:before="0" w:beforeAutospacing="0" w:after="0" w:afterAutospacing="0" w:line="480" w:lineRule="auto"/>
        <w:ind w:firstLine="720"/>
      </w:pPr>
      <w:bookmarkStart w:id="0" w:name="_GoBack"/>
      <w:bookmarkEnd w:id="0"/>
    </w:p>
    <w:p w14:paraId="69A41456" w14:textId="227288A0" w:rsidR="00886A29" w:rsidRDefault="00886A29" w:rsidP="007B485E">
      <w:pPr>
        <w:ind w:firstLine="720"/>
      </w:pPr>
    </w:p>
    <w:p w14:paraId="31E875EC" w14:textId="77777777" w:rsidR="00F53A7D" w:rsidRPr="005C1946" w:rsidRDefault="00F53A7D">
      <w:pPr>
        <w:rPr>
          <w:b/>
          <w:bCs/>
        </w:rPr>
      </w:pPr>
    </w:p>
    <w:sectPr w:rsidR="00F53A7D" w:rsidRPr="005C19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E2C9B" w14:textId="77777777" w:rsidR="00566255" w:rsidRDefault="00566255" w:rsidP="005E0C7B">
      <w:pPr>
        <w:spacing w:line="240" w:lineRule="auto"/>
      </w:pPr>
      <w:r>
        <w:separator/>
      </w:r>
    </w:p>
  </w:endnote>
  <w:endnote w:type="continuationSeparator" w:id="0">
    <w:p w14:paraId="249ED805" w14:textId="77777777" w:rsidR="00566255" w:rsidRDefault="00566255" w:rsidP="005E0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32533" w14:textId="77777777" w:rsidR="00566255" w:rsidRDefault="00566255" w:rsidP="005E0C7B">
      <w:pPr>
        <w:spacing w:line="240" w:lineRule="auto"/>
      </w:pPr>
      <w:r>
        <w:separator/>
      </w:r>
    </w:p>
  </w:footnote>
  <w:footnote w:type="continuationSeparator" w:id="0">
    <w:p w14:paraId="4A76AB30" w14:textId="77777777" w:rsidR="00566255" w:rsidRDefault="00566255" w:rsidP="005E0C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52EE2" w14:textId="77777777" w:rsidR="005E0C7B" w:rsidRDefault="005E0C7B">
    <w:pPr>
      <w:pStyle w:val="Header"/>
    </w:pPr>
    <w:r>
      <w:t xml:space="preserve">                                                                                                                             Freiwald </w:t>
    </w:r>
    <w:r>
      <w:fldChar w:fldCharType="begin"/>
    </w:r>
    <w:r>
      <w:instrText xml:space="preserve"> PAGE   \* MERGEFORMAT </w:instrText>
    </w:r>
    <w:r>
      <w:fldChar w:fldCharType="separate"/>
    </w:r>
    <w:r>
      <w:rPr>
        <w:noProof/>
      </w:rPr>
      <w:t>1</w:t>
    </w:r>
    <w:r>
      <w:rPr>
        <w:noProof/>
      </w:rPr>
      <w:fldChar w:fldCharType="end"/>
    </w:r>
  </w:p>
  <w:p w14:paraId="4F346579" w14:textId="77777777" w:rsidR="005E0C7B" w:rsidRDefault="005E0C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7D"/>
    <w:rsid w:val="00026B6F"/>
    <w:rsid w:val="00193DF3"/>
    <w:rsid w:val="00223E1A"/>
    <w:rsid w:val="002F525B"/>
    <w:rsid w:val="003953C9"/>
    <w:rsid w:val="0046573D"/>
    <w:rsid w:val="0047689A"/>
    <w:rsid w:val="00560222"/>
    <w:rsid w:val="005640E3"/>
    <w:rsid w:val="00566255"/>
    <w:rsid w:val="005C1946"/>
    <w:rsid w:val="005C2BD8"/>
    <w:rsid w:val="005D50F1"/>
    <w:rsid w:val="005E0C7B"/>
    <w:rsid w:val="00694D3B"/>
    <w:rsid w:val="006D43E1"/>
    <w:rsid w:val="006E7798"/>
    <w:rsid w:val="00756E15"/>
    <w:rsid w:val="007B485E"/>
    <w:rsid w:val="007E4150"/>
    <w:rsid w:val="007F2455"/>
    <w:rsid w:val="00886A29"/>
    <w:rsid w:val="008B4493"/>
    <w:rsid w:val="009B41E2"/>
    <w:rsid w:val="00A61484"/>
    <w:rsid w:val="00A95532"/>
    <w:rsid w:val="00AB69D4"/>
    <w:rsid w:val="00B12896"/>
    <w:rsid w:val="00B70644"/>
    <w:rsid w:val="00C267D1"/>
    <w:rsid w:val="00C7614E"/>
    <w:rsid w:val="00E61ABE"/>
    <w:rsid w:val="00F35B4C"/>
    <w:rsid w:val="00F5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FEF6C1"/>
  <w15:chartTrackingRefBased/>
  <w15:docId w15:val="{2EC6BEF4-14CB-46B6-B597-02F5D29F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A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40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640E3"/>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A7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53A7D"/>
  </w:style>
  <w:style w:type="paragraph" w:styleId="Header">
    <w:name w:val="header"/>
    <w:basedOn w:val="Normal"/>
    <w:link w:val="HeaderChar"/>
    <w:uiPriority w:val="99"/>
    <w:unhideWhenUsed/>
    <w:rsid w:val="005E0C7B"/>
    <w:pPr>
      <w:tabs>
        <w:tab w:val="center" w:pos="4680"/>
        <w:tab w:val="right" w:pos="9360"/>
      </w:tabs>
      <w:spacing w:line="240" w:lineRule="auto"/>
    </w:pPr>
  </w:style>
  <w:style w:type="character" w:customStyle="1" w:styleId="HeaderChar">
    <w:name w:val="Header Char"/>
    <w:basedOn w:val="DefaultParagraphFont"/>
    <w:link w:val="Header"/>
    <w:uiPriority w:val="99"/>
    <w:rsid w:val="005E0C7B"/>
  </w:style>
  <w:style w:type="paragraph" w:styleId="Footer">
    <w:name w:val="footer"/>
    <w:basedOn w:val="Normal"/>
    <w:link w:val="FooterChar"/>
    <w:uiPriority w:val="99"/>
    <w:unhideWhenUsed/>
    <w:rsid w:val="005E0C7B"/>
    <w:pPr>
      <w:tabs>
        <w:tab w:val="center" w:pos="4680"/>
        <w:tab w:val="right" w:pos="9360"/>
      </w:tabs>
      <w:spacing w:line="240" w:lineRule="auto"/>
    </w:pPr>
  </w:style>
  <w:style w:type="character" w:customStyle="1" w:styleId="FooterChar">
    <w:name w:val="Footer Char"/>
    <w:basedOn w:val="DefaultParagraphFont"/>
    <w:link w:val="Footer"/>
    <w:uiPriority w:val="99"/>
    <w:rsid w:val="005E0C7B"/>
  </w:style>
  <w:style w:type="character" w:customStyle="1" w:styleId="Heading4Char">
    <w:name w:val="Heading 4 Char"/>
    <w:basedOn w:val="DefaultParagraphFont"/>
    <w:link w:val="Heading4"/>
    <w:uiPriority w:val="9"/>
    <w:rsid w:val="005640E3"/>
    <w:rPr>
      <w:rFonts w:eastAsia="Times New Roman" w:cs="Times New Roman"/>
      <w:b/>
      <w:bCs/>
      <w:szCs w:val="24"/>
    </w:rPr>
  </w:style>
  <w:style w:type="paragraph" w:styleId="NormalWeb">
    <w:name w:val="Normal (Web)"/>
    <w:basedOn w:val="Normal"/>
    <w:uiPriority w:val="99"/>
    <w:semiHidden/>
    <w:unhideWhenUsed/>
    <w:rsid w:val="005640E3"/>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semiHidden/>
    <w:rsid w:val="005640E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640E3"/>
    <w:rPr>
      <w:rFonts w:ascii="Courier New" w:eastAsia="Times New Roman" w:hAnsi="Courier New" w:cs="Courier New"/>
      <w:sz w:val="20"/>
      <w:szCs w:val="20"/>
    </w:rPr>
  </w:style>
  <w:style w:type="character" w:styleId="Strong">
    <w:name w:val="Strong"/>
    <w:basedOn w:val="DefaultParagraphFont"/>
    <w:uiPriority w:val="22"/>
    <w:qFormat/>
    <w:rsid w:val="00B12896"/>
    <w:rPr>
      <w:b/>
      <w:bCs/>
    </w:rPr>
  </w:style>
  <w:style w:type="character" w:styleId="Emphasis">
    <w:name w:val="Emphasis"/>
    <w:basedOn w:val="DefaultParagraphFont"/>
    <w:uiPriority w:val="20"/>
    <w:qFormat/>
    <w:rsid w:val="00B128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3237">
      <w:bodyDiv w:val="1"/>
      <w:marLeft w:val="0"/>
      <w:marRight w:val="0"/>
      <w:marTop w:val="0"/>
      <w:marBottom w:val="0"/>
      <w:divBdr>
        <w:top w:val="none" w:sz="0" w:space="0" w:color="auto"/>
        <w:left w:val="none" w:sz="0" w:space="0" w:color="auto"/>
        <w:bottom w:val="none" w:sz="0" w:space="0" w:color="auto"/>
        <w:right w:val="none" w:sz="0" w:space="0" w:color="auto"/>
      </w:divBdr>
    </w:div>
    <w:div w:id="178472966">
      <w:bodyDiv w:val="1"/>
      <w:marLeft w:val="0"/>
      <w:marRight w:val="0"/>
      <w:marTop w:val="0"/>
      <w:marBottom w:val="0"/>
      <w:divBdr>
        <w:top w:val="none" w:sz="0" w:space="0" w:color="auto"/>
        <w:left w:val="none" w:sz="0" w:space="0" w:color="auto"/>
        <w:bottom w:val="none" w:sz="0" w:space="0" w:color="auto"/>
        <w:right w:val="none" w:sz="0" w:space="0" w:color="auto"/>
      </w:divBdr>
    </w:div>
    <w:div w:id="426387147">
      <w:bodyDiv w:val="1"/>
      <w:marLeft w:val="0"/>
      <w:marRight w:val="0"/>
      <w:marTop w:val="0"/>
      <w:marBottom w:val="0"/>
      <w:divBdr>
        <w:top w:val="none" w:sz="0" w:space="0" w:color="auto"/>
        <w:left w:val="none" w:sz="0" w:space="0" w:color="auto"/>
        <w:bottom w:val="none" w:sz="0" w:space="0" w:color="auto"/>
        <w:right w:val="none" w:sz="0" w:space="0" w:color="auto"/>
      </w:divBdr>
    </w:div>
    <w:div w:id="682246173">
      <w:bodyDiv w:val="1"/>
      <w:marLeft w:val="0"/>
      <w:marRight w:val="0"/>
      <w:marTop w:val="0"/>
      <w:marBottom w:val="0"/>
      <w:divBdr>
        <w:top w:val="none" w:sz="0" w:space="0" w:color="auto"/>
        <w:left w:val="none" w:sz="0" w:space="0" w:color="auto"/>
        <w:bottom w:val="none" w:sz="0" w:space="0" w:color="auto"/>
        <w:right w:val="none" w:sz="0" w:space="0" w:color="auto"/>
      </w:divBdr>
    </w:div>
    <w:div w:id="748234823">
      <w:bodyDiv w:val="1"/>
      <w:marLeft w:val="0"/>
      <w:marRight w:val="0"/>
      <w:marTop w:val="0"/>
      <w:marBottom w:val="0"/>
      <w:divBdr>
        <w:top w:val="none" w:sz="0" w:space="0" w:color="auto"/>
        <w:left w:val="none" w:sz="0" w:space="0" w:color="auto"/>
        <w:bottom w:val="none" w:sz="0" w:space="0" w:color="auto"/>
        <w:right w:val="none" w:sz="0" w:space="0" w:color="auto"/>
      </w:divBdr>
    </w:div>
    <w:div w:id="858012523">
      <w:bodyDiv w:val="1"/>
      <w:marLeft w:val="0"/>
      <w:marRight w:val="0"/>
      <w:marTop w:val="0"/>
      <w:marBottom w:val="0"/>
      <w:divBdr>
        <w:top w:val="none" w:sz="0" w:space="0" w:color="auto"/>
        <w:left w:val="none" w:sz="0" w:space="0" w:color="auto"/>
        <w:bottom w:val="none" w:sz="0" w:space="0" w:color="auto"/>
        <w:right w:val="none" w:sz="0" w:space="0" w:color="auto"/>
      </w:divBdr>
    </w:div>
    <w:div w:id="865291804">
      <w:bodyDiv w:val="1"/>
      <w:marLeft w:val="0"/>
      <w:marRight w:val="0"/>
      <w:marTop w:val="0"/>
      <w:marBottom w:val="0"/>
      <w:divBdr>
        <w:top w:val="none" w:sz="0" w:space="0" w:color="auto"/>
        <w:left w:val="none" w:sz="0" w:space="0" w:color="auto"/>
        <w:bottom w:val="none" w:sz="0" w:space="0" w:color="auto"/>
        <w:right w:val="none" w:sz="0" w:space="0" w:color="auto"/>
      </w:divBdr>
    </w:div>
    <w:div w:id="884374102">
      <w:bodyDiv w:val="1"/>
      <w:marLeft w:val="0"/>
      <w:marRight w:val="0"/>
      <w:marTop w:val="0"/>
      <w:marBottom w:val="0"/>
      <w:divBdr>
        <w:top w:val="none" w:sz="0" w:space="0" w:color="auto"/>
        <w:left w:val="none" w:sz="0" w:space="0" w:color="auto"/>
        <w:bottom w:val="none" w:sz="0" w:space="0" w:color="auto"/>
        <w:right w:val="none" w:sz="0" w:space="0" w:color="auto"/>
      </w:divBdr>
    </w:div>
    <w:div w:id="992563908">
      <w:bodyDiv w:val="1"/>
      <w:marLeft w:val="0"/>
      <w:marRight w:val="0"/>
      <w:marTop w:val="0"/>
      <w:marBottom w:val="0"/>
      <w:divBdr>
        <w:top w:val="none" w:sz="0" w:space="0" w:color="auto"/>
        <w:left w:val="none" w:sz="0" w:space="0" w:color="auto"/>
        <w:bottom w:val="none" w:sz="0" w:space="0" w:color="auto"/>
        <w:right w:val="none" w:sz="0" w:space="0" w:color="auto"/>
      </w:divBdr>
    </w:div>
    <w:div w:id="1041977970">
      <w:bodyDiv w:val="1"/>
      <w:marLeft w:val="0"/>
      <w:marRight w:val="0"/>
      <w:marTop w:val="0"/>
      <w:marBottom w:val="0"/>
      <w:divBdr>
        <w:top w:val="none" w:sz="0" w:space="0" w:color="auto"/>
        <w:left w:val="none" w:sz="0" w:space="0" w:color="auto"/>
        <w:bottom w:val="none" w:sz="0" w:space="0" w:color="auto"/>
        <w:right w:val="none" w:sz="0" w:space="0" w:color="auto"/>
      </w:divBdr>
    </w:div>
    <w:div w:id="1191186969">
      <w:bodyDiv w:val="1"/>
      <w:marLeft w:val="0"/>
      <w:marRight w:val="0"/>
      <w:marTop w:val="0"/>
      <w:marBottom w:val="0"/>
      <w:divBdr>
        <w:top w:val="none" w:sz="0" w:space="0" w:color="auto"/>
        <w:left w:val="none" w:sz="0" w:space="0" w:color="auto"/>
        <w:bottom w:val="none" w:sz="0" w:space="0" w:color="auto"/>
        <w:right w:val="none" w:sz="0" w:space="0" w:color="auto"/>
      </w:divBdr>
    </w:div>
    <w:div w:id="1341002270">
      <w:bodyDiv w:val="1"/>
      <w:marLeft w:val="0"/>
      <w:marRight w:val="0"/>
      <w:marTop w:val="0"/>
      <w:marBottom w:val="0"/>
      <w:divBdr>
        <w:top w:val="none" w:sz="0" w:space="0" w:color="auto"/>
        <w:left w:val="none" w:sz="0" w:space="0" w:color="auto"/>
        <w:bottom w:val="none" w:sz="0" w:space="0" w:color="auto"/>
        <w:right w:val="none" w:sz="0" w:space="0" w:color="auto"/>
      </w:divBdr>
    </w:div>
    <w:div w:id="1379889055">
      <w:bodyDiv w:val="1"/>
      <w:marLeft w:val="0"/>
      <w:marRight w:val="0"/>
      <w:marTop w:val="0"/>
      <w:marBottom w:val="0"/>
      <w:divBdr>
        <w:top w:val="none" w:sz="0" w:space="0" w:color="auto"/>
        <w:left w:val="none" w:sz="0" w:space="0" w:color="auto"/>
        <w:bottom w:val="none" w:sz="0" w:space="0" w:color="auto"/>
        <w:right w:val="none" w:sz="0" w:space="0" w:color="auto"/>
      </w:divBdr>
    </w:div>
    <w:div w:id="1414819663">
      <w:bodyDiv w:val="1"/>
      <w:marLeft w:val="0"/>
      <w:marRight w:val="0"/>
      <w:marTop w:val="0"/>
      <w:marBottom w:val="0"/>
      <w:divBdr>
        <w:top w:val="none" w:sz="0" w:space="0" w:color="auto"/>
        <w:left w:val="none" w:sz="0" w:space="0" w:color="auto"/>
        <w:bottom w:val="none" w:sz="0" w:space="0" w:color="auto"/>
        <w:right w:val="none" w:sz="0" w:space="0" w:color="auto"/>
      </w:divBdr>
    </w:div>
    <w:div w:id="1585845279">
      <w:bodyDiv w:val="1"/>
      <w:marLeft w:val="0"/>
      <w:marRight w:val="0"/>
      <w:marTop w:val="0"/>
      <w:marBottom w:val="0"/>
      <w:divBdr>
        <w:top w:val="none" w:sz="0" w:space="0" w:color="auto"/>
        <w:left w:val="none" w:sz="0" w:space="0" w:color="auto"/>
        <w:bottom w:val="none" w:sz="0" w:space="0" w:color="auto"/>
        <w:right w:val="none" w:sz="0" w:space="0" w:color="auto"/>
      </w:divBdr>
    </w:div>
    <w:div w:id="1643383380">
      <w:bodyDiv w:val="1"/>
      <w:marLeft w:val="0"/>
      <w:marRight w:val="0"/>
      <w:marTop w:val="0"/>
      <w:marBottom w:val="0"/>
      <w:divBdr>
        <w:top w:val="none" w:sz="0" w:space="0" w:color="auto"/>
        <w:left w:val="none" w:sz="0" w:space="0" w:color="auto"/>
        <w:bottom w:val="none" w:sz="0" w:space="0" w:color="auto"/>
        <w:right w:val="none" w:sz="0" w:space="0" w:color="auto"/>
      </w:divBdr>
    </w:div>
    <w:div w:id="1645155112">
      <w:bodyDiv w:val="1"/>
      <w:marLeft w:val="0"/>
      <w:marRight w:val="0"/>
      <w:marTop w:val="0"/>
      <w:marBottom w:val="0"/>
      <w:divBdr>
        <w:top w:val="none" w:sz="0" w:space="0" w:color="auto"/>
        <w:left w:val="none" w:sz="0" w:space="0" w:color="auto"/>
        <w:bottom w:val="none" w:sz="0" w:space="0" w:color="auto"/>
        <w:right w:val="none" w:sz="0" w:space="0" w:color="auto"/>
      </w:divBdr>
      <w:divsChild>
        <w:div w:id="11227954">
          <w:marLeft w:val="0"/>
          <w:marRight w:val="0"/>
          <w:marTop w:val="0"/>
          <w:marBottom w:val="0"/>
          <w:divBdr>
            <w:top w:val="none" w:sz="0" w:space="0" w:color="auto"/>
            <w:left w:val="none" w:sz="0" w:space="0" w:color="auto"/>
            <w:bottom w:val="none" w:sz="0" w:space="0" w:color="auto"/>
            <w:right w:val="none" w:sz="0" w:space="0" w:color="auto"/>
          </w:divBdr>
        </w:div>
        <w:div w:id="974720600">
          <w:marLeft w:val="0"/>
          <w:marRight w:val="0"/>
          <w:marTop w:val="0"/>
          <w:marBottom w:val="0"/>
          <w:divBdr>
            <w:top w:val="none" w:sz="0" w:space="0" w:color="auto"/>
            <w:left w:val="none" w:sz="0" w:space="0" w:color="auto"/>
            <w:bottom w:val="none" w:sz="0" w:space="0" w:color="auto"/>
            <w:right w:val="none" w:sz="0" w:space="0" w:color="auto"/>
          </w:divBdr>
        </w:div>
      </w:divsChild>
    </w:div>
    <w:div w:id="1735423650">
      <w:bodyDiv w:val="1"/>
      <w:marLeft w:val="0"/>
      <w:marRight w:val="0"/>
      <w:marTop w:val="0"/>
      <w:marBottom w:val="0"/>
      <w:divBdr>
        <w:top w:val="none" w:sz="0" w:space="0" w:color="auto"/>
        <w:left w:val="none" w:sz="0" w:space="0" w:color="auto"/>
        <w:bottom w:val="none" w:sz="0" w:space="0" w:color="auto"/>
        <w:right w:val="none" w:sz="0" w:space="0" w:color="auto"/>
      </w:divBdr>
    </w:div>
    <w:div w:id="1739018638">
      <w:bodyDiv w:val="1"/>
      <w:marLeft w:val="0"/>
      <w:marRight w:val="0"/>
      <w:marTop w:val="0"/>
      <w:marBottom w:val="0"/>
      <w:divBdr>
        <w:top w:val="none" w:sz="0" w:space="0" w:color="auto"/>
        <w:left w:val="none" w:sz="0" w:space="0" w:color="auto"/>
        <w:bottom w:val="none" w:sz="0" w:space="0" w:color="auto"/>
        <w:right w:val="none" w:sz="0" w:space="0" w:color="auto"/>
      </w:divBdr>
    </w:div>
    <w:div w:id="187106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RAU16</b:Tag>
    <b:SourceType>InternetSite</b:SourceType>
    <b:Guid>{F7C01923-C09B-4DF3-8B40-B8888F1566B3}</b:Guid>
    <b:Author>
      <b:Author>
        <b:NameList>
          <b:Person>
            <b:Last>DRONCA</b:Last>
            <b:First>RAUL</b:First>
          </b:Person>
        </b:NameList>
      </b:Author>
    </b:Author>
    <b:Title>How to create a shopping cart UI with css and javascript</b:Title>
    <b:Year>2016</b:Year>
    <b:Month> AUGUST </b:Month>
    <b:Day>15</b:Day>
    <b:YearAccessed>2019</b:YearAccessed>
    <b:MonthAccessed>October</b:MonthAccessed>
    <b:DayAccessed>26</b:DayAccessed>
    <b:Medium>web content</b:Medium>
    <b:RefOrder>3</b:RefOrder>
  </b:Source>
  <b:Source>
    <b:Tag>3dc19</b:Tag>
    <b:SourceType>InternetSite</b:SourceType>
    <b:Guid>{2C38E1B8-6AB0-4429-91E3-ABBA6A617A8B}</b:Guid>
    <b:Author>
      <b:Author>
        <b:NameList>
          <b:Person>
            <b:Last>3dcart.com/shopping-cart-software.html</b:Last>
          </b:Person>
        </b:NameList>
      </b:Author>
    </b:Author>
    <b:Title>A powerful &amp; Secure Shopping Cart for your Website</b:Title>
    <b:YearAccessed>2019</b:YearAccessed>
    <b:MonthAccessed>October</b:MonthAccessed>
    <b:DayAccessed>26</b:DayAccessed>
    <b:Medium>Web content</b:Medium>
    <b:RefOrder>4</b:RefOrder>
  </b:Source>
  <b:Source>
    <b:Tag>css13</b:Tag>
    <b:SourceType>InternetSite</b:SourceType>
    <b:Guid>{E8AAAD14-DAA3-4387-AD90-28979ED2F7DF}</b:Guid>
    <b:Author>
      <b:Author>
        <b:NameList>
          <b:Person>
            <b:Last>css-tricks.com/snippets/css/a-guide-to-flexbox/</b:Last>
          </b:Person>
        </b:NameList>
      </b:Author>
    </b:Author>
    <b:Title>A Complete Guide to Flexbox</b:Title>
    <b:Year>2013</b:Year>
    <b:Month>April</b:Month>
    <b:Day>8</b:Day>
    <b:YearAccessed>2019</b:YearAccessed>
    <b:MonthAccessed>October</b:MonthAccessed>
    <b:DayAccessed>26</b:DayAccessed>
    <b:Medium>Web content</b:Medium>
    <b:RefOrder>1</b:RefOrder>
  </b:Source>
  <b:Source>
    <b:Tag>tym</b:Tag>
    <b:SourceType>InternetSite</b:SourceType>
    <b:Guid>{98CE6BD9-C68F-4990-BDAA-1EAF8CA92174}</b:Guid>
    <b:Author>
      <b:Author>
        <b:NameList>
          <b:Person>
            <b:Last>tympanus.net/codedrops/css_reference/flexbox/</b:Last>
          </b:Person>
        </b:NameList>
      </b:Author>
    </b:Author>
    <b:Title>CSS Reference</b:Title>
    <b:YearAccessed>2019</b:YearAccessed>
    <b:MonthAccessed>October</b:MonthAccessed>
    <b:DayAccessed>26</b:DayAccessed>
    <b:Medium>Web content</b:Medium>
    <b:RefOrder>2</b:RefOrder>
  </b:Source>
</b:Sources>
</file>

<file path=customXml/itemProps1.xml><?xml version="1.0" encoding="utf-8"?>
<ds:datastoreItem xmlns:ds="http://schemas.openxmlformats.org/officeDocument/2006/customXml" ds:itemID="{2F539023-F56B-41BE-9807-115A2DA09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Freiwald</dc:creator>
  <cp:keywords/>
  <dc:description/>
  <cp:lastModifiedBy>Martin Freiwald</cp:lastModifiedBy>
  <cp:revision>11</cp:revision>
  <dcterms:created xsi:type="dcterms:W3CDTF">2019-10-27T03:09:00Z</dcterms:created>
  <dcterms:modified xsi:type="dcterms:W3CDTF">2019-10-27T05:33:00Z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